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FCF" w:rsidRPr="00713636" w:rsidRDefault="005427BB" w:rsidP="00CA3FCF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391" r:id="rId5"/>
        </w:object>
      </w:r>
    </w:p>
    <w:p w:rsidR="00CA3FCF" w:rsidRPr="00713636" w:rsidRDefault="00CA3FCF" w:rsidP="00CA3FCF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CA3FCF" w:rsidRPr="00713636" w:rsidRDefault="00CA3FCF" w:rsidP="00CA3FCF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CA3FCF" w:rsidRPr="00713636" w:rsidRDefault="00CA3FCF" w:rsidP="00CA3FCF">
      <w:pPr>
        <w:rPr>
          <w:b/>
          <w:color w:val="404040" w:themeColor="text1" w:themeTint="BF"/>
        </w:rPr>
      </w:pPr>
    </w:p>
    <w:p w:rsidR="00CA3FCF" w:rsidRPr="00713636" w:rsidRDefault="00CA3FCF" w:rsidP="00CA3FCF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CA3FCF" w:rsidRPr="00713636" w:rsidRDefault="00CA3FCF" w:rsidP="00CA3FCF">
      <w:pPr>
        <w:rPr>
          <w:color w:val="404040" w:themeColor="text1" w:themeTint="BF"/>
        </w:rPr>
      </w:pPr>
    </w:p>
    <w:p w:rsidR="00CA3FCF" w:rsidRPr="00713636" w:rsidRDefault="00CA3FCF" w:rsidP="00CA3FCF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A3FCF" w:rsidRPr="00713636" w:rsidTr="00C3145E">
        <w:tc>
          <w:tcPr>
            <w:tcW w:w="3190" w:type="dxa"/>
          </w:tcPr>
          <w:p w:rsidR="00CA3FCF" w:rsidRPr="009B1AD0" w:rsidRDefault="00CA3FCF" w:rsidP="00220188">
            <w:r w:rsidRPr="009B1AD0">
              <w:t>2</w:t>
            </w:r>
            <w:r w:rsidR="00220188" w:rsidRPr="009B1AD0">
              <w:t>2</w:t>
            </w:r>
            <w:r w:rsidRPr="009B1AD0">
              <w:t>.12.2023</w:t>
            </w:r>
          </w:p>
        </w:tc>
        <w:tc>
          <w:tcPr>
            <w:tcW w:w="3190" w:type="dxa"/>
          </w:tcPr>
          <w:p w:rsidR="00CA3FCF" w:rsidRPr="00713636" w:rsidRDefault="00CA3FCF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CA3FCF" w:rsidRPr="00713636" w:rsidRDefault="00CA3FCF" w:rsidP="00220188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 xml:space="preserve">  </w:t>
            </w:r>
            <w:r>
              <w:rPr>
                <w:color w:val="404040" w:themeColor="text1" w:themeTint="BF"/>
              </w:rPr>
              <w:t xml:space="preserve">      </w:t>
            </w:r>
            <w:r w:rsidRPr="00713636">
              <w:rPr>
                <w:color w:val="404040" w:themeColor="text1" w:themeTint="BF"/>
              </w:rPr>
              <w:t>№</w:t>
            </w:r>
            <w:r w:rsidR="00220188">
              <w:rPr>
                <w:color w:val="404040" w:themeColor="text1" w:themeTint="BF"/>
              </w:rPr>
              <w:t>1052</w:t>
            </w:r>
          </w:p>
        </w:tc>
      </w:tr>
    </w:tbl>
    <w:p w:rsidR="00CA3FCF" w:rsidRPr="00377FA1" w:rsidRDefault="00CA3FCF" w:rsidP="00CA3FCF">
      <w:pPr>
        <w:jc w:val="both"/>
        <w:rPr>
          <w:b/>
          <w:i/>
          <w:color w:val="7F7F7F" w:themeColor="text1" w:themeTint="80"/>
          <w:szCs w:val="28"/>
        </w:rPr>
      </w:pPr>
    </w:p>
    <w:p w:rsidR="00CA3FCF" w:rsidRPr="003E57CE" w:rsidRDefault="00CA3FCF" w:rsidP="00CA3FCF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35E39">
        <w:rPr>
          <w:b/>
          <w:i/>
          <w:color w:val="404040" w:themeColor="text1" w:themeTint="BF"/>
          <w:szCs w:val="28"/>
        </w:rPr>
        <w:t>*** *** ***</w:t>
      </w:r>
    </w:p>
    <w:p w:rsidR="00CA3FCF" w:rsidRDefault="00CA3FCF" w:rsidP="00CA3FCF">
      <w:pPr>
        <w:jc w:val="both"/>
        <w:rPr>
          <w:color w:val="404040" w:themeColor="text1" w:themeTint="BF"/>
          <w:szCs w:val="28"/>
        </w:rPr>
      </w:pPr>
    </w:p>
    <w:p w:rsidR="00CA3FCF" w:rsidRPr="00713636" w:rsidRDefault="00CA3FCF" w:rsidP="00CA3FCF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CA3FCF" w:rsidRPr="001F1D4D" w:rsidRDefault="00CA3FCF" w:rsidP="00CA3FCF">
      <w:pPr>
        <w:ind w:firstLine="567"/>
        <w:jc w:val="both"/>
        <w:rPr>
          <w:color w:val="404040" w:themeColor="text1" w:themeTint="BF"/>
        </w:rPr>
      </w:pPr>
    </w:p>
    <w:p w:rsidR="00CA3FCF" w:rsidRPr="003E57CE" w:rsidRDefault="00CA3FCF" w:rsidP="00CA3FCF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35E39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135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135E39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135E39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 w:rsidR="00B367CC">
        <w:rPr>
          <w:color w:val="404040" w:themeColor="text1" w:themeTint="BF"/>
          <w:szCs w:val="28"/>
        </w:rPr>
        <w:t>26.08.2016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 w:rsidR="00B367CC">
        <w:rPr>
          <w:color w:val="404040" w:themeColor="text1" w:themeTint="BF"/>
          <w:szCs w:val="28"/>
        </w:rPr>
        <w:t>Бериславським</w:t>
      </w:r>
      <w:proofErr w:type="spellEnd"/>
      <w:r w:rsidR="00B367CC">
        <w:rPr>
          <w:color w:val="404040" w:themeColor="text1" w:themeTint="BF"/>
          <w:szCs w:val="28"/>
        </w:rPr>
        <w:t xml:space="preserve"> районним</w:t>
      </w:r>
      <w:r>
        <w:rPr>
          <w:color w:val="404040" w:themeColor="text1" w:themeTint="BF"/>
          <w:szCs w:val="28"/>
        </w:rPr>
        <w:t xml:space="preserve"> відділом </w:t>
      </w:r>
      <w:r w:rsidR="00B367CC">
        <w:rPr>
          <w:color w:val="404040" w:themeColor="text1" w:themeTint="BF"/>
          <w:szCs w:val="28"/>
        </w:rPr>
        <w:t xml:space="preserve">державної </w:t>
      </w:r>
      <w:r>
        <w:rPr>
          <w:color w:val="404040" w:themeColor="text1" w:themeTint="BF"/>
          <w:szCs w:val="28"/>
        </w:rPr>
        <w:t xml:space="preserve">реєстрації актів цивільного стану </w:t>
      </w:r>
      <w:r w:rsidR="00B367CC">
        <w:rPr>
          <w:color w:val="404040" w:themeColor="text1" w:themeTint="BF"/>
          <w:szCs w:val="28"/>
        </w:rPr>
        <w:t>Головного територіального</w:t>
      </w:r>
      <w:r>
        <w:rPr>
          <w:color w:val="404040" w:themeColor="text1" w:themeTint="BF"/>
          <w:szCs w:val="28"/>
        </w:rPr>
        <w:t xml:space="preserve"> управління юстиції </w:t>
      </w:r>
      <w:r w:rsidR="00B367CC">
        <w:rPr>
          <w:color w:val="404040" w:themeColor="text1" w:themeTint="BF"/>
          <w:szCs w:val="28"/>
        </w:rPr>
        <w:t>у Херсонській</w:t>
      </w:r>
      <w:r>
        <w:rPr>
          <w:color w:val="404040" w:themeColor="text1" w:themeTint="BF"/>
          <w:szCs w:val="28"/>
        </w:rPr>
        <w:t xml:space="preserve"> області</w:t>
      </w:r>
      <w:r w:rsidRPr="003E57CE">
        <w:rPr>
          <w:color w:val="404040" w:themeColor="text1" w:themeTint="BF"/>
          <w:szCs w:val="28"/>
        </w:rPr>
        <w:t>, прожива</w:t>
      </w:r>
      <w:r w:rsidR="00B367CC">
        <w:rPr>
          <w:color w:val="404040" w:themeColor="text1" w:themeTint="BF"/>
          <w:szCs w:val="28"/>
        </w:rPr>
        <w:t>в</w:t>
      </w:r>
      <w:r w:rsidRPr="003E57CE">
        <w:rPr>
          <w:color w:val="404040" w:themeColor="text1" w:themeTint="BF"/>
          <w:szCs w:val="28"/>
        </w:rPr>
        <w:t xml:space="preserve"> за адресою:</w:t>
      </w:r>
      <w:r w:rsidR="00B367CC">
        <w:rPr>
          <w:color w:val="404040" w:themeColor="text1" w:themeTint="BF"/>
          <w:szCs w:val="28"/>
        </w:rPr>
        <w:t xml:space="preserve"> 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 w:rsidR="00B367CC">
        <w:rPr>
          <w:color w:val="404040" w:themeColor="text1" w:themeTint="BF"/>
          <w:szCs w:val="28"/>
        </w:rPr>
        <w:t>Бериславський</w:t>
      </w:r>
      <w:proofErr w:type="spellEnd"/>
      <w:r w:rsidR="00B367CC">
        <w:rPr>
          <w:color w:val="404040" w:themeColor="text1" w:themeTint="BF"/>
          <w:szCs w:val="28"/>
        </w:rPr>
        <w:t xml:space="preserve"> район, м. </w:t>
      </w:r>
      <w:proofErr w:type="spellStart"/>
      <w:r w:rsidR="00B367CC">
        <w:rPr>
          <w:color w:val="404040" w:themeColor="text1" w:themeTint="BF"/>
          <w:szCs w:val="28"/>
        </w:rPr>
        <w:t>Берислав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135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135E39">
        <w:rPr>
          <w:color w:val="404040" w:themeColor="text1" w:themeTint="BF"/>
          <w:szCs w:val="28"/>
        </w:rPr>
        <w:t>***</w:t>
      </w:r>
      <w:r w:rsidR="00B367CC">
        <w:rPr>
          <w:color w:val="404040" w:themeColor="text1" w:themeTint="BF"/>
          <w:szCs w:val="28"/>
        </w:rPr>
        <w:t xml:space="preserve">, кв. </w:t>
      </w:r>
      <w:r w:rsidR="00135E3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 w:rsidR="00B367CC">
        <w:rPr>
          <w:color w:val="404040" w:themeColor="text1" w:themeTint="BF"/>
          <w:szCs w:val="28"/>
        </w:rPr>
        <w:t>ий</w:t>
      </w:r>
      <w:r w:rsidRPr="003E57CE">
        <w:rPr>
          <w:color w:val="404040" w:themeColor="text1" w:themeTint="BF"/>
          <w:szCs w:val="28"/>
        </w:rPr>
        <w:t xml:space="preserve"> зазна</w:t>
      </w:r>
      <w:r w:rsidR="00B367CC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CA3FCF" w:rsidRPr="003E57CE" w:rsidRDefault="00CA3FCF" w:rsidP="00CA3FCF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A3FCF" w:rsidRPr="003E57CE" w:rsidRDefault="00CA3FCF" w:rsidP="00CA3FCF">
      <w:pPr>
        <w:ind w:firstLine="567"/>
        <w:jc w:val="both"/>
        <w:rPr>
          <w:color w:val="404040" w:themeColor="text1" w:themeTint="BF"/>
          <w:szCs w:val="28"/>
        </w:rPr>
      </w:pPr>
    </w:p>
    <w:p w:rsidR="00CA3FCF" w:rsidRPr="003E57CE" w:rsidRDefault="00CA3FCF" w:rsidP="00CA3FCF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CA3FCF" w:rsidRPr="003E57CE" w:rsidRDefault="00CA3FCF" w:rsidP="00CA3FCF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CA3FCF" w:rsidRPr="003E57CE" w:rsidRDefault="00CA3FCF" w:rsidP="00CA3FCF">
      <w:pPr>
        <w:jc w:val="both"/>
        <w:rPr>
          <w:color w:val="404040" w:themeColor="text1" w:themeTint="BF"/>
          <w:szCs w:val="28"/>
        </w:rPr>
      </w:pPr>
    </w:p>
    <w:p w:rsidR="00CA3FCF" w:rsidRPr="003E57CE" w:rsidRDefault="00CA3FCF" w:rsidP="00CA3FCF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510128" w:rsidRDefault="00510128"/>
    <w:p w:rsidR="00510128" w:rsidRDefault="00510128"/>
    <w:p w:rsidR="00510128" w:rsidRPr="00874AD6" w:rsidRDefault="00510128" w:rsidP="00510128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510128" w:rsidRDefault="00510128"/>
    <w:sectPr w:rsidR="00510128" w:rsidSect="005427BB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A3FCF"/>
    <w:rsid w:val="000D633C"/>
    <w:rsid w:val="00135E39"/>
    <w:rsid w:val="00195E45"/>
    <w:rsid w:val="001D4A14"/>
    <w:rsid w:val="00220188"/>
    <w:rsid w:val="003740AA"/>
    <w:rsid w:val="00510128"/>
    <w:rsid w:val="005427BB"/>
    <w:rsid w:val="007223E2"/>
    <w:rsid w:val="008A4990"/>
    <w:rsid w:val="009258E1"/>
    <w:rsid w:val="00931A4C"/>
    <w:rsid w:val="009B1AD0"/>
    <w:rsid w:val="00A21FF6"/>
    <w:rsid w:val="00A41AF2"/>
    <w:rsid w:val="00B367CC"/>
    <w:rsid w:val="00CA3FCF"/>
    <w:rsid w:val="00F6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F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A3FCF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FC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3F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FC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235</Words>
  <Characters>1341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9</cp:revision>
  <cp:lastPrinted>2023-12-21T08:03:00Z</cp:lastPrinted>
  <dcterms:created xsi:type="dcterms:W3CDTF">2023-12-20T09:02:00Z</dcterms:created>
  <dcterms:modified xsi:type="dcterms:W3CDTF">2023-12-27T10:13:00Z</dcterms:modified>
</cp:coreProperties>
</file>