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4B" w:rsidRPr="005D7E4B" w:rsidRDefault="005D7E4B" w:rsidP="005D7E4B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5D7E4B">
        <w:rPr>
          <w:rFonts w:ascii="Times New Roman" w:eastAsia="Times New Roman" w:hAnsi="Times New Roman" w:cs="Times New Roman"/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7421743" r:id="rId5"/>
        </w:object>
      </w:r>
    </w:p>
    <w:p w:rsidR="005D7E4B" w:rsidRPr="005D7E4B" w:rsidRDefault="005D7E4B" w:rsidP="005D7E4B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5D7E4B" w:rsidRPr="005D7E4B" w:rsidRDefault="005D7E4B" w:rsidP="005D7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E4B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5D7E4B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5D7E4B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5D7E4B" w:rsidRPr="005D7E4B" w:rsidRDefault="005D7E4B" w:rsidP="005D7E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7E4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5D7E4B" w:rsidRPr="005D7E4B" w:rsidRDefault="005D7E4B" w:rsidP="005D7E4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5D7E4B" w:rsidRPr="005D7E4B" w:rsidRDefault="005D7E4B" w:rsidP="005D7E4B">
      <w:pPr>
        <w:pStyle w:val="2"/>
        <w:spacing w:before="0" w:after="0"/>
        <w:ind w:firstLine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5D7E4B">
        <w:rPr>
          <w:rFonts w:ascii="Times New Roman" w:hAnsi="Times New Roman" w:cs="Times New Roman"/>
          <w:i w:val="0"/>
          <w:sz w:val="36"/>
          <w:szCs w:val="36"/>
        </w:rPr>
        <w:t xml:space="preserve">Р І Ш Е Н </w:t>
      </w:r>
      <w:proofErr w:type="spellStart"/>
      <w:r w:rsidRPr="005D7E4B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r w:rsidRPr="005D7E4B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5D7E4B" w:rsidRPr="005D7E4B" w:rsidRDefault="005D7E4B" w:rsidP="005D7E4B">
      <w:pPr>
        <w:spacing w:after="0" w:line="240" w:lineRule="auto"/>
        <w:rPr>
          <w:rFonts w:ascii="Times New Roman" w:hAnsi="Times New Roman" w:cs="Times New Roman"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D7E4B" w:rsidRPr="005D7E4B" w:rsidTr="005D7E4B">
        <w:tc>
          <w:tcPr>
            <w:tcW w:w="3190" w:type="dxa"/>
            <w:hideMark/>
          </w:tcPr>
          <w:p w:rsidR="005D7E4B" w:rsidRPr="005D7E4B" w:rsidRDefault="005D7E4B" w:rsidP="00DF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5D7E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17.01.2024</w:t>
            </w:r>
          </w:p>
        </w:tc>
        <w:tc>
          <w:tcPr>
            <w:tcW w:w="3190" w:type="dxa"/>
            <w:hideMark/>
          </w:tcPr>
          <w:p w:rsidR="005D7E4B" w:rsidRPr="005D7E4B" w:rsidRDefault="005D7E4B" w:rsidP="005D7E4B">
            <w:pPr>
              <w:spacing w:after="0" w:line="240" w:lineRule="auto"/>
              <w:ind w:left="730" w:firstLine="567"/>
              <w:jc w:val="both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 w:rsidRPr="005D7E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 w:rsidRPr="005D7E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 w:rsidRPr="005D7E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5D7E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5D7E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5D7E4B" w:rsidRPr="00DF280B" w:rsidRDefault="00DF280B" w:rsidP="00DF280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58</w:t>
            </w:r>
          </w:p>
        </w:tc>
      </w:tr>
    </w:tbl>
    <w:p w:rsidR="008613F8" w:rsidRDefault="008613F8" w:rsidP="00B836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8613F8" w:rsidRDefault="008613F8" w:rsidP="00B836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висновку щодо  </w:t>
      </w:r>
      <w:r w:rsidR="0040655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надання дозволу на реєстрацію місця проживання дитини без згоди батька</w:t>
      </w:r>
    </w:p>
    <w:p w:rsidR="00B836AD" w:rsidRDefault="00B836AD" w:rsidP="00504B4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B836AD" w:rsidRDefault="00B836AD" w:rsidP="00504B4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B836AD" w:rsidRPr="0004017C" w:rsidRDefault="00B836AD" w:rsidP="00504B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 w:rsidRPr="0004017C">
        <w:rPr>
          <w:rFonts w:ascii="Times New Roman" w:hAnsi="Times New Roman" w:cs="Times New Roman"/>
          <w:sz w:val="28"/>
          <w:szCs w:val="28"/>
          <w:lang w:eastAsia="uk-UA"/>
        </w:rPr>
        <w:t>  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питань захисту  прав дитини в Покровському</w:t>
      </w:r>
      <w:r w:rsidRPr="0004017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>16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>січня</w:t>
      </w:r>
      <w:r w:rsidR="00616D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202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 w:rsidR="00505C3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провадження   органами   опіки та піклування діяльності, пов’язаної із захистом прав дитини, затверджен</w:t>
      </w:r>
      <w:r w:rsidR="008613F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</w:t>
      </w:r>
      <w:r w:rsidR="00505C35">
        <w:rPr>
          <w:rFonts w:ascii="Times New Roman" w:hAnsi="Times New Roman" w:cs="Times New Roman"/>
          <w:sz w:val="28"/>
          <w:szCs w:val="28"/>
          <w:lang w:val="uk-UA"/>
        </w:rPr>
        <w:t xml:space="preserve">ету Міністрів України від 24 вересня 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>2008</w:t>
      </w:r>
      <w:r w:rsidR="00505C3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№866</w:t>
      </w:r>
      <w:r w:rsidR="00A428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4017C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A4285A">
        <w:rPr>
          <w:rFonts w:ascii="Times New Roman" w:hAnsi="Times New Roman" w:cs="Times New Roman"/>
          <w:sz w:val="28"/>
          <w:szCs w:val="28"/>
          <w:lang w:val="uk-UA"/>
        </w:rPr>
        <w:t>, ст. 19 Сімейного кодексу України, Законом України «Про місцеве самоврядування в Україні»,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04B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виконання ухвали 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>Криворізького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районного суду Дніпропетровської  області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(справа 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>177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>2220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/2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A428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прийняття позовної заяви до розгляду та відкриття 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загального позовного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провадження у справі про надання дозволу на реєстрацію місця проживання дитини без </w:t>
      </w:r>
      <w:r w:rsidR="00930FA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письмової </w:t>
      </w:r>
      <w:r w:rsidR="00406556">
        <w:rPr>
          <w:rFonts w:ascii="Times New Roman" w:hAnsi="Times New Roman" w:cs="Times New Roman"/>
          <w:sz w:val="28"/>
          <w:szCs w:val="28"/>
          <w:lang w:val="uk-UA" w:eastAsia="uk-UA"/>
        </w:rPr>
        <w:t>згоди батька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виконком районної в місті ради </w:t>
      </w:r>
      <w:r w:rsidRPr="00616D4A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 w:rsidRPr="0004017C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B836AD" w:rsidRPr="0004017C" w:rsidRDefault="00B836AD" w:rsidP="00504B4C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836AD" w:rsidRPr="0004017C" w:rsidRDefault="00E47924" w:rsidP="00504B4C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B836AD" w:rsidRPr="0004017C">
        <w:rPr>
          <w:rFonts w:ascii="Times New Roman" w:hAnsi="Times New Roman" w:cs="Times New Roman"/>
          <w:sz w:val="28"/>
          <w:szCs w:val="28"/>
          <w:lang w:val="uk-UA" w:eastAsia="uk-UA"/>
        </w:rPr>
        <w:t>Затвердити</w:t>
      </w:r>
      <w:r w:rsidR="00B836AD" w:rsidRPr="0004017C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B836AD" w:rsidRPr="000401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висновок </w:t>
      </w:r>
      <w:r w:rsidR="00B836AD"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щодо 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дозволу на реєстрацію місця проживання дитини </w:t>
      </w:r>
      <w:r w:rsidR="004A1128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A1128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народження,  без згоди батька </w:t>
      </w:r>
      <w:r w:rsidR="004A1128">
        <w:rPr>
          <w:rFonts w:ascii="Times New Roman" w:eastAsia="Times New Roman" w:hAnsi="Times New Roman" w:cs="Times New Roman"/>
          <w:sz w:val="28"/>
          <w:szCs w:val="28"/>
          <w:lang w:val="uk-UA"/>
        </w:rPr>
        <w:t>*** *** ***</w:t>
      </w:r>
      <w:r w:rsidR="00406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36AD" w:rsidRPr="000401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36AD"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4A11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="00B836AD" w:rsidRPr="0004017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B836AD" w:rsidRPr="0004017C" w:rsidRDefault="00B836AD" w:rsidP="00504B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36AD" w:rsidRPr="0004017C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836AD" w:rsidRDefault="00B836AD" w:rsidP="00504B4C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19122E" w:rsidRDefault="00B836AD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16D4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>Андрій</w:t>
      </w:r>
      <w:r w:rsidR="00616D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3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D4A">
        <w:rPr>
          <w:rFonts w:ascii="Times New Roman" w:hAnsi="Times New Roman" w:cs="Times New Roman"/>
          <w:sz w:val="28"/>
          <w:szCs w:val="28"/>
          <w:lang w:val="uk-UA"/>
        </w:rPr>
        <w:t>СОКОЛОВСЬКИЙ</w:t>
      </w: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Default="004A1128" w:rsidP="00504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1128" w:rsidRPr="004A1128" w:rsidRDefault="004A1128" w:rsidP="00504B4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A1128">
        <w:rPr>
          <w:rFonts w:ascii="Times New Roman" w:hAnsi="Times New Roman" w:cs="Times New Roman"/>
          <w:sz w:val="20"/>
          <w:szCs w:val="20"/>
          <w:lang w:val="uk-UA"/>
        </w:rPr>
        <w:t xml:space="preserve">***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- </w:t>
      </w:r>
      <w:r w:rsidRPr="004A1128">
        <w:rPr>
          <w:rFonts w:ascii="Times New Roman" w:hAnsi="Times New Roman" w:cs="Times New Roman"/>
          <w:sz w:val="20"/>
          <w:szCs w:val="20"/>
          <w:lang w:val="uk-UA"/>
        </w:rPr>
        <w:t>конфіденційна інформація</w:t>
      </w:r>
    </w:p>
    <w:sectPr w:rsidR="004A1128" w:rsidRPr="004A1128" w:rsidSect="005D7E4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36AD"/>
    <w:rsid w:val="00084EA5"/>
    <w:rsid w:val="0019122E"/>
    <w:rsid w:val="002C24FC"/>
    <w:rsid w:val="002C5F27"/>
    <w:rsid w:val="002E6D05"/>
    <w:rsid w:val="00406556"/>
    <w:rsid w:val="004A1128"/>
    <w:rsid w:val="00504B4C"/>
    <w:rsid w:val="00505C35"/>
    <w:rsid w:val="00524AE3"/>
    <w:rsid w:val="00596950"/>
    <w:rsid w:val="005D7E4B"/>
    <w:rsid w:val="00616D4A"/>
    <w:rsid w:val="00722CD2"/>
    <w:rsid w:val="007335ED"/>
    <w:rsid w:val="008613F8"/>
    <w:rsid w:val="00870362"/>
    <w:rsid w:val="00930FA1"/>
    <w:rsid w:val="00A4285A"/>
    <w:rsid w:val="00A94A0C"/>
    <w:rsid w:val="00B836AD"/>
    <w:rsid w:val="00C96A52"/>
    <w:rsid w:val="00DF280B"/>
    <w:rsid w:val="00E47924"/>
    <w:rsid w:val="00E94833"/>
    <w:rsid w:val="00EA3CD8"/>
    <w:rsid w:val="00F3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4FC"/>
  </w:style>
  <w:style w:type="paragraph" w:styleId="2">
    <w:name w:val="heading 2"/>
    <w:basedOn w:val="a"/>
    <w:next w:val="a"/>
    <w:link w:val="20"/>
    <w:semiHidden/>
    <w:unhideWhenUsed/>
    <w:qFormat/>
    <w:rsid w:val="005D7E4B"/>
    <w:pPr>
      <w:keepNext/>
      <w:spacing w:before="240" w:after="6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D7E4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17</cp:revision>
  <cp:lastPrinted>2022-02-10T15:55:00Z</cp:lastPrinted>
  <dcterms:created xsi:type="dcterms:W3CDTF">2021-11-02T22:17:00Z</dcterms:created>
  <dcterms:modified xsi:type="dcterms:W3CDTF">2024-01-22T07:43:00Z</dcterms:modified>
</cp:coreProperties>
</file>