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31" w:rsidRPr="004E2854" w:rsidRDefault="00176C31" w:rsidP="00176C31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77465310" r:id="rId5"/>
        </w:object>
      </w:r>
    </w:p>
    <w:p w:rsidR="00176C31" w:rsidRPr="007A4A9F" w:rsidRDefault="00176C31" w:rsidP="00176C31">
      <w:pPr>
        <w:ind w:left="-360"/>
        <w:jc w:val="center"/>
        <w:rPr>
          <w:sz w:val="4"/>
          <w:szCs w:val="4"/>
        </w:rPr>
      </w:pPr>
    </w:p>
    <w:p w:rsidR="00176C31" w:rsidRPr="004E2854" w:rsidRDefault="00176C31" w:rsidP="00176C31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176C31" w:rsidRPr="004E2854" w:rsidRDefault="00176C31" w:rsidP="00176C31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176C31" w:rsidRPr="004E2854" w:rsidRDefault="00176C31" w:rsidP="00176C31">
      <w:pPr>
        <w:rPr>
          <w:b/>
        </w:rPr>
      </w:pPr>
    </w:p>
    <w:p w:rsidR="00176C31" w:rsidRPr="004E2854" w:rsidRDefault="00176C31" w:rsidP="00176C31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176C31" w:rsidRPr="0091066A" w:rsidRDefault="00176C31" w:rsidP="00176C3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76C31" w:rsidRPr="004E2854" w:rsidTr="003E7FC4">
        <w:tc>
          <w:tcPr>
            <w:tcW w:w="3190" w:type="dxa"/>
          </w:tcPr>
          <w:p w:rsidR="00176C31" w:rsidRPr="003F29F7" w:rsidRDefault="00176C31" w:rsidP="003E7FC4">
            <w:r w:rsidRPr="003F29F7">
              <w:t>15.05.2024</w:t>
            </w:r>
          </w:p>
        </w:tc>
        <w:tc>
          <w:tcPr>
            <w:tcW w:w="3190" w:type="dxa"/>
          </w:tcPr>
          <w:p w:rsidR="00176C31" w:rsidRPr="004E2854" w:rsidRDefault="00176C31" w:rsidP="003E7FC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176C31" w:rsidRPr="004E2854" w:rsidRDefault="00176C31" w:rsidP="00FC6B56">
            <w:pPr>
              <w:jc w:val="center"/>
            </w:pPr>
            <w:r w:rsidRPr="004E2854">
              <w:t>№</w:t>
            </w:r>
            <w:r w:rsidR="00FC6B56">
              <w:t>483</w:t>
            </w:r>
          </w:p>
        </w:tc>
      </w:tr>
    </w:tbl>
    <w:p w:rsidR="00176C31" w:rsidRDefault="00176C31" w:rsidP="00176C31">
      <w:pPr>
        <w:jc w:val="both"/>
        <w:rPr>
          <w:b/>
          <w:i/>
          <w:color w:val="404040" w:themeColor="text1" w:themeTint="BF"/>
          <w:szCs w:val="28"/>
        </w:rPr>
      </w:pPr>
    </w:p>
    <w:p w:rsidR="00176C31" w:rsidRDefault="00176C31" w:rsidP="00176C31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D908EC">
        <w:rPr>
          <w:b/>
          <w:i/>
          <w:color w:val="404040" w:themeColor="text1" w:themeTint="BF"/>
          <w:szCs w:val="28"/>
        </w:rPr>
        <w:t>*** *** ***</w:t>
      </w:r>
    </w:p>
    <w:p w:rsidR="00176C31" w:rsidRDefault="00176C31" w:rsidP="00176C31">
      <w:pPr>
        <w:jc w:val="both"/>
        <w:rPr>
          <w:color w:val="404040" w:themeColor="text1" w:themeTint="BF"/>
          <w:szCs w:val="28"/>
        </w:rPr>
      </w:pPr>
    </w:p>
    <w:p w:rsidR="00176C31" w:rsidRDefault="00176C31" w:rsidP="00176C31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176C31" w:rsidRDefault="00176C31" w:rsidP="00176C31">
      <w:pPr>
        <w:ind w:firstLine="567"/>
        <w:jc w:val="both"/>
        <w:rPr>
          <w:color w:val="404040" w:themeColor="text1" w:themeTint="BF"/>
        </w:rPr>
      </w:pPr>
    </w:p>
    <w:p w:rsidR="00176C31" w:rsidRDefault="00D908EC" w:rsidP="00176C31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 w:rsidR="00176C31">
        <w:rPr>
          <w:color w:val="404040" w:themeColor="text1" w:themeTint="BF"/>
          <w:szCs w:val="28"/>
        </w:rPr>
        <w:t>видане</w:t>
      </w:r>
      <w:r w:rsidR="00176C31">
        <w:rPr>
          <w:color w:val="FF0000"/>
          <w:szCs w:val="28"/>
        </w:rPr>
        <w:t xml:space="preserve"> </w:t>
      </w:r>
      <w:r w:rsidR="00176C31">
        <w:rPr>
          <w:color w:val="404040" w:themeColor="text1" w:themeTint="BF"/>
          <w:szCs w:val="28"/>
        </w:rPr>
        <w:t xml:space="preserve">21.07.2008 </w:t>
      </w:r>
      <w:proofErr w:type="spellStart"/>
      <w:r w:rsidR="00176C31">
        <w:rPr>
          <w:color w:val="404040" w:themeColor="text1" w:themeTint="BF"/>
          <w:szCs w:val="28"/>
        </w:rPr>
        <w:t>Надеждівською</w:t>
      </w:r>
      <w:proofErr w:type="spellEnd"/>
      <w:r w:rsidR="00176C31">
        <w:rPr>
          <w:color w:val="404040" w:themeColor="text1" w:themeTint="BF"/>
          <w:szCs w:val="28"/>
        </w:rPr>
        <w:t xml:space="preserve"> сільською радою </w:t>
      </w:r>
      <w:proofErr w:type="spellStart"/>
      <w:r w:rsidR="00176C31">
        <w:rPr>
          <w:color w:val="404040" w:themeColor="text1" w:themeTint="BF"/>
          <w:szCs w:val="28"/>
        </w:rPr>
        <w:t>Білозерського</w:t>
      </w:r>
      <w:proofErr w:type="spellEnd"/>
      <w:r w:rsidR="00176C31">
        <w:rPr>
          <w:color w:val="404040" w:themeColor="text1" w:themeTint="BF"/>
          <w:szCs w:val="28"/>
        </w:rPr>
        <w:t xml:space="preserve"> району,</w:t>
      </w:r>
      <w:r w:rsidR="00176C31">
        <w:rPr>
          <w:color w:val="FF0000"/>
          <w:szCs w:val="28"/>
        </w:rPr>
        <w:t xml:space="preserve"> </w:t>
      </w:r>
      <w:r w:rsidR="00176C31">
        <w:rPr>
          <w:color w:val="404040" w:themeColor="text1" w:themeTint="BF"/>
          <w:szCs w:val="28"/>
        </w:rPr>
        <w:t xml:space="preserve">проживав за адресою: Херсонська область, Херсонський район, с. </w:t>
      </w:r>
      <w:proofErr w:type="spellStart"/>
      <w:r w:rsidR="00176C31">
        <w:rPr>
          <w:color w:val="404040" w:themeColor="text1" w:themeTint="BF"/>
          <w:szCs w:val="28"/>
        </w:rPr>
        <w:t>Надеждівка</w:t>
      </w:r>
      <w:proofErr w:type="spellEnd"/>
      <w:r w:rsidR="00176C31">
        <w:rPr>
          <w:color w:val="404040" w:themeColor="text1" w:themeTint="BF"/>
          <w:szCs w:val="28"/>
        </w:rPr>
        <w:t xml:space="preserve">, вул. </w:t>
      </w:r>
      <w:r>
        <w:rPr>
          <w:color w:val="404040" w:themeColor="text1" w:themeTint="BF"/>
          <w:szCs w:val="28"/>
        </w:rPr>
        <w:t>***</w:t>
      </w:r>
      <w:r w:rsidR="00176C31">
        <w:rPr>
          <w:color w:val="404040" w:themeColor="text1" w:themeTint="BF"/>
          <w:szCs w:val="28"/>
        </w:rPr>
        <w:t xml:space="preserve">, буд. </w:t>
      </w:r>
      <w:r>
        <w:rPr>
          <w:color w:val="404040" w:themeColor="text1" w:themeTint="BF"/>
          <w:szCs w:val="28"/>
        </w:rPr>
        <w:t>***</w:t>
      </w:r>
      <w:r w:rsidR="00176C31"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176C31" w:rsidRDefault="00176C31" w:rsidP="00176C31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176C31" w:rsidRDefault="00176C31" w:rsidP="00176C31">
      <w:pPr>
        <w:ind w:firstLine="567"/>
        <w:jc w:val="both"/>
        <w:rPr>
          <w:color w:val="404040" w:themeColor="text1" w:themeTint="BF"/>
          <w:szCs w:val="28"/>
        </w:rPr>
      </w:pPr>
    </w:p>
    <w:p w:rsidR="00176C31" w:rsidRDefault="00176C31" w:rsidP="00176C31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176C31" w:rsidRDefault="00176C31" w:rsidP="00176C31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176C31" w:rsidRDefault="00176C31" w:rsidP="00176C3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176C31" w:rsidRDefault="00176C31" w:rsidP="00176C3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176C31" w:rsidRDefault="00176C31" w:rsidP="00176C3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FF0BC2" w:rsidRDefault="00FF0BC2"/>
    <w:p w:rsidR="00FF0BC2" w:rsidRDefault="00FF0BC2"/>
    <w:p w:rsidR="00FF0BC2" w:rsidRDefault="00FF0BC2" w:rsidP="00FF0BC2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FF0BC2" w:rsidRDefault="00FF0BC2"/>
    <w:sectPr w:rsidR="00FF0BC2" w:rsidSect="00C176C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76C31"/>
    <w:rsid w:val="00176C31"/>
    <w:rsid w:val="00267062"/>
    <w:rsid w:val="003740AA"/>
    <w:rsid w:val="003F29F7"/>
    <w:rsid w:val="007A071D"/>
    <w:rsid w:val="008A4990"/>
    <w:rsid w:val="008E6781"/>
    <w:rsid w:val="00C176CB"/>
    <w:rsid w:val="00D908EC"/>
    <w:rsid w:val="00E86FD9"/>
    <w:rsid w:val="00FB2C36"/>
    <w:rsid w:val="00FC6B56"/>
    <w:rsid w:val="00FF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3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76C3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6C31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1446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2024-05-13T07:59:00Z</cp:lastPrinted>
  <dcterms:created xsi:type="dcterms:W3CDTF">2024-05-13T07:55:00Z</dcterms:created>
  <dcterms:modified xsi:type="dcterms:W3CDTF">2024-05-17T12:35:00Z</dcterms:modified>
</cp:coreProperties>
</file>