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20" w:rsidRPr="004E2854" w:rsidRDefault="008D4920" w:rsidP="008D492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4" o:title=""/>
          </v:shape>
          <o:OLEObject Type="Embed" ProgID="Word.Picture.8" ShapeID="_x0000_i1025" DrawAspect="Content" ObjectID="_1777466438" r:id="rId5"/>
        </w:object>
      </w:r>
    </w:p>
    <w:p w:rsidR="008D4920" w:rsidRPr="007A4A9F" w:rsidRDefault="008D4920" w:rsidP="008D4920">
      <w:pPr>
        <w:ind w:left="-360"/>
        <w:jc w:val="center"/>
        <w:rPr>
          <w:sz w:val="4"/>
          <w:szCs w:val="4"/>
        </w:rPr>
      </w:pPr>
    </w:p>
    <w:p w:rsidR="008D4920" w:rsidRPr="004E2854" w:rsidRDefault="008D4920" w:rsidP="008D4920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8D4920" w:rsidRPr="004E2854" w:rsidRDefault="008D4920" w:rsidP="008D4920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8D4920" w:rsidRPr="004E2854" w:rsidRDefault="008D4920" w:rsidP="008D4920">
      <w:pPr>
        <w:rPr>
          <w:b/>
        </w:rPr>
      </w:pPr>
    </w:p>
    <w:p w:rsidR="008D4920" w:rsidRPr="004E2854" w:rsidRDefault="008D4920" w:rsidP="008D4920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8D4920" w:rsidRPr="0091066A" w:rsidRDefault="008D4920" w:rsidP="008D492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D4920" w:rsidRPr="004E2854" w:rsidTr="00705AB4">
        <w:tc>
          <w:tcPr>
            <w:tcW w:w="3190" w:type="dxa"/>
          </w:tcPr>
          <w:p w:rsidR="008D4920" w:rsidRPr="000451C7" w:rsidRDefault="008D4920" w:rsidP="00705AB4">
            <w:r w:rsidRPr="000451C7">
              <w:t>15.05.2024</w:t>
            </w:r>
          </w:p>
        </w:tc>
        <w:tc>
          <w:tcPr>
            <w:tcW w:w="3190" w:type="dxa"/>
          </w:tcPr>
          <w:p w:rsidR="008D4920" w:rsidRPr="004E2854" w:rsidRDefault="008D4920" w:rsidP="00705A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8D4920" w:rsidRPr="004E2854" w:rsidRDefault="008D4920" w:rsidP="008F6E9B">
            <w:pPr>
              <w:jc w:val="center"/>
            </w:pPr>
            <w:r w:rsidRPr="004E2854">
              <w:t>№</w:t>
            </w:r>
            <w:r w:rsidR="008F6E9B">
              <w:t>493</w:t>
            </w:r>
          </w:p>
        </w:tc>
      </w:tr>
    </w:tbl>
    <w:p w:rsidR="008D4920" w:rsidRDefault="008D4920" w:rsidP="008D4920">
      <w:pPr>
        <w:jc w:val="both"/>
        <w:rPr>
          <w:b/>
          <w:i/>
          <w:color w:val="404040" w:themeColor="text1" w:themeTint="BF"/>
          <w:szCs w:val="28"/>
        </w:rPr>
      </w:pPr>
    </w:p>
    <w:p w:rsidR="008F6E9B" w:rsidRDefault="008F6E9B" w:rsidP="008D4920">
      <w:pPr>
        <w:jc w:val="both"/>
        <w:rPr>
          <w:b/>
          <w:i/>
          <w:color w:val="404040" w:themeColor="text1" w:themeTint="BF"/>
          <w:szCs w:val="28"/>
        </w:rPr>
      </w:pPr>
    </w:p>
    <w:p w:rsidR="008D4920" w:rsidRDefault="008D4920" w:rsidP="008D4920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451C7">
        <w:rPr>
          <w:b/>
          <w:i/>
          <w:color w:val="404040" w:themeColor="text1" w:themeTint="BF"/>
          <w:szCs w:val="28"/>
        </w:rPr>
        <w:t>*** *** **</w:t>
      </w:r>
    </w:p>
    <w:p w:rsidR="008D4920" w:rsidRDefault="008D4920" w:rsidP="008D4920">
      <w:pPr>
        <w:jc w:val="both"/>
        <w:rPr>
          <w:color w:val="404040" w:themeColor="text1" w:themeTint="BF"/>
          <w:szCs w:val="28"/>
        </w:rPr>
      </w:pPr>
    </w:p>
    <w:p w:rsidR="008F6E9B" w:rsidRDefault="008F6E9B" w:rsidP="008D4920">
      <w:pPr>
        <w:ind w:firstLine="567"/>
        <w:jc w:val="both"/>
        <w:rPr>
          <w:color w:val="404040" w:themeColor="text1" w:themeTint="BF"/>
          <w:szCs w:val="28"/>
        </w:rPr>
      </w:pPr>
    </w:p>
    <w:p w:rsidR="008D4920" w:rsidRDefault="008D4920" w:rsidP="008D492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8D4920" w:rsidRDefault="008D4920" w:rsidP="008D4920">
      <w:pPr>
        <w:ind w:firstLine="567"/>
        <w:jc w:val="both"/>
        <w:rPr>
          <w:color w:val="404040" w:themeColor="text1" w:themeTint="BF"/>
        </w:rPr>
      </w:pPr>
    </w:p>
    <w:p w:rsidR="008D4920" w:rsidRDefault="008D4920" w:rsidP="008D492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0451C7"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 w:rsidR="00517668">
        <w:rPr>
          <w:color w:val="404040" w:themeColor="text1" w:themeTint="BF"/>
          <w:szCs w:val="28"/>
        </w:rPr>
        <w:t>21.08.2014</w:t>
      </w:r>
      <w:r>
        <w:rPr>
          <w:color w:val="404040" w:themeColor="text1" w:themeTint="BF"/>
          <w:szCs w:val="28"/>
        </w:rPr>
        <w:t xml:space="preserve"> відділом </w:t>
      </w:r>
      <w:r w:rsidR="00517668">
        <w:rPr>
          <w:color w:val="404040" w:themeColor="text1" w:themeTint="BF"/>
          <w:szCs w:val="28"/>
        </w:rPr>
        <w:t xml:space="preserve">державної </w:t>
      </w:r>
      <w:r>
        <w:rPr>
          <w:color w:val="404040" w:themeColor="text1" w:themeTint="BF"/>
          <w:szCs w:val="28"/>
        </w:rPr>
        <w:t xml:space="preserve">реєстрації актів цивільного стану </w:t>
      </w:r>
      <w:r w:rsidR="00517668">
        <w:rPr>
          <w:color w:val="404040" w:themeColor="text1" w:themeTint="BF"/>
          <w:szCs w:val="28"/>
        </w:rPr>
        <w:t xml:space="preserve">реєстраційної служби </w:t>
      </w:r>
      <w:proofErr w:type="spellStart"/>
      <w:r>
        <w:rPr>
          <w:color w:val="404040" w:themeColor="text1" w:themeTint="BF"/>
          <w:szCs w:val="28"/>
        </w:rPr>
        <w:t>Березнегуватського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</w:t>
      </w:r>
      <w:r w:rsidR="00517668">
        <w:rPr>
          <w:color w:val="404040" w:themeColor="text1" w:themeTint="BF"/>
          <w:szCs w:val="28"/>
        </w:rPr>
        <w:t xml:space="preserve">у </w:t>
      </w:r>
      <w:r>
        <w:rPr>
          <w:color w:val="404040" w:themeColor="text1" w:themeTint="BF"/>
          <w:szCs w:val="28"/>
        </w:rPr>
        <w:t>Миколаївськ</w:t>
      </w:r>
      <w:r w:rsidR="00517668">
        <w:rPr>
          <w:color w:val="404040" w:themeColor="text1" w:themeTint="BF"/>
          <w:szCs w:val="28"/>
        </w:rPr>
        <w:t>ій</w:t>
      </w:r>
      <w:r>
        <w:rPr>
          <w:color w:val="404040" w:themeColor="text1" w:themeTint="BF"/>
          <w:szCs w:val="28"/>
        </w:rPr>
        <w:t xml:space="preserve">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Миколаївська область, </w:t>
      </w:r>
      <w:proofErr w:type="spellStart"/>
      <w:r>
        <w:rPr>
          <w:color w:val="404040" w:themeColor="text1" w:themeTint="BF"/>
          <w:szCs w:val="28"/>
        </w:rPr>
        <w:t>Баштанський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Березнегувате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0451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0451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8D4920" w:rsidRDefault="008D4920" w:rsidP="008D492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8D4920" w:rsidRDefault="008D4920" w:rsidP="008D4920">
      <w:pPr>
        <w:ind w:firstLine="567"/>
        <w:jc w:val="both"/>
        <w:rPr>
          <w:color w:val="404040" w:themeColor="text1" w:themeTint="BF"/>
          <w:szCs w:val="28"/>
        </w:rPr>
      </w:pPr>
    </w:p>
    <w:p w:rsidR="008D4920" w:rsidRDefault="008D4920" w:rsidP="008D492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8D4920" w:rsidRDefault="008D4920" w:rsidP="008D492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8D4920" w:rsidRDefault="008D4920" w:rsidP="008D492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8D4920" w:rsidRDefault="008D4920" w:rsidP="008D492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8D4920" w:rsidRDefault="008D4920" w:rsidP="008D492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3358F3" w:rsidRDefault="003358F3"/>
    <w:p w:rsidR="003358F3" w:rsidRDefault="003358F3"/>
    <w:p w:rsidR="003358F3" w:rsidRDefault="003358F3" w:rsidP="003358F3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3358F3" w:rsidRDefault="003358F3"/>
    <w:sectPr w:rsidR="003358F3" w:rsidSect="008F6E9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D4920"/>
    <w:rsid w:val="000451C7"/>
    <w:rsid w:val="00062742"/>
    <w:rsid w:val="00140FCF"/>
    <w:rsid w:val="002766E0"/>
    <w:rsid w:val="003358F3"/>
    <w:rsid w:val="003740AA"/>
    <w:rsid w:val="00376CAE"/>
    <w:rsid w:val="00517668"/>
    <w:rsid w:val="008918BB"/>
    <w:rsid w:val="008A4990"/>
    <w:rsid w:val="008D4920"/>
    <w:rsid w:val="008F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D492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D492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2024-05-13T06:22:00Z</cp:lastPrinted>
  <dcterms:created xsi:type="dcterms:W3CDTF">2024-05-13T06:18:00Z</dcterms:created>
  <dcterms:modified xsi:type="dcterms:W3CDTF">2024-05-17T12:54:00Z</dcterms:modified>
</cp:coreProperties>
</file>