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BD7" w:rsidRPr="00697BD7" w:rsidRDefault="00697BD7" w:rsidP="00697BD7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Pr="00FA153D" w:rsidRDefault="00FA153D" w:rsidP="00697BD7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</w:t>
      </w:r>
      <w:r w:rsidR="00697BD7" w:rsidRPr="00697BD7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398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      проект № 1413</w:t>
      </w:r>
    </w:p>
    <w:p w:rsidR="00697BD7" w:rsidRPr="00697BD7" w:rsidRDefault="00697BD7" w:rsidP="00697BD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7B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697BD7" w:rsidRPr="00697BD7" w:rsidRDefault="00697BD7" w:rsidP="00697BD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7B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697BD7" w:rsidRPr="00697BD7" w:rsidRDefault="00697BD7" w:rsidP="00697BD7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697BD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697BD7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697BD7" w:rsidRDefault="00697BD7" w:rsidP="00697BD7">
      <w:pPr>
        <w:spacing w:after="0"/>
        <w:rPr>
          <w:sz w:val="28"/>
        </w:rPr>
      </w:pPr>
    </w:p>
    <w:p w:rsidR="00697BD7" w:rsidRDefault="0049781B" w:rsidP="00697BD7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  <w:lang w:val="uk-UA"/>
        </w:rPr>
        <w:t xml:space="preserve">15 </w:t>
      </w:r>
      <w:proofErr w:type="spellStart"/>
      <w:r>
        <w:rPr>
          <w:sz w:val="26"/>
          <w:szCs w:val="26"/>
          <w:u w:val="single"/>
          <w:lang w:val="uk-UA"/>
        </w:rPr>
        <w:t>жовт</w:t>
      </w:r>
      <w:r w:rsidR="00697BD7">
        <w:rPr>
          <w:sz w:val="26"/>
          <w:szCs w:val="26"/>
          <w:u w:val="single"/>
        </w:rPr>
        <w:t>ня</w:t>
      </w:r>
      <w:proofErr w:type="spellEnd"/>
      <w:r w:rsidR="00697BD7">
        <w:rPr>
          <w:sz w:val="26"/>
          <w:szCs w:val="26"/>
          <w:u w:val="single"/>
        </w:rPr>
        <w:t xml:space="preserve">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</w:t>
      </w:r>
      <w:r w:rsidR="00697BD7">
        <w:rPr>
          <w:sz w:val="26"/>
          <w:szCs w:val="26"/>
        </w:rPr>
        <w:tab/>
      </w:r>
      <w:r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  <w:lang w:val="uk-UA"/>
        </w:rPr>
        <w:t>9</w:t>
      </w:r>
      <w:r w:rsidR="00697BD7">
        <w:rPr>
          <w:sz w:val="26"/>
          <w:szCs w:val="26"/>
          <w:u w:val="single"/>
        </w:rPr>
        <w:t xml:space="preserve">  </w:t>
      </w:r>
      <w:proofErr w:type="spellStart"/>
      <w:r w:rsidR="00697BD7">
        <w:rPr>
          <w:sz w:val="26"/>
          <w:szCs w:val="26"/>
          <w:u w:val="single"/>
        </w:rPr>
        <w:t>сесія</w:t>
      </w:r>
      <w:proofErr w:type="spellEnd"/>
      <w:r w:rsidR="00697BD7">
        <w:rPr>
          <w:sz w:val="26"/>
          <w:szCs w:val="26"/>
          <w:u w:val="single"/>
        </w:rPr>
        <w:t xml:space="preserve">  8  </w:t>
      </w:r>
      <w:proofErr w:type="spellStart"/>
      <w:r w:rsidR="00697BD7">
        <w:rPr>
          <w:sz w:val="26"/>
          <w:szCs w:val="26"/>
          <w:u w:val="single"/>
        </w:rPr>
        <w:t>скликання</w:t>
      </w:r>
      <w:proofErr w:type="spellEnd"/>
    </w:p>
    <w:p w:rsidR="00697BD7" w:rsidRDefault="00697BD7" w:rsidP="00697BD7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697BD7" w:rsidRPr="00B0638E" w:rsidRDefault="00697BD7" w:rsidP="00697BD7">
      <w:pPr>
        <w:tabs>
          <w:tab w:val="left" w:pos="-2410"/>
          <w:tab w:val="left" w:pos="-1985"/>
          <w:tab w:val="left" w:pos="-1843"/>
        </w:tabs>
        <w:spacing w:after="0"/>
        <w:rPr>
          <w:sz w:val="26"/>
          <w:szCs w:val="26"/>
          <w:lang w:val="uk-UA"/>
        </w:rPr>
      </w:pPr>
    </w:p>
    <w:p w:rsidR="00677459" w:rsidRDefault="00697BD7" w:rsidP="00EC6EC9">
      <w:pPr>
        <w:pStyle w:val="a4"/>
        <w:spacing w:line="276" w:lineRule="auto"/>
        <w:ind w:right="411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B0638E">
        <w:rPr>
          <w:rFonts w:ascii="Times New Roman" w:hAnsi="Times New Roman" w:cs="Times New Roman"/>
          <w:sz w:val="26"/>
          <w:szCs w:val="26"/>
          <w:lang w:val="uk-UA"/>
        </w:rPr>
        <w:t>Про передачу майна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>, розташованого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>в с. Грижинці</w:t>
      </w:r>
    </w:p>
    <w:p w:rsidR="00697BD7" w:rsidRPr="00B0638E" w:rsidRDefault="00731ED2" w:rsidP="00EC6EC9">
      <w:pPr>
        <w:pStyle w:val="a4"/>
        <w:spacing w:line="276" w:lineRule="auto"/>
        <w:ind w:right="411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 </w:t>
      </w:r>
      <w:proofErr w:type="spellStart"/>
      <w:r w:rsidR="00677459">
        <w:rPr>
          <w:rFonts w:ascii="Times New Roman" w:hAnsi="Times New Roman" w:cs="Times New Roman"/>
          <w:sz w:val="26"/>
          <w:szCs w:val="26"/>
          <w:lang w:val="uk-UA"/>
        </w:rPr>
        <w:t>вул.Франка</w:t>
      </w:r>
      <w:proofErr w:type="spellEnd"/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Івана,2,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697BD7" w:rsidRPr="00B0638E">
        <w:rPr>
          <w:rFonts w:ascii="Times New Roman" w:hAnsi="Times New Roman" w:cs="Times New Roman"/>
          <w:sz w:val="26"/>
          <w:szCs w:val="26"/>
          <w:lang w:val="uk-UA"/>
        </w:rPr>
        <w:t>балансу Гніванської міської ради</w:t>
      </w:r>
      <w:r w:rsidR="004B7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7BD7"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на</w:t>
      </w:r>
      <w:r w:rsidR="00697B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7BD7">
        <w:rPr>
          <w:rFonts w:ascii="Times New Roman" w:hAnsi="Times New Roman" w:cs="Times New Roman"/>
          <w:sz w:val="26"/>
          <w:szCs w:val="26"/>
          <w:lang w:val="uk-UA"/>
        </w:rPr>
        <w:t xml:space="preserve">баланс </w:t>
      </w:r>
      <w:r w:rsidR="00697BD7"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ССД, СЗ та ОЗ Гніванської міської ради  </w:t>
      </w:r>
    </w:p>
    <w:bookmarkEnd w:id="0"/>
    <w:p w:rsidR="00697BD7" w:rsidRPr="00B0638E" w:rsidRDefault="00697BD7" w:rsidP="00EC6EC9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Pr="00B0638E" w:rsidRDefault="00697BD7" w:rsidP="00EC6EC9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Default="00697BD7" w:rsidP="00EC6EC9">
      <w:pPr>
        <w:pStyle w:val="a5"/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  <w:r w:rsidRPr="00B0638E">
        <w:rPr>
          <w:sz w:val="26"/>
          <w:szCs w:val="26"/>
          <w:lang w:val="uk-UA"/>
        </w:rPr>
        <w:t xml:space="preserve">        Відповідно до </w:t>
      </w:r>
      <w:proofErr w:type="spellStart"/>
      <w:r w:rsidRPr="00B0638E">
        <w:rPr>
          <w:sz w:val="26"/>
          <w:szCs w:val="26"/>
          <w:lang w:val="uk-UA"/>
        </w:rPr>
        <w:t>статтей</w:t>
      </w:r>
      <w:proofErr w:type="spellEnd"/>
      <w:r w:rsidRPr="00B0638E">
        <w:rPr>
          <w:sz w:val="26"/>
          <w:szCs w:val="26"/>
          <w:lang w:val="uk-UA"/>
        </w:rPr>
        <w:t xml:space="preserve"> </w:t>
      </w:r>
      <w:r w:rsidR="003B3023">
        <w:rPr>
          <w:sz w:val="26"/>
          <w:szCs w:val="26"/>
          <w:lang w:val="uk-UA"/>
        </w:rPr>
        <w:t xml:space="preserve"> </w:t>
      </w:r>
      <w:r w:rsidRPr="00B0638E">
        <w:rPr>
          <w:sz w:val="26"/>
          <w:szCs w:val="26"/>
          <w:lang w:val="uk-UA"/>
        </w:rPr>
        <w:t xml:space="preserve">25, 26, 29, 60 Закону України «Про місцеве самоврядування </w:t>
      </w:r>
      <w:r w:rsidR="00EC6EC9">
        <w:rPr>
          <w:sz w:val="26"/>
          <w:szCs w:val="26"/>
          <w:lang w:val="uk-UA"/>
        </w:rPr>
        <w:t xml:space="preserve"> </w:t>
      </w:r>
      <w:r w:rsidRPr="00B0638E">
        <w:rPr>
          <w:sz w:val="26"/>
          <w:szCs w:val="26"/>
          <w:lang w:val="uk-UA"/>
        </w:rPr>
        <w:t xml:space="preserve">в </w:t>
      </w:r>
      <w:r w:rsidR="00EC6EC9">
        <w:rPr>
          <w:sz w:val="26"/>
          <w:szCs w:val="26"/>
          <w:lang w:val="uk-UA"/>
        </w:rPr>
        <w:t xml:space="preserve"> </w:t>
      </w:r>
      <w:r w:rsidRPr="00B0638E">
        <w:rPr>
          <w:sz w:val="26"/>
          <w:szCs w:val="26"/>
          <w:lang w:val="uk-UA"/>
        </w:rPr>
        <w:t xml:space="preserve">Україні», </w:t>
      </w:r>
      <w:r w:rsidR="00EC6EC9">
        <w:rPr>
          <w:sz w:val="26"/>
          <w:szCs w:val="26"/>
          <w:lang w:val="uk-UA"/>
        </w:rPr>
        <w:t xml:space="preserve"> </w:t>
      </w:r>
      <w:r w:rsidRPr="00B0638E">
        <w:rPr>
          <w:sz w:val="26"/>
          <w:szCs w:val="26"/>
          <w:lang w:val="uk-UA"/>
        </w:rPr>
        <w:t xml:space="preserve">з </w:t>
      </w:r>
      <w:r w:rsidR="00EC6EC9">
        <w:rPr>
          <w:sz w:val="26"/>
          <w:szCs w:val="26"/>
          <w:lang w:val="uk-UA"/>
        </w:rPr>
        <w:t xml:space="preserve"> </w:t>
      </w:r>
      <w:r w:rsidRPr="00B0638E">
        <w:rPr>
          <w:sz w:val="26"/>
          <w:szCs w:val="26"/>
          <w:lang w:val="uk-UA"/>
        </w:rPr>
        <w:t xml:space="preserve">метою </w:t>
      </w:r>
      <w:r w:rsidR="0049781B">
        <w:rPr>
          <w:sz w:val="26"/>
          <w:szCs w:val="26"/>
          <w:lang w:val="uk-UA"/>
        </w:rPr>
        <w:t xml:space="preserve"> </w:t>
      </w:r>
      <w:r w:rsidR="003B3023" w:rsidRPr="00642C34">
        <w:rPr>
          <w:sz w:val="26"/>
          <w:szCs w:val="26"/>
          <w:lang w:val="uk-UA"/>
        </w:rPr>
        <w:t xml:space="preserve">реалізації </w:t>
      </w:r>
      <w:r w:rsidR="003B3023">
        <w:rPr>
          <w:sz w:val="26"/>
          <w:szCs w:val="26"/>
          <w:lang w:val="uk-UA"/>
        </w:rPr>
        <w:t xml:space="preserve"> </w:t>
      </w:r>
      <w:r w:rsidR="003B3023" w:rsidRPr="00642C34">
        <w:rPr>
          <w:sz w:val="26"/>
          <w:szCs w:val="26"/>
          <w:lang w:val="uk-UA"/>
        </w:rPr>
        <w:t xml:space="preserve">на </w:t>
      </w:r>
      <w:r w:rsidR="0049781B">
        <w:rPr>
          <w:sz w:val="26"/>
          <w:szCs w:val="26"/>
          <w:lang w:val="uk-UA"/>
        </w:rPr>
        <w:t xml:space="preserve"> </w:t>
      </w:r>
      <w:r w:rsidR="003B3023" w:rsidRPr="00642C34">
        <w:rPr>
          <w:sz w:val="26"/>
          <w:szCs w:val="26"/>
          <w:lang w:val="uk-UA"/>
        </w:rPr>
        <w:t>території</w:t>
      </w:r>
      <w:r w:rsidR="003B3023">
        <w:rPr>
          <w:sz w:val="26"/>
          <w:szCs w:val="26"/>
          <w:lang w:val="uk-UA"/>
        </w:rPr>
        <w:t xml:space="preserve"> </w:t>
      </w:r>
      <w:r w:rsidR="003B3023" w:rsidRPr="00642C34">
        <w:rPr>
          <w:sz w:val="26"/>
          <w:szCs w:val="26"/>
          <w:lang w:val="uk-UA"/>
        </w:rPr>
        <w:t xml:space="preserve"> громади </w:t>
      </w:r>
      <w:r w:rsidR="003B3023">
        <w:rPr>
          <w:sz w:val="26"/>
          <w:szCs w:val="26"/>
          <w:lang w:val="uk-UA"/>
        </w:rPr>
        <w:t xml:space="preserve"> </w:t>
      </w:r>
      <w:r w:rsidR="003B3023" w:rsidRPr="00642C34">
        <w:rPr>
          <w:sz w:val="26"/>
          <w:szCs w:val="26"/>
          <w:lang w:val="uk-UA"/>
        </w:rPr>
        <w:t>державної</w:t>
      </w:r>
      <w:r w:rsidR="003B3023" w:rsidRPr="00642C34">
        <w:rPr>
          <w:sz w:val="26"/>
          <w:szCs w:val="26"/>
          <w:shd w:val="clear" w:color="auto" w:fill="FFFFFF"/>
          <w:lang w:val="uk-UA"/>
        </w:rPr>
        <w:t xml:space="preserve"> </w:t>
      </w:r>
      <w:r w:rsidR="003B3023">
        <w:rPr>
          <w:sz w:val="26"/>
          <w:szCs w:val="26"/>
          <w:shd w:val="clear" w:color="auto" w:fill="FFFFFF"/>
          <w:lang w:val="uk-UA"/>
        </w:rPr>
        <w:t xml:space="preserve"> </w:t>
      </w:r>
      <w:r w:rsidR="003B3023" w:rsidRPr="00642C34">
        <w:rPr>
          <w:sz w:val="26"/>
          <w:szCs w:val="26"/>
          <w:shd w:val="clear" w:color="auto" w:fill="FFFFFF"/>
          <w:lang w:val="uk-UA"/>
        </w:rPr>
        <w:t xml:space="preserve">та </w:t>
      </w:r>
      <w:r w:rsidR="003B3023">
        <w:rPr>
          <w:sz w:val="26"/>
          <w:szCs w:val="26"/>
          <w:shd w:val="clear" w:color="auto" w:fill="FFFFFF"/>
          <w:lang w:val="uk-UA"/>
        </w:rPr>
        <w:t xml:space="preserve"> </w:t>
      </w:r>
      <w:r w:rsidR="003B3023" w:rsidRPr="00642C34">
        <w:rPr>
          <w:sz w:val="26"/>
          <w:szCs w:val="26"/>
          <w:shd w:val="clear" w:color="auto" w:fill="FFFFFF"/>
          <w:lang w:val="uk-UA"/>
        </w:rPr>
        <w:t>місцевої</w:t>
      </w:r>
      <w:r w:rsidR="003B3023">
        <w:rPr>
          <w:sz w:val="26"/>
          <w:szCs w:val="26"/>
          <w:shd w:val="clear" w:color="auto" w:fill="FFFFFF"/>
          <w:lang w:val="uk-UA"/>
        </w:rPr>
        <w:t xml:space="preserve"> </w:t>
      </w:r>
      <w:r w:rsidR="003B3023" w:rsidRPr="00642C34">
        <w:rPr>
          <w:sz w:val="26"/>
          <w:szCs w:val="26"/>
          <w:shd w:val="clear" w:color="auto" w:fill="FFFFFF"/>
          <w:lang w:val="uk-UA"/>
        </w:rPr>
        <w:t xml:space="preserve"> політики в </w:t>
      </w:r>
      <w:r w:rsidR="003B3023">
        <w:rPr>
          <w:sz w:val="26"/>
          <w:szCs w:val="26"/>
          <w:shd w:val="clear" w:color="auto" w:fill="FFFFFF"/>
          <w:lang w:val="uk-UA"/>
        </w:rPr>
        <w:t xml:space="preserve"> </w:t>
      </w:r>
      <w:r w:rsidR="003B3023" w:rsidRPr="00642C34">
        <w:rPr>
          <w:sz w:val="26"/>
          <w:szCs w:val="26"/>
          <w:shd w:val="clear" w:color="auto" w:fill="FFFFFF"/>
          <w:lang w:val="uk-UA"/>
        </w:rPr>
        <w:t>галузі охорони здоров’я</w:t>
      </w:r>
      <w:r w:rsidRPr="00B0638E">
        <w:rPr>
          <w:sz w:val="26"/>
          <w:szCs w:val="26"/>
          <w:lang w:val="uk-UA"/>
        </w:rPr>
        <w:t>, міська рада ВИРІШИЛА:</w:t>
      </w:r>
    </w:p>
    <w:p w:rsidR="00697BD7" w:rsidRPr="00B0638E" w:rsidRDefault="00697BD7" w:rsidP="00EC6EC9">
      <w:pPr>
        <w:pStyle w:val="a5"/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</w:p>
    <w:p w:rsidR="00697BD7" w:rsidRDefault="00697BD7" w:rsidP="00EC6EC9">
      <w:pPr>
        <w:pStyle w:val="a4"/>
        <w:spacing w:line="276" w:lineRule="auto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1.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7F68">
        <w:rPr>
          <w:rFonts w:ascii="Times New Roman" w:hAnsi="Times New Roman" w:cs="Times New Roman"/>
          <w:sz w:val="26"/>
          <w:szCs w:val="26"/>
          <w:lang w:val="uk-UA"/>
        </w:rPr>
        <w:t xml:space="preserve">Надати  дозвіл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на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передачу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майна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, розташованого  в  </w:t>
      </w:r>
      <w:proofErr w:type="spellStart"/>
      <w:r w:rsidR="00677459">
        <w:rPr>
          <w:rFonts w:ascii="Times New Roman" w:hAnsi="Times New Roman" w:cs="Times New Roman"/>
          <w:sz w:val="26"/>
          <w:szCs w:val="26"/>
          <w:lang w:val="uk-UA"/>
        </w:rPr>
        <w:t>с.Грижинці</w:t>
      </w:r>
      <w:proofErr w:type="spellEnd"/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 по             вул. Франка  Івана, буд.2,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 міської  ради  на  баланс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Служби 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у справах дітей, соціального захисту та охорони здор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ов’я Гніванської міської ради,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згідно </w:t>
      </w:r>
      <w:r w:rsidR="0067745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додатку 1.</w:t>
      </w:r>
    </w:p>
    <w:p w:rsidR="00697BD7" w:rsidRDefault="00697BD7" w:rsidP="00697BD7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  Затвердити  склад  комісії  з  приймання - передачі  комуна</w:t>
      </w:r>
      <w:r w:rsidR="004B7F68">
        <w:rPr>
          <w:rFonts w:ascii="Times New Roman" w:hAnsi="Times New Roman" w:cs="Times New Roman"/>
          <w:sz w:val="28"/>
          <w:szCs w:val="28"/>
          <w:lang w:val="uk-UA"/>
        </w:rPr>
        <w:t>льного  майна,  зазначеного у 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  </w:t>
      </w:r>
      <w:r w:rsidR="004B7F6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  рішення,  згідно додатку</w:t>
      </w:r>
      <w:r w:rsidR="004B7F68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7BD7" w:rsidRPr="00322C00" w:rsidRDefault="00697BD7" w:rsidP="00697BD7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  А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передачі  май</w:t>
      </w:r>
      <w:r w:rsidR="004B7F68">
        <w:rPr>
          <w:rFonts w:ascii="Times New Roman" w:hAnsi="Times New Roman" w:cs="Times New Roman"/>
          <w:sz w:val="28"/>
          <w:szCs w:val="28"/>
          <w:lang w:val="uk-UA"/>
        </w:rPr>
        <w:t>на (згідно додатку 1</w:t>
      </w:r>
      <w:r>
        <w:rPr>
          <w:rFonts w:ascii="Times New Roman" w:hAnsi="Times New Roman" w:cs="Times New Roman"/>
          <w:sz w:val="28"/>
          <w:szCs w:val="28"/>
          <w:lang w:val="uk-UA"/>
        </w:rPr>
        <w:t>) затвердити на засіданні виконавчого  комітету  міської  ради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7BD7" w:rsidRPr="00B0638E" w:rsidRDefault="00EC6EC9" w:rsidP="00EC6EC9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4</w:t>
      </w:r>
      <w:r w:rsidR="00697BD7"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7BD7" w:rsidRPr="00B0638E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комунальної власності, житлово – комунального господарства, енергозбереження та транспорту (Швець О.Ф.).</w:t>
      </w:r>
    </w:p>
    <w:p w:rsidR="00697BD7" w:rsidRPr="00B0638E" w:rsidRDefault="00697BD7" w:rsidP="00697BD7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Pr="00B0638E" w:rsidRDefault="00697BD7" w:rsidP="00697B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Pr="00B0638E" w:rsidRDefault="00697BD7" w:rsidP="00697BD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Володимир  КУЛЕШОВ</w:t>
      </w:r>
    </w:p>
    <w:p w:rsidR="00697BD7" w:rsidRDefault="00697BD7" w:rsidP="00697BD7">
      <w:pPr>
        <w:rPr>
          <w:lang w:val="uk-UA"/>
        </w:rPr>
      </w:pPr>
      <w:r>
        <w:rPr>
          <w:lang w:val="uk-UA"/>
        </w:rPr>
        <w:t xml:space="preserve"> </w:t>
      </w:r>
    </w:p>
    <w:p w:rsidR="00697BD7" w:rsidRDefault="00697BD7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7BD7" w:rsidRDefault="00697BD7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7BD7" w:rsidRDefault="00697BD7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7BD7" w:rsidRDefault="00697BD7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6EC9" w:rsidRDefault="00EC6EC9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6EC9" w:rsidRDefault="00EC6EC9" w:rsidP="00697B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7BD7" w:rsidRDefault="00697BD7" w:rsidP="00697B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7BD7" w:rsidRDefault="00697BD7" w:rsidP="00697B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97BD7" w:rsidRPr="00B0638E" w:rsidRDefault="00697BD7" w:rsidP="00E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Додаток 1</w:t>
      </w:r>
    </w:p>
    <w:p w:rsidR="00697BD7" w:rsidRPr="00B0638E" w:rsidRDefault="00697BD7" w:rsidP="00697BD7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>до рішення 38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сесії Гніванської міської ради                                                                                          </w:t>
      </w:r>
    </w:p>
    <w:p w:rsidR="00697BD7" w:rsidRPr="00B0638E" w:rsidRDefault="00697BD7" w:rsidP="00697BD7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</w:t>
      </w:r>
      <w:r w:rsidR="004B7F68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8 скликання №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 xml:space="preserve">від   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>ерес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ня 2024 року</w:t>
      </w:r>
    </w:p>
    <w:p w:rsidR="00697BD7" w:rsidRDefault="00697BD7" w:rsidP="00697BD7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97BD7" w:rsidRPr="00B0638E" w:rsidRDefault="00697BD7" w:rsidP="00697BD7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0638E">
        <w:rPr>
          <w:rFonts w:ascii="Times New Roman" w:hAnsi="Times New Roman" w:cs="Times New Roman"/>
          <w:b/>
          <w:sz w:val="26"/>
          <w:szCs w:val="26"/>
          <w:lang w:val="uk-UA"/>
        </w:rPr>
        <w:t>ПЕРЕЛІК</w:t>
      </w:r>
    </w:p>
    <w:p w:rsidR="00697BD7" w:rsidRDefault="00697BD7" w:rsidP="00697BD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майна, що передається з балансу 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Гніванської міської ради  на баланс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Служби </w:t>
      </w:r>
      <w:r w:rsidR="004B7F6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у справах дітей, с</w:t>
      </w:r>
      <w:r w:rsidR="00EC6EC9">
        <w:rPr>
          <w:rFonts w:ascii="Times New Roman" w:hAnsi="Times New Roman" w:cs="Times New Roman"/>
          <w:sz w:val="26"/>
          <w:szCs w:val="26"/>
          <w:lang w:val="uk-UA"/>
        </w:rPr>
        <w:t>оціального захисту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та охорони здоров’я Гніванської міської ради </w:t>
      </w:r>
    </w:p>
    <w:tbl>
      <w:tblPr>
        <w:tblW w:w="10019" w:type="dxa"/>
        <w:jc w:val="center"/>
        <w:tblLayout w:type="fixed"/>
        <w:tblLook w:val="04A0" w:firstRow="1" w:lastRow="0" w:firstColumn="1" w:lastColumn="0" w:noHBand="0" w:noVBand="1"/>
      </w:tblPr>
      <w:tblGrid>
        <w:gridCol w:w="479"/>
        <w:gridCol w:w="3117"/>
        <w:gridCol w:w="1356"/>
        <w:gridCol w:w="850"/>
        <w:gridCol w:w="567"/>
        <w:gridCol w:w="1276"/>
        <w:gridCol w:w="1134"/>
        <w:gridCol w:w="1240"/>
      </w:tblGrid>
      <w:tr w:rsidR="00697BD7" w:rsidRPr="00207181" w:rsidTr="005E576F">
        <w:trPr>
          <w:trHeight w:val="1727"/>
          <w:jc w:val="center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BD7" w:rsidRPr="001556F0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Найменування,</w:t>
            </w:r>
          </w:p>
          <w:p w:rsidR="00697BD7" w:rsidRPr="001556F0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стисла характеристика та призначення </w:t>
            </w:r>
          </w:p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об’єкта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697BD7" w:rsidRPr="001556F0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інвентарний</w:t>
            </w:r>
          </w:p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номенклатурний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697BD7" w:rsidRPr="001556F0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одиниця</w:t>
            </w:r>
            <w:proofErr w:type="spellEnd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виміру</w:t>
            </w:r>
            <w:proofErr w:type="spellEnd"/>
          </w:p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первісна (переоцінена)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сума зносу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br/>
              <w:t>(накопиченої амортизації)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залишкова 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балансова вартість </w:t>
            </w:r>
          </w:p>
        </w:tc>
      </w:tr>
      <w:tr w:rsidR="00697BD7" w:rsidRPr="00207181" w:rsidTr="005E576F">
        <w:trPr>
          <w:trHeight w:val="272"/>
          <w:jc w:val="center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</w:tr>
      <w:tr w:rsidR="00697BD7" w:rsidRPr="00207181" w:rsidTr="005E576F">
        <w:trPr>
          <w:trHeight w:val="303"/>
          <w:jc w:val="center"/>
        </w:trPr>
        <w:tc>
          <w:tcPr>
            <w:tcW w:w="3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Основні засоби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697BD7" w:rsidRPr="00207181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</w:tr>
      <w:tr w:rsidR="00697BD7" w:rsidRPr="00207181" w:rsidTr="005E576F">
        <w:trPr>
          <w:trHeight w:val="257"/>
          <w:jc w:val="center"/>
        </w:trPr>
        <w:tc>
          <w:tcPr>
            <w:tcW w:w="47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с. Грижинці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10310003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14625,00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14625,00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0,00</w:t>
            </w:r>
          </w:p>
        </w:tc>
      </w:tr>
      <w:tr w:rsidR="00697BD7" w:rsidRPr="00207181" w:rsidTr="005E576F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Сарай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10310004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505,00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505,00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0,00</w:t>
            </w:r>
          </w:p>
        </w:tc>
      </w:tr>
      <w:tr w:rsidR="00697BD7" w:rsidRPr="00207181" w:rsidTr="005E576F">
        <w:trPr>
          <w:trHeight w:val="318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Огорожа бетонна с. Грижинці (43 прольоти)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10330002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8606,00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4363,05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4242,95</w:t>
            </w:r>
          </w:p>
        </w:tc>
      </w:tr>
      <w:tr w:rsidR="00697BD7" w:rsidRPr="00207181" w:rsidTr="005E576F">
        <w:trPr>
          <w:trHeight w:val="257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Колодязь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10350002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7230,00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2192,55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5037,45</w:t>
            </w:r>
          </w:p>
        </w:tc>
      </w:tr>
      <w:tr w:rsidR="00697BD7" w:rsidRPr="00207181" w:rsidTr="005E576F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Вигрібна яма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10350003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1266,00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343,87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922,13</w:t>
            </w:r>
          </w:p>
        </w:tc>
      </w:tr>
      <w:tr w:rsidR="00697BD7" w:rsidRPr="00207181" w:rsidTr="005E576F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Убиральня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10350004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659,51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426,49</w:t>
            </w:r>
          </w:p>
        </w:tc>
      </w:tr>
      <w:tr w:rsidR="00697BD7" w:rsidRPr="00207181" w:rsidTr="005E576F">
        <w:trPr>
          <w:trHeight w:val="272"/>
          <w:jc w:val="center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97BD7" w:rsidRPr="00B0638E" w:rsidRDefault="00697BD7" w:rsidP="005E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Разом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7BD7" w:rsidRPr="00B0638E" w:rsidRDefault="00697BD7" w:rsidP="005E5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33318,00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22688,98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7BD7" w:rsidRPr="00B0638E" w:rsidRDefault="00697BD7" w:rsidP="005E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</w:pPr>
            <w:r w:rsidRPr="00B063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uk-UA"/>
              </w:rPr>
              <w:t>10629,02</w:t>
            </w:r>
          </w:p>
        </w:tc>
      </w:tr>
    </w:tbl>
    <w:p w:rsidR="00697BD7" w:rsidRDefault="00697BD7" w:rsidP="00697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7BD7" w:rsidRDefault="00697BD7" w:rsidP="00697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7BD7" w:rsidRDefault="00697BD7" w:rsidP="00697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7BD7" w:rsidRDefault="00697BD7" w:rsidP="00697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97BD7" w:rsidRDefault="00697BD7" w:rsidP="00697B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97BD7" w:rsidRDefault="00697BD7" w:rsidP="00697B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                                                                     Андрій ВИСІДАЛКО          </w:t>
      </w:r>
    </w:p>
    <w:p w:rsidR="00CA1204" w:rsidRDefault="00CA1204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>
      <w:pPr>
        <w:rPr>
          <w:lang w:val="uk-UA"/>
        </w:rPr>
      </w:pPr>
    </w:p>
    <w:p w:rsidR="00EC6EC9" w:rsidRDefault="00EC6EC9" w:rsidP="00EC6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</w:t>
      </w:r>
    </w:p>
    <w:p w:rsidR="00EC6EC9" w:rsidRDefault="00EC6EC9" w:rsidP="00EC6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Pr="0016344F" w:rsidRDefault="00806DD2" w:rsidP="00EC6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C6E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C6EC9" w:rsidRPr="0016344F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EC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2</w:t>
      </w:r>
    </w:p>
    <w:p w:rsidR="00EC6EC9" w:rsidRPr="0016344F" w:rsidRDefault="00EC6EC9" w:rsidP="00EC6EC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 38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 сесії Гніванської міської ради                                                                                          </w:t>
      </w:r>
    </w:p>
    <w:p w:rsidR="00EC6EC9" w:rsidRPr="0016344F" w:rsidRDefault="00EC6EC9" w:rsidP="00EC6EC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8 скликання № _____від  вересня 2024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EC6EC9" w:rsidRDefault="00EC6EC9" w:rsidP="00806DD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806DD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Pr="0016344F" w:rsidRDefault="00EC6EC9" w:rsidP="00806DD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Pr="003030DD" w:rsidRDefault="00806DD2" w:rsidP="00806DD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="00EC6EC9" w:rsidRPr="003030DD">
        <w:rPr>
          <w:rFonts w:ascii="Times New Roman" w:hAnsi="Times New Roman" w:cs="Times New Roman"/>
          <w:b/>
          <w:sz w:val="28"/>
          <w:szCs w:val="28"/>
          <w:lang w:val="uk-UA"/>
        </w:rPr>
        <w:t>Склад  комісії</w:t>
      </w:r>
    </w:p>
    <w:p w:rsidR="00EC6EC9" w:rsidRPr="003030DD" w:rsidRDefault="00EC6EC9" w:rsidP="00806DD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з   приймання -  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="00806DD2">
        <w:rPr>
          <w:rFonts w:ascii="Times New Roman" w:hAnsi="Times New Roman" w:cs="Times New Roman"/>
          <w:sz w:val="28"/>
          <w:szCs w:val="28"/>
          <w:lang w:val="uk-UA"/>
        </w:rPr>
        <w:t xml:space="preserve"> (згідно додатку №1)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806DD2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Гніванської     </w:t>
      </w:r>
      <w:r w:rsidRPr="003030DD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806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DD2">
        <w:rPr>
          <w:rFonts w:ascii="Times New Roman" w:hAnsi="Times New Roman" w:cs="Times New Roman"/>
          <w:sz w:val="26"/>
          <w:szCs w:val="26"/>
          <w:lang w:val="uk-UA"/>
        </w:rPr>
        <w:t xml:space="preserve">на баланс  </w:t>
      </w:r>
      <w:r w:rsidR="00806DD2" w:rsidRPr="00B0638E">
        <w:rPr>
          <w:rFonts w:ascii="Times New Roman" w:hAnsi="Times New Roman" w:cs="Times New Roman"/>
          <w:sz w:val="26"/>
          <w:szCs w:val="26"/>
          <w:lang w:val="uk-UA"/>
        </w:rPr>
        <w:t>Служби у справах дітей, с</w:t>
      </w:r>
      <w:r w:rsidR="00806DD2">
        <w:rPr>
          <w:rFonts w:ascii="Times New Roman" w:hAnsi="Times New Roman" w:cs="Times New Roman"/>
          <w:sz w:val="26"/>
          <w:szCs w:val="26"/>
          <w:lang w:val="uk-UA"/>
        </w:rPr>
        <w:t>оціального захисту</w:t>
      </w:r>
      <w:r w:rsidR="00806DD2"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та охорони здоров’я </w:t>
      </w:r>
      <w:r w:rsidR="00806DD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6DD2" w:rsidRPr="00B0638E">
        <w:rPr>
          <w:rFonts w:ascii="Times New Roman" w:hAnsi="Times New Roman" w:cs="Times New Roman"/>
          <w:sz w:val="26"/>
          <w:szCs w:val="26"/>
          <w:lang w:val="uk-UA"/>
        </w:rPr>
        <w:t>Гніванської міської ради</w:t>
      </w:r>
    </w:p>
    <w:p w:rsidR="00EC6EC9" w:rsidRDefault="00EC6EC9" w:rsidP="00EC6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Pr="0016344F" w:rsidRDefault="00EC6EC9" w:rsidP="00EC6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МАЗУР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EC6EC9" w:rsidRPr="0016344F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Віталій  Петрович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  <w:t>виконавчих органів, голова комісії</w:t>
      </w:r>
    </w:p>
    <w:p w:rsidR="00EC6EC9" w:rsidRPr="0016344F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>МИХАЙЛЮК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 міської ради</w:t>
      </w:r>
    </w:p>
    <w:p w:rsidR="00EC6EC9" w:rsidRPr="0016344F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44F">
        <w:rPr>
          <w:rFonts w:ascii="Times New Roman" w:hAnsi="Times New Roman" w:cs="Times New Roman"/>
          <w:sz w:val="28"/>
          <w:szCs w:val="28"/>
          <w:lang w:val="uk-UA"/>
        </w:rPr>
        <w:t>Оксана       Іванівна</w:t>
      </w:r>
    </w:p>
    <w:p w:rsidR="00EC6EC9" w:rsidRPr="0016344F" w:rsidRDefault="00806DD2" w:rsidP="00EC6E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РОВІНСЬКА</w:t>
      </w:r>
      <w:r w:rsidR="00EC6EC9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начальник відділу із земельних та житлового -</w:t>
      </w:r>
    </w:p>
    <w:p w:rsidR="00EC6EC9" w:rsidRPr="001559B4" w:rsidRDefault="00806DD2" w:rsidP="00EC6E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Валентина Дмитрівна             комунального питань міської ради;</w:t>
      </w:r>
    </w:p>
    <w:p w:rsidR="003B3023" w:rsidRDefault="00EC6EC9" w:rsidP="00EC6EC9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16344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B3023">
        <w:rPr>
          <w:rFonts w:ascii="Times New Roman" w:hAnsi="Times New Roman"/>
          <w:sz w:val="28"/>
          <w:szCs w:val="28"/>
          <w:lang w:val="uk-UA"/>
        </w:rPr>
        <w:t xml:space="preserve"> КИРИЛЮК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06D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B3023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3B3023" w:rsidRPr="00B0638E">
        <w:rPr>
          <w:rFonts w:ascii="Times New Roman" w:hAnsi="Times New Roman" w:cs="Times New Roman"/>
          <w:sz w:val="26"/>
          <w:szCs w:val="26"/>
          <w:lang w:val="uk-UA"/>
        </w:rPr>
        <w:t>Служби у справах дітей, с</w:t>
      </w:r>
      <w:r w:rsidR="003B3023">
        <w:rPr>
          <w:rFonts w:ascii="Times New Roman" w:hAnsi="Times New Roman" w:cs="Times New Roman"/>
          <w:sz w:val="26"/>
          <w:szCs w:val="26"/>
          <w:lang w:val="uk-UA"/>
        </w:rPr>
        <w:t>оціального захисту</w:t>
      </w:r>
      <w:r w:rsidR="003B3023"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B3023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</w:p>
    <w:p w:rsidR="00EC6EC9" w:rsidRPr="0016344F" w:rsidRDefault="003B3023" w:rsidP="00EC6EC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Тетяна  Володимирівна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 xml:space="preserve">та охорони здоров’я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0638E">
        <w:rPr>
          <w:rFonts w:ascii="Times New Roman" w:hAnsi="Times New Roman" w:cs="Times New Roman"/>
          <w:sz w:val="26"/>
          <w:szCs w:val="26"/>
          <w:lang w:val="uk-UA"/>
        </w:rPr>
        <w:t>Гніванської міської ради</w:t>
      </w:r>
      <w:r w:rsidR="00EC6EC9" w:rsidRPr="0016344F">
        <w:rPr>
          <w:rFonts w:ascii="Times New Roman" w:hAnsi="Times New Roman"/>
          <w:sz w:val="28"/>
          <w:szCs w:val="28"/>
        </w:rPr>
        <w:t>;</w:t>
      </w:r>
    </w:p>
    <w:p w:rsidR="00EC6EC9" w:rsidRPr="003B3023" w:rsidRDefault="003B3023" w:rsidP="003B302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="00EC6EC9"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бухгалтерського відділу, головний </w:t>
      </w:r>
    </w:p>
    <w:p w:rsidR="00EC6EC9" w:rsidRDefault="003B3023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Людмила Петрівна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6EC9" w:rsidRPr="0016344F">
        <w:rPr>
          <w:rFonts w:ascii="Times New Roman" w:hAnsi="Times New Roman" w:cs="Times New Roman"/>
          <w:sz w:val="28"/>
          <w:szCs w:val="28"/>
          <w:lang w:val="uk-UA"/>
        </w:rPr>
        <w:t>бухгалтер міської ради</w:t>
      </w: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EC9" w:rsidRPr="0016344F" w:rsidRDefault="00EC6EC9" w:rsidP="00EC6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Андрій ВИСІДАЛКО</w:t>
      </w:r>
    </w:p>
    <w:p w:rsidR="00EC6EC9" w:rsidRPr="00EC6EC9" w:rsidRDefault="00EC6EC9">
      <w:pPr>
        <w:rPr>
          <w:lang w:val="uk-UA"/>
        </w:rPr>
      </w:pPr>
    </w:p>
    <w:sectPr w:rsidR="00EC6EC9" w:rsidRPr="00EC6EC9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BD7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B3023"/>
    <w:rsid w:val="003E4608"/>
    <w:rsid w:val="00401883"/>
    <w:rsid w:val="00403C04"/>
    <w:rsid w:val="0041513A"/>
    <w:rsid w:val="0045206C"/>
    <w:rsid w:val="0049781B"/>
    <w:rsid w:val="004A0081"/>
    <w:rsid w:val="004B33B3"/>
    <w:rsid w:val="004B3F97"/>
    <w:rsid w:val="004B7F68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77459"/>
    <w:rsid w:val="00684653"/>
    <w:rsid w:val="00697BD7"/>
    <w:rsid w:val="006A1BE6"/>
    <w:rsid w:val="006A359B"/>
    <w:rsid w:val="006C4A36"/>
    <w:rsid w:val="006D1BB0"/>
    <w:rsid w:val="006D7BD3"/>
    <w:rsid w:val="007130F2"/>
    <w:rsid w:val="00731ED2"/>
    <w:rsid w:val="00753BE4"/>
    <w:rsid w:val="007E05CE"/>
    <w:rsid w:val="007F3F2E"/>
    <w:rsid w:val="00806DD2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AB645A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93693"/>
    <w:rsid w:val="00CA1204"/>
    <w:rsid w:val="00CC13B8"/>
    <w:rsid w:val="00CC474A"/>
    <w:rsid w:val="00CD1ECF"/>
    <w:rsid w:val="00D3458A"/>
    <w:rsid w:val="00D57C79"/>
    <w:rsid w:val="00DC18D8"/>
    <w:rsid w:val="00DF68F2"/>
    <w:rsid w:val="00E26910"/>
    <w:rsid w:val="00E5515A"/>
    <w:rsid w:val="00E67A6B"/>
    <w:rsid w:val="00EA3C03"/>
    <w:rsid w:val="00EB01F4"/>
    <w:rsid w:val="00EB459E"/>
    <w:rsid w:val="00EB5632"/>
    <w:rsid w:val="00EC6EC9"/>
    <w:rsid w:val="00EF381B"/>
    <w:rsid w:val="00F40019"/>
    <w:rsid w:val="00F86474"/>
    <w:rsid w:val="00FA153D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3E98"/>
  <w15:docId w15:val="{E12E2AD8-81A4-44FC-8AF8-683AC697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697BD7"/>
    <w:pPr>
      <w:ind w:left="720"/>
      <w:contextualSpacing/>
    </w:pPr>
  </w:style>
  <w:style w:type="paragraph" w:styleId="a4">
    <w:name w:val="No Spacing"/>
    <w:uiPriority w:val="1"/>
    <w:qFormat/>
    <w:rsid w:val="00697BD7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Normal (Web)"/>
    <w:basedOn w:val="a"/>
    <w:unhideWhenUsed/>
    <w:rsid w:val="0069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BD7"/>
    <w:rPr>
      <w:rFonts w:ascii="Tahoma" w:eastAsiaTheme="minorHAnsi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cp:lastPrinted>2024-10-04T11:10:00Z</cp:lastPrinted>
  <dcterms:created xsi:type="dcterms:W3CDTF">2024-09-24T11:12:00Z</dcterms:created>
  <dcterms:modified xsi:type="dcterms:W3CDTF">2024-10-04T14:50:00Z</dcterms:modified>
</cp:coreProperties>
</file>