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4E1D1" w14:textId="77777777" w:rsidR="008360FD" w:rsidRPr="00036EB3" w:rsidRDefault="008360FD" w:rsidP="008360FD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jc w:val="center"/>
        <w:textAlignment w:val="baseline"/>
        <w:rPr>
          <w:sz w:val="22"/>
          <w:szCs w:val="22"/>
          <w:lang w:eastAsia="en-US"/>
        </w:rPr>
      </w:pPr>
      <w:r w:rsidRPr="00036EB3">
        <w:rPr>
          <w:sz w:val="22"/>
          <w:szCs w:val="22"/>
          <w:lang w:eastAsia="en-US"/>
        </w:rPr>
        <w:t xml:space="preserve">  </w:t>
      </w:r>
      <w:r w:rsidRPr="00036EB3">
        <w:rPr>
          <w:noProof/>
          <w:sz w:val="22"/>
          <w:szCs w:val="22"/>
          <w:lang w:val="ru-RU"/>
        </w:rPr>
        <w:drawing>
          <wp:inline distT="0" distB="0" distL="0" distR="0" wp14:anchorId="10D06526" wp14:editId="25C51E00">
            <wp:extent cx="438150" cy="635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EB3">
        <w:rPr>
          <w:sz w:val="22"/>
          <w:szCs w:val="22"/>
          <w:lang w:eastAsia="en-US"/>
        </w:rPr>
        <w:t xml:space="preserve">                                           </w:t>
      </w:r>
    </w:p>
    <w:p w14:paraId="36B7C9F8" w14:textId="74078B7F" w:rsidR="008360FD" w:rsidRPr="00036EB3" w:rsidRDefault="008360FD" w:rsidP="008360FD">
      <w:pPr>
        <w:autoSpaceDE w:val="0"/>
        <w:autoSpaceDN w:val="0"/>
        <w:jc w:val="center"/>
        <w:rPr>
          <w:b/>
          <w:bCs/>
          <w:sz w:val="24"/>
        </w:rPr>
      </w:pPr>
      <w:r w:rsidRPr="00036EB3">
        <w:rPr>
          <w:b/>
          <w:bCs/>
          <w:sz w:val="24"/>
        </w:rPr>
        <w:t xml:space="preserve">                                                                 УКРАЇНА                                    </w:t>
      </w:r>
      <w:proofErr w:type="spellStart"/>
      <w:r w:rsidRPr="00036EB3">
        <w:rPr>
          <w:b/>
          <w:bCs/>
          <w:sz w:val="24"/>
        </w:rPr>
        <w:t>Проєкт</w:t>
      </w:r>
      <w:proofErr w:type="spellEnd"/>
      <w:r w:rsidRPr="00036EB3">
        <w:rPr>
          <w:b/>
          <w:bCs/>
          <w:sz w:val="24"/>
        </w:rPr>
        <w:t xml:space="preserve"> №</w:t>
      </w:r>
      <w:r w:rsidR="00CB545F">
        <w:rPr>
          <w:b/>
          <w:bCs/>
          <w:sz w:val="24"/>
        </w:rPr>
        <w:t xml:space="preserve"> 1296</w:t>
      </w:r>
    </w:p>
    <w:p w14:paraId="43CC0E07" w14:textId="77777777" w:rsidR="008360FD" w:rsidRPr="00036EB3" w:rsidRDefault="008360FD" w:rsidP="008360FD">
      <w:pPr>
        <w:jc w:val="center"/>
        <w:rPr>
          <w:b/>
          <w:bCs/>
          <w:sz w:val="28"/>
          <w:szCs w:val="28"/>
          <w:lang w:eastAsia="en-US"/>
        </w:rPr>
      </w:pPr>
      <w:r w:rsidRPr="00036EB3">
        <w:rPr>
          <w:b/>
          <w:bCs/>
          <w:sz w:val="28"/>
          <w:szCs w:val="28"/>
          <w:lang w:eastAsia="en-US"/>
        </w:rPr>
        <w:t>ГНІВАНСЬКА МІСЬКА РАДА</w:t>
      </w:r>
    </w:p>
    <w:p w14:paraId="064301B5" w14:textId="77777777" w:rsidR="008360FD" w:rsidRPr="00036EB3" w:rsidRDefault="008360FD" w:rsidP="008360FD">
      <w:pPr>
        <w:jc w:val="center"/>
        <w:rPr>
          <w:b/>
          <w:bCs/>
          <w:sz w:val="24"/>
          <w:lang w:eastAsia="en-US"/>
        </w:rPr>
      </w:pPr>
      <w:r w:rsidRPr="00036EB3">
        <w:rPr>
          <w:b/>
          <w:bCs/>
          <w:sz w:val="24"/>
          <w:lang w:eastAsia="en-US"/>
        </w:rPr>
        <w:t>ВІННИЦЬКОГО РАЙОНУ ВІННИЦЬКОЇ ОБЛАСТІ</w:t>
      </w:r>
    </w:p>
    <w:p w14:paraId="53A52417" w14:textId="77777777" w:rsidR="008360FD" w:rsidRPr="00036EB3" w:rsidRDefault="008360FD" w:rsidP="008360FD">
      <w:pPr>
        <w:jc w:val="center"/>
        <w:rPr>
          <w:b/>
          <w:bCs/>
          <w:sz w:val="32"/>
          <w:szCs w:val="32"/>
          <w:lang w:eastAsia="en-US"/>
        </w:rPr>
      </w:pPr>
      <w:r w:rsidRPr="00036EB3">
        <w:rPr>
          <w:b/>
          <w:bCs/>
          <w:sz w:val="32"/>
          <w:szCs w:val="32"/>
          <w:lang w:eastAsia="en-US"/>
        </w:rPr>
        <w:t xml:space="preserve">РІШЕННЯ </w:t>
      </w:r>
    </w:p>
    <w:p w14:paraId="01666E0F" w14:textId="77777777" w:rsidR="008360FD" w:rsidRPr="00036EB3" w:rsidRDefault="008360FD" w:rsidP="008360FD">
      <w:pPr>
        <w:rPr>
          <w:sz w:val="28"/>
          <w:szCs w:val="22"/>
          <w:lang w:eastAsia="en-US"/>
        </w:rPr>
      </w:pPr>
      <w:r w:rsidRPr="00036EB3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61CAC83" wp14:editId="6512CE24">
                <wp:simplePos x="0" y="0"/>
                <wp:positionH relativeFrom="column">
                  <wp:posOffset>5715</wp:posOffset>
                </wp:positionH>
                <wp:positionV relativeFrom="paragraph">
                  <wp:posOffset>129540</wp:posOffset>
                </wp:positionV>
                <wp:extent cx="6102350" cy="0"/>
                <wp:effectExtent l="0" t="19050" r="508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23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11F0CDD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10.2pt" to="480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" strokeweight="4.5pt">
                <v:stroke linestyle="thickThin"/>
              </v:line>
            </w:pict>
          </mc:Fallback>
        </mc:AlternateContent>
      </w:r>
    </w:p>
    <w:p w14:paraId="5198F7E9" w14:textId="40D0CCA9" w:rsidR="008360FD" w:rsidRPr="00036EB3" w:rsidRDefault="00CB545F" w:rsidP="008360FD">
      <w:pPr>
        <w:ind w:right="-1"/>
        <w:jc w:val="both"/>
        <w:rPr>
          <w:sz w:val="22"/>
          <w:szCs w:val="22"/>
        </w:rPr>
      </w:pPr>
      <w:r>
        <w:rPr>
          <w:szCs w:val="26"/>
          <w:u w:val="single"/>
        </w:rPr>
        <w:t>03 липня</w:t>
      </w:r>
      <w:r w:rsidR="008360FD" w:rsidRPr="00036EB3">
        <w:rPr>
          <w:szCs w:val="26"/>
          <w:u w:val="single"/>
        </w:rPr>
        <w:t xml:space="preserve"> 2024 року</w:t>
      </w:r>
      <w:r w:rsidR="008360FD" w:rsidRPr="00036EB3">
        <w:rPr>
          <w:szCs w:val="26"/>
        </w:rPr>
        <w:tab/>
      </w:r>
      <w:r w:rsidR="008360FD" w:rsidRPr="00036EB3">
        <w:rPr>
          <w:szCs w:val="26"/>
        </w:rPr>
        <w:tab/>
      </w:r>
      <w:r w:rsidR="008360FD" w:rsidRPr="00036EB3">
        <w:rPr>
          <w:szCs w:val="26"/>
        </w:rPr>
        <w:tab/>
      </w:r>
      <w:r w:rsidR="008360FD" w:rsidRPr="00036EB3">
        <w:rPr>
          <w:szCs w:val="26"/>
        </w:rPr>
        <w:tab/>
        <w:t xml:space="preserve">                                            </w:t>
      </w:r>
      <w:r>
        <w:rPr>
          <w:szCs w:val="26"/>
        </w:rPr>
        <w:t>36</w:t>
      </w:r>
      <w:r w:rsidR="008360FD" w:rsidRPr="00036EB3">
        <w:rPr>
          <w:szCs w:val="26"/>
          <w:u w:val="single"/>
        </w:rPr>
        <w:t xml:space="preserve"> сесія 8 скликання               </w:t>
      </w:r>
      <w:bookmarkStart w:id="0" w:name="_GoBack"/>
      <w:bookmarkEnd w:id="0"/>
    </w:p>
    <w:p w14:paraId="746B83E7" w14:textId="77777777" w:rsidR="008360FD" w:rsidRPr="00036EB3" w:rsidRDefault="008360FD" w:rsidP="008360FD">
      <w:pPr>
        <w:tabs>
          <w:tab w:val="left" w:pos="-2410"/>
          <w:tab w:val="left" w:pos="-1985"/>
          <w:tab w:val="left" w:pos="-1843"/>
        </w:tabs>
        <w:jc w:val="center"/>
        <w:rPr>
          <w:sz w:val="21"/>
          <w:szCs w:val="21"/>
        </w:rPr>
      </w:pPr>
    </w:p>
    <w:p w14:paraId="249A6F20" w14:textId="77777777" w:rsidR="008360FD" w:rsidRDefault="008360FD" w:rsidP="008360FD">
      <w:pPr>
        <w:jc w:val="both"/>
        <w:rPr>
          <w:rFonts w:eastAsia="Calibri"/>
          <w:szCs w:val="26"/>
        </w:rPr>
      </w:pPr>
      <w:r w:rsidRPr="008360FD">
        <w:rPr>
          <w:rFonts w:eastAsia="Calibri"/>
          <w:szCs w:val="26"/>
        </w:rPr>
        <w:t xml:space="preserve">Про </w:t>
      </w:r>
      <w:r>
        <w:rPr>
          <w:rFonts w:eastAsia="Calibri"/>
          <w:szCs w:val="26"/>
        </w:rPr>
        <w:t>оптимізацію закладів освіти</w:t>
      </w:r>
    </w:p>
    <w:p w14:paraId="1DED7FAA" w14:textId="6730850B" w:rsidR="008360FD" w:rsidRPr="008360FD" w:rsidRDefault="008360FD" w:rsidP="008360FD">
      <w:pPr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Гніванської міської ради</w:t>
      </w:r>
    </w:p>
    <w:p w14:paraId="3B475734" w14:textId="77777777" w:rsidR="008360FD" w:rsidRPr="008360FD" w:rsidRDefault="008360FD" w:rsidP="008360FD">
      <w:pPr>
        <w:jc w:val="both"/>
        <w:rPr>
          <w:szCs w:val="26"/>
          <w:lang w:eastAsia="zh-CN"/>
        </w:rPr>
      </w:pPr>
    </w:p>
    <w:p w14:paraId="596DCFA1" w14:textId="53EFC9E8" w:rsidR="008360FD" w:rsidRPr="008360FD" w:rsidRDefault="008360FD" w:rsidP="00B95763">
      <w:pPr>
        <w:ind w:firstLine="720"/>
        <w:jc w:val="both"/>
        <w:rPr>
          <w:szCs w:val="26"/>
        </w:rPr>
      </w:pPr>
      <w:r w:rsidRPr="003E2F79">
        <w:rPr>
          <w:szCs w:val="26"/>
        </w:rPr>
        <w:t xml:space="preserve">Відповідно до Законів України «Про освіту», «Про повну загальну середню освіту», Типового Положення про філію закладу освіти, затвердженого наказом Міністерства освіти і науки України від 06.12.2017 1568, зареєстрованого в Міністерстві юстиції України 02.01.2018 року за № 1/31453,  керуючись статтею 26 Закону України «Про місцеве самоврядування в Україні», </w:t>
      </w:r>
      <w:r w:rsidR="003E2F79" w:rsidRPr="003E2F79">
        <w:rPr>
          <w:szCs w:val="26"/>
        </w:rPr>
        <w:t>зважаючи на демографічну ситуацію щодо кількості вихованців у філі</w:t>
      </w:r>
      <w:r w:rsidR="003E2F79">
        <w:rPr>
          <w:szCs w:val="26"/>
        </w:rPr>
        <w:t>ях</w:t>
      </w:r>
      <w:r w:rsidR="003E2F79" w:rsidRPr="003E2F79">
        <w:rPr>
          <w:szCs w:val="26"/>
        </w:rPr>
        <w:t xml:space="preserve"> та поданих заяв батьків, </w:t>
      </w:r>
      <w:r w:rsidRPr="003E2F79">
        <w:rPr>
          <w:szCs w:val="26"/>
        </w:rPr>
        <w:t xml:space="preserve">з метою створення необхідних умов для рівного доступу громадян до якісної освіти, підвищення ефективності заходів щодо розвитку освітньої галузі, ефективного та раціонального використання бюджетних коштів, </w:t>
      </w:r>
      <w:r w:rsidRPr="003E2F79">
        <w:rPr>
          <w:color w:val="000000" w:themeColor="text1"/>
          <w:szCs w:val="26"/>
        </w:rPr>
        <w:t>враховуючи пропозиції постійної комісії з</w:t>
      </w:r>
      <w:r w:rsidR="00190531">
        <w:rPr>
          <w:color w:val="000000" w:themeColor="text1"/>
          <w:szCs w:val="26"/>
        </w:rPr>
        <w:t xml:space="preserve"> </w:t>
      </w:r>
      <w:r w:rsidR="00190531" w:rsidRPr="00190531">
        <w:rPr>
          <w:bCs/>
          <w:color w:val="1D1D1B"/>
          <w:szCs w:val="26"/>
          <w:bdr w:val="none" w:sz="0" w:space="0" w:color="auto" w:frame="1"/>
          <w:shd w:val="clear" w:color="auto" w:fill="FFFFFF"/>
        </w:rPr>
        <w:t xml:space="preserve">діяльності у сфері освіти, культури, охорони здоров’я, фізкультури і спорту </w:t>
      </w:r>
      <w:proofErr w:type="spellStart"/>
      <w:r w:rsidR="003E2F79">
        <w:rPr>
          <w:color w:val="000000" w:themeColor="text1"/>
          <w:szCs w:val="26"/>
        </w:rPr>
        <w:t>Гніванська</w:t>
      </w:r>
      <w:proofErr w:type="spellEnd"/>
      <w:r w:rsidR="003E2F79" w:rsidRPr="003E2F79">
        <w:rPr>
          <w:szCs w:val="26"/>
        </w:rPr>
        <w:t xml:space="preserve"> міська рада</w:t>
      </w:r>
      <w:r w:rsidR="00190531">
        <w:rPr>
          <w:szCs w:val="26"/>
        </w:rPr>
        <w:t xml:space="preserve"> </w:t>
      </w:r>
      <w:r w:rsidRPr="008360FD">
        <w:rPr>
          <w:szCs w:val="26"/>
        </w:rPr>
        <w:t>ВИРІШИЛА:</w:t>
      </w:r>
    </w:p>
    <w:p w14:paraId="64C330FF" w14:textId="77777777" w:rsidR="008360FD" w:rsidRPr="008360FD" w:rsidRDefault="008360FD" w:rsidP="008360FD">
      <w:pPr>
        <w:jc w:val="both"/>
        <w:rPr>
          <w:szCs w:val="26"/>
        </w:rPr>
      </w:pPr>
    </w:p>
    <w:p w14:paraId="4D806D02" w14:textId="77777777" w:rsidR="00B95763" w:rsidRDefault="00B95763" w:rsidP="00B95763">
      <w:pPr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1. </w:t>
      </w:r>
      <w:r w:rsidR="008360FD" w:rsidRPr="00B95763">
        <w:rPr>
          <w:rFonts w:eastAsia="Calibri"/>
          <w:szCs w:val="26"/>
        </w:rPr>
        <w:t xml:space="preserve">Припинити </w:t>
      </w:r>
      <w:r w:rsidR="00190531" w:rsidRPr="00B95763">
        <w:rPr>
          <w:rFonts w:eastAsia="Calibri"/>
          <w:szCs w:val="26"/>
        </w:rPr>
        <w:t xml:space="preserve">діяльність </w:t>
      </w:r>
      <w:proofErr w:type="spellStart"/>
      <w:r w:rsidR="00190531" w:rsidRPr="00B95763">
        <w:rPr>
          <w:rFonts w:eastAsia="Calibri"/>
          <w:szCs w:val="26"/>
        </w:rPr>
        <w:t>Мая</w:t>
      </w:r>
      <w:r w:rsidR="00DB1E3F" w:rsidRPr="00B95763">
        <w:rPr>
          <w:rFonts w:eastAsia="Calibri"/>
          <w:szCs w:val="26"/>
        </w:rPr>
        <w:t>н</w:t>
      </w:r>
      <w:r w:rsidR="00190531" w:rsidRPr="00B95763">
        <w:rPr>
          <w:rFonts w:eastAsia="Calibri"/>
          <w:szCs w:val="26"/>
        </w:rPr>
        <w:t>івської</w:t>
      </w:r>
      <w:proofErr w:type="spellEnd"/>
      <w:r w:rsidR="008360FD" w:rsidRPr="00B95763">
        <w:rPr>
          <w:rFonts w:eastAsia="Calibri"/>
          <w:szCs w:val="26"/>
        </w:rPr>
        <w:t xml:space="preserve"> філі</w:t>
      </w:r>
      <w:r w:rsidR="00190531" w:rsidRPr="00B95763">
        <w:rPr>
          <w:rFonts w:eastAsia="Calibri"/>
          <w:szCs w:val="26"/>
        </w:rPr>
        <w:t xml:space="preserve">ї з дошкільним підрозділом </w:t>
      </w:r>
      <w:proofErr w:type="spellStart"/>
      <w:r w:rsidR="00190531" w:rsidRPr="00B95763">
        <w:rPr>
          <w:rFonts w:eastAsia="Calibri"/>
          <w:szCs w:val="26"/>
        </w:rPr>
        <w:t>Ворошилівської</w:t>
      </w:r>
      <w:proofErr w:type="spellEnd"/>
      <w:r w:rsidR="00190531" w:rsidRPr="00B95763">
        <w:rPr>
          <w:rFonts w:eastAsia="Calibri"/>
          <w:szCs w:val="26"/>
        </w:rPr>
        <w:t xml:space="preserve"> гімназії Гніванської міської ради (юридична адреса: 22332, Вінницька область, Вінницький район, село </w:t>
      </w:r>
      <w:proofErr w:type="spellStart"/>
      <w:r w:rsidR="00190531" w:rsidRPr="00B95763">
        <w:rPr>
          <w:rFonts w:eastAsia="Calibri"/>
          <w:szCs w:val="26"/>
        </w:rPr>
        <w:t>Маянів</w:t>
      </w:r>
      <w:proofErr w:type="spellEnd"/>
      <w:r w:rsidR="00190531" w:rsidRPr="00B95763">
        <w:rPr>
          <w:rFonts w:eastAsia="Calibri"/>
          <w:szCs w:val="26"/>
        </w:rPr>
        <w:t xml:space="preserve">, вулиця Шкільна, будинок </w:t>
      </w:r>
      <w:r w:rsidR="00DB1E3F" w:rsidRPr="00B95763">
        <w:rPr>
          <w:rFonts w:eastAsia="Calibri"/>
          <w:szCs w:val="26"/>
        </w:rPr>
        <w:t>35</w:t>
      </w:r>
      <w:r w:rsidR="00190531" w:rsidRPr="00B95763">
        <w:rPr>
          <w:rFonts w:eastAsia="Calibri"/>
          <w:szCs w:val="26"/>
        </w:rPr>
        <w:t>)</w:t>
      </w:r>
      <w:r w:rsidRPr="00B95763">
        <w:rPr>
          <w:rFonts w:eastAsia="Calibri"/>
          <w:szCs w:val="26"/>
        </w:rPr>
        <w:t xml:space="preserve"> з 1 вересня 2024 року.</w:t>
      </w:r>
      <w:r w:rsidR="00190531" w:rsidRPr="00B95763">
        <w:rPr>
          <w:rFonts w:eastAsia="Calibri"/>
          <w:szCs w:val="26"/>
        </w:rPr>
        <w:t xml:space="preserve"> </w:t>
      </w:r>
    </w:p>
    <w:p w14:paraId="3986B1D9" w14:textId="77777777" w:rsidR="00B95763" w:rsidRDefault="00B95763" w:rsidP="00B95763">
      <w:pPr>
        <w:jc w:val="both"/>
        <w:rPr>
          <w:rFonts w:eastAsia="Calibri"/>
          <w:szCs w:val="26"/>
        </w:rPr>
      </w:pPr>
    </w:p>
    <w:p w14:paraId="1CB06C79" w14:textId="09C083A3" w:rsidR="008360FD" w:rsidRPr="00B95763" w:rsidRDefault="00B95763" w:rsidP="00B95763">
      <w:pPr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2. </w:t>
      </w:r>
      <w:r w:rsidRPr="00B95763">
        <w:rPr>
          <w:rFonts w:eastAsia="Calibri"/>
          <w:szCs w:val="26"/>
        </w:rPr>
        <w:t xml:space="preserve">Припинити діяльність </w:t>
      </w:r>
      <w:proofErr w:type="spellStart"/>
      <w:r w:rsidRPr="00B95763">
        <w:rPr>
          <w:rFonts w:eastAsia="Calibri"/>
          <w:szCs w:val="26"/>
        </w:rPr>
        <w:t>Демидівської</w:t>
      </w:r>
      <w:proofErr w:type="spellEnd"/>
      <w:r w:rsidRPr="00B95763">
        <w:rPr>
          <w:rFonts w:eastAsia="Calibri"/>
          <w:szCs w:val="26"/>
        </w:rPr>
        <w:t xml:space="preserve"> філії ліцею №2 Гніванської міської ради  (юридична адреса: 23140, Вінницька область, Вінницький район, село Демидівка, вулиця Шкільна, будинок 16А) з 1 вересня 2024 року.</w:t>
      </w:r>
    </w:p>
    <w:p w14:paraId="5ED33060" w14:textId="77777777" w:rsidR="00B95763" w:rsidRDefault="00B95763" w:rsidP="00B95763">
      <w:pPr>
        <w:tabs>
          <w:tab w:val="left" w:pos="851"/>
        </w:tabs>
        <w:suppressAutoHyphens/>
        <w:jc w:val="both"/>
        <w:rPr>
          <w:rFonts w:eastAsia="Calibri"/>
          <w:szCs w:val="26"/>
        </w:rPr>
      </w:pPr>
    </w:p>
    <w:p w14:paraId="373E182D" w14:textId="7EE6CC2E" w:rsidR="008360FD" w:rsidRPr="008360FD" w:rsidRDefault="00B95763" w:rsidP="00B95763">
      <w:pPr>
        <w:tabs>
          <w:tab w:val="left" w:pos="851"/>
        </w:tabs>
        <w:suppressAutoHyphens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3. </w:t>
      </w:r>
      <w:r w:rsidR="008360FD" w:rsidRPr="008360FD">
        <w:rPr>
          <w:rFonts w:eastAsia="Calibri"/>
          <w:szCs w:val="26"/>
        </w:rPr>
        <w:t>Затвердити Статут</w:t>
      </w:r>
      <w:r w:rsidR="00DB1E3F">
        <w:rPr>
          <w:rFonts w:eastAsia="Calibri"/>
          <w:szCs w:val="26"/>
        </w:rPr>
        <w:t xml:space="preserve">и </w:t>
      </w:r>
      <w:proofErr w:type="spellStart"/>
      <w:r w:rsidR="00DB1E3F">
        <w:rPr>
          <w:rFonts w:eastAsia="Calibri"/>
          <w:szCs w:val="26"/>
        </w:rPr>
        <w:t>Ворошилівської</w:t>
      </w:r>
      <w:proofErr w:type="spellEnd"/>
      <w:r w:rsidR="00DB1E3F">
        <w:rPr>
          <w:rFonts w:eastAsia="Calibri"/>
          <w:szCs w:val="26"/>
        </w:rPr>
        <w:t xml:space="preserve"> гімназії Гніванської міської ради та ліцею №2 Гніванської міської ради </w:t>
      </w:r>
      <w:r w:rsidR="008360FD" w:rsidRPr="008360FD">
        <w:rPr>
          <w:rFonts w:eastAsia="Calibri"/>
          <w:szCs w:val="26"/>
        </w:rPr>
        <w:t>в новій редакції, дода</w:t>
      </w:r>
      <w:r w:rsidR="00145608">
        <w:rPr>
          <w:rFonts w:eastAsia="Calibri"/>
          <w:szCs w:val="26"/>
        </w:rPr>
        <w:t>ю</w:t>
      </w:r>
      <w:r w:rsidR="008360FD" w:rsidRPr="008360FD">
        <w:rPr>
          <w:rFonts w:eastAsia="Calibri"/>
          <w:szCs w:val="26"/>
        </w:rPr>
        <w:t>ться.</w:t>
      </w:r>
    </w:p>
    <w:p w14:paraId="2CD9BE4B" w14:textId="77777777" w:rsidR="00B95763" w:rsidRDefault="00B95763" w:rsidP="00B95763">
      <w:pPr>
        <w:tabs>
          <w:tab w:val="left" w:pos="851"/>
        </w:tabs>
        <w:suppressAutoHyphens/>
        <w:jc w:val="both"/>
        <w:rPr>
          <w:rFonts w:eastAsia="Calibri"/>
          <w:szCs w:val="26"/>
        </w:rPr>
      </w:pPr>
    </w:p>
    <w:p w14:paraId="693B71CF" w14:textId="66F3AA50" w:rsidR="00DB1E3F" w:rsidRDefault="00B95763" w:rsidP="00B95763">
      <w:pPr>
        <w:tabs>
          <w:tab w:val="left" w:pos="851"/>
        </w:tabs>
        <w:suppressAutoHyphens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4. </w:t>
      </w:r>
      <w:r w:rsidR="008360FD" w:rsidRPr="008360FD">
        <w:rPr>
          <w:rFonts w:eastAsia="Calibri"/>
          <w:szCs w:val="26"/>
        </w:rPr>
        <w:t>Відділу освіти</w:t>
      </w:r>
      <w:r w:rsidR="00DB1E3F">
        <w:rPr>
          <w:rFonts w:eastAsia="Calibri"/>
          <w:szCs w:val="26"/>
        </w:rPr>
        <w:t xml:space="preserve"> Гніванської </w:t>
      </w:r>
      <w:r w:rsidR="008360FD" w:rsidRPr="008360FD">
        <w:rPr>
          <w:rFonts w:eastAsia="Calibri"/>
          <w:szCs w:val="26"/>
        </w:rPr>
        <w:t>міської ради (</w:t>
      </w:r>
      <w:proofErr w:type="spellStart"/>
      <w:r w:rsidR="00DB1E3F">
        <w:rPr>
          <w:rFonts w:eastAsia="Calibri"/>
          <w:szCs w:val="26"/>
        </w:rPr>
        <w:t>Л.Капула</w:t>
      </w:r>
      <w:proofErr w:type="spellEnd"/>
      <w:r w:rsidR="008360FD" w:rsidRPr="008360FD">
        <w:rPr>
          <w:rFonts w:eastAsia="Calibri"/>
          <w:szCs w:val="26"/>
        </w:rPr>
        <w:t>):</w:t>
      </w:r>
    </w:p>
    <w:p w14:paraId="130AE217" w14:textId="2DADBF9A" w:rsidR="008360FD" w:rsidRDefault="00B95763" w:rsidP="00E65862">
      <w:pPr>
        <w:tabs>
          <w:tab w:val="left" w:pos="851"/>
        </w:tabs>
        <w:suppressAutoHyphens/>
        <w:ind w:firstLine="567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4</w:t>
      </w:r>
      <w:r w:rsidR="008360FD" w:rsidRPr="008360FD">
        <w:rPr>
          <w:rFonts w:eastAsia="Calibri"/>
          <w:szCs w:val="26"/>
        </w:rPr>
        <w:t>.1. забезпечити підвіз учнів 1-</w:t>
      </w:r>
      <w:r w:rsidR="00DB1E3F">
        <w:rPr>
          <w:rFonts w:eastAsia="Calibri"/>
          <w:szCs w:val="26"/>
        </w:rPr>
        <w:t>4</w:t>
      </w:r>
      <w:r w:rsidR="008360FD" w:rsidRPr="008360FD">
        <w:rPr>
          <w:rFonts w:eastAsia="Calibri"/>
          <w:szCs w:val="26"/>
        </w:rPr>
        <w:t xml:space="preserve"> класів </w:t>
      </w:r>
      <w:proofErr w:type="spellStart"/>
      <w:r w:rsidR="00DB1E3F">
        <w:rPr>
          <w:rFonts w:eastAsia="Calibri"/>
          <w:szCs w:val="26"/>
        </w:rPr>
        <w:t>Маянівської</w:t>
      </w:r>
      <w:proofErr w:type="spellEnd"/>
      <w:r w:rsidR="00DB1E3F">
        <w:rPr>
          <w:rFonts w:eastAsia="Calibri"/>
          <w:szCs w:val="26"/>
        </w:rPr>
        <w:t xml:space="preserve"> </w:t>
      </w:r>
      <w:r w:rsidR="008360FD" w:rsidRPr="008360FD">
        <w:rPr>
          <w:rFonts w:eastAsia="Calibri"/>
          <w:szCs w:val="26"/>
        </w:rPr>
        <w:t>філі</w:t>
      </w:r>
      <w:r w:rsidR="00DB1E3F">
        <w:rPr>
          <w:rFonts w:eastAsia="Calibri"/>
          <w:szCs w:val="26"/>
        </w:rPr>
        <w:t>ї</w:t>
      </w:r>
      <w:r w:rsidR="008360FD" w:rsidRPr="008360FD">
        <w:rPr>
          <w:rFonts w:eastAsia="Calibri"/>
          <w:szCs w:val="26"/>
        </w:rPr>
        <w:t xml:space="preserve"> </w:t>
      </w:r>
      <w:r w:rsidR="00E65862">
        <w:rPr>
          <w:rFonts w:eastAsia="Calibri"/>
          <w:szCs w:val="26"/>
        </w:rPr>
        <w:t xml:space="preserve">з дошкільним підрозділом </w:t>
      </w:r>
      <w:proofErr w:type="spellStart"/>
      <w:r w:rsidR="00E65862">
        <w:rPr>
          <w:rFonts w:eastAsia="Calibri"/>
          <w:szCs w:val="26"/>
        </w:rPr>
        <w:t>Ворошилівської</w:t>
      </w:r>
      <w:proofErr w:type="spellEnd"/>
      <w:r w:rsidR="00E65862">
        <w:rPr>
          <w:rFonts w:eastAsia="Calibri"/>
          <w:szCs w:val="26"/>
        </w:rPr>
        <w:t xml:space="preserve"> гімназії  Гніванської міської ради </w:t>
      </w:r>
      <w:r w:rsidR="008360FD" w:rsidRPr="008360FD">
        <w:rPr>
          <w:rFonts w:eastAsia="Calibri"/>
          <w:szCs w:val="26"/>
        </w:rPr>
        <w:t xml:space="preserve">до </w:t>
      </w:r>
      <w:proofErr w:type="spellStart"/>
      <w:r w:rsidR="00E65862">
        <w:rPr>
          <w:rFonts w:eastAsia="Calibri"/>
          <w:szCs w:val="26"/>
        </w:rPr>
        <w:t>Ворошилівської</w:t>
      </w:r>
      <w:proofErr w:type="spellEnd"/>
      <w:r w:rsidR="00E65862">
        <w:rPr>
          <w:rFonts w:eastAsia="Calibri"/>
          <w:szCs w:val="26"/>
        </w:rPr>
        <w:t xml:space="preserve"> гімназії  Гніванської міської ради;</w:t>
      </w:r>
    </w:p>
    <w:p w14:paraId="43727698" w14:textId="77777777" w:rsidR="00B95763" w:rsidRDefault="00B95763" w:rsidP="00B95763">
      <w:pPr>
        <w:tabs>
          <w:tab w:val="left" w:pos="851"/>
        </w:tabs>
        <w:suppressAutoHyphens/>
        <w:ind w:firstLine="567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4</w:t>
      </w:r>
      <w:r w:rsidR="00E65862">
        <w:rPr>
          <w:rFonts w:eastAsia="Calibri"/>
          <w:szCs w:val="26"/>
        </w:rPr>
        <w:t xml:space="preserve">.2 </w:t>
      </w:r>
      <w:r w:rsidR="00E65862" w:rsidRPr="008360FD">
        <w:rPr>
          <w:rFonts w:eastAsia="Calibri"/>
          <w:szCs w:val="26"/>
        </w:rPr>
        <w:t>забезпечити підвіз учнів 1-</w:t>
      </w:r>
      <w:r w:rsidR="00E65862">
        <w:rPr>
          <w:rFonts w:eastAsia="Calibri"/>
          <w:szCs w:val="26"/>
        </w:rPr>
        <w:t>4</w:t>
      </w:r>
      <w:r w:rsidR="00E65862" w:rsidRPr="008360FD">
        <w:rPr>
          <w:rFonts w:eastAsia="Calibri"/>
          <w:szCs w:val="26"/>
        </w:rPr>
        <w:t xml:space="preserve"> класів </w:t>
      </w:r>
      <w:proofErr w:type="spellStart"/>
      <w:r w:rsidR="00E65862">
        <w:rPr>
          <w:rFonts w:eastAsia="Calibri"/>
          <w:szCs w:val="26"/>
        </w:rPr>
        <w:t>Демидівської</w:t>
      </w:r>
      <w:proofErr w:type="spellEnd"/>
      <w:r w:rsidR="00E65862">
        <w:rPr>
          <w:rFonts w:eastAsia="Calibri"/>
          <w:szCs w:val="26"/>
        </w:rPr>
        <w:t xml:space="preserve"> </w:t>
      </w:r>
      <w:r w:rsidR="00E65862" w:rsidRPr="008360FD">
        <w:rPr>
          <w:rFonts w:eastAsia="Calibri"/>
          <w:szCs w:val="26"/>
        </w:rPr>
        <w:t>філі</w:t>
      </w:r>
      <w:r w:rsidR="00E65862">
        <w:rPr>
          <w:rFonts w:eastAsia="Calibri"/>
          <w:szCs w:val="26"/>
        </w:rPr>
        <w:t>ї</w:t>
      </w:r>
      <w:r w:rsidR="00E65862" w:rsidRPr="008360FD">
        <w:rPr>
          <w:rFonts w:eastAsia="Calibri"/>
          <w:szCs w:val="26"/>
        </w:rPr>
        <w:t xml:space="preserve"> </w:t>
      </w:r>
      <w:r w:rsidR="00E65862">
        <w:rPr>
          <w:rFonts w:eastAsia="Calibri"/>
          <w:szCs w:val="26"/>
        </w:rPr>
        <w:t xml:space="preserve">ліцею №2 Гніванської міської ради до </w:t>
      </w:r>
      <w:r w:rsidR="00070014">
        <w:rPr>
          <w:rFonts w:eastAsia="Calibri"/>
          <w:szCs w:val="26"/>
        </w:rPr>
        <w:t xml:space="preserve">ліцею №2 </w:t>
      </w:r>
      <w:r w:rsidR="00025BD7">
        <w:rPr>
          <w:rFonts w:eastAsia="Calibri"/>
          <w:szCs w:val="26"/>
        </w:rPr>
        <w:t xml:space="preserve">Гніванської міської ради </w:t>
      </w:r>
      <w:r w:rsidR="00070014">
        <w:rPr>
          <w:rFonts w:eastAsia="Calibri"/>
          <w:szCs w:val="26"/>
        </w:rPr>
        <w:t xml:space="preserve">та </w:t>
      </w:r>
      <w:proofErr w:type="spellStart"/>
      <w:r w:rsidR="00E65862">
        <w:rPr>
          <w:rFonts w:eastAsia="Calibri"/>
          <w:szCs w:val="26"/>
        </w:rPr>
        <w:t>Могилівської</w:t>
      </w:r>
      <w:proofErr w:type="spellEnd"/>
      <w:r w:rsidR="00E65862">
        <w:rPr>
          <w:rFonts w:eastAsia="Calibri"/>
          <w:szCs w:val="26"/>
        </w:rPr>
        <w:t xml:space="preserve"> філії ліцею №2 Гніванської міської ради.</w:t>
      </w:r>
    </w:p>
    <w:p w14:paraId="720447FE" w14:textId="1503B1D5" w:rsidR="008360FD" w:rsidRPr="008360FD" w:rsidRDefault="00B95763" w:rsidP="00B95763">
      <w:pPr>
        <w:tabs>
          <w:tab w:val="left" w:pos="851"/>
        </w:tabs>
        <w:suppressAutoHyphens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5. </w:t>
      </w:r>
      <w:r w:rsidR="008360FD" w:rsidRPr="008360FD">
        <w:rPr>
          <w:rFonts w:eastAsia="Calibri"/>
          <w:szCs w:val="26"/>
        </w:rPr>
        <w:t>Директор</w:t>
      </w:r>
      <w:r w:rsidR="00E65862">
        <w:rPr>
          <w:rFonts w:eastAsia="Calibri"/>
          <w:szCs w:val="26"/>
        </w:rPr>
        <w:t>ам</w:t>
      </w:r>
      <w:r w:rsidR="008360FD" w:rsidRPr="008360FD">
        <w:rPr>
          <w:rFonts w:eastAsia="Calibri"/>
          <w:szCs w:val="26"/>
        </w:rPr>
        <w:t xml:space="preserve"> ліце</w:t>
      </w:r>
      <w:r w:rsidR="00E65862">
        <w:rPr>
          <w:rFonts w:eastAsia="Calibri"/>
          <w:szCs w:val="26"/>
        </w:rPr>
        <w:t>ю</w:t>
      </w:r>
      <w:r w:rsidR="008360FD" w:rsidRPr="008360FD">
        <w:rPr>
          <w:rFonts w:eastAsia="Calibri"/>
          <w:szCs w:val="26"/>
        </w:rPr>
        <w:t xml:space="preserve"> № 2 </w:t>
      </w:r>
      <w:r w:rsidR="00E65862">
        <w:rPr>
          <w:rFonts w:eastAsia="Calibri"/>
          <w:szCs w:val="26"/>
        </w:rPr>
        <w:t>Гнівансько</w:t>
      </w:r>
      <w:r w:rsidR="008360FD" w:rsidRPr="008360FD">
        <w:rPr>
          <w:rFonts w:eastAsia="Calibri"/>
          <w:szCs w:val="26"/>
        </w:rPr>
        <w:t xml:space="preserve">ї міської ради </w:t>
      </w:r>
      <w:r w:rsidR="00E65862">
        <w:rPr>
          <w:rFonts w:eastAsia="Calibri"/>
          <w:szCs w:val="26"/>
        </w:rPr>
        <w:t xml:space="preserve">Бондарчук Ірині Казимирівні та </w:t>
      </w:r>
      <w:proofErr w:type="spellStart"/>
      <w:r w:rsidR="00E65862">
        <w:rPr>
          <w:rFonts w:eastAsia="Calibri"/>
          <w:szCs w:val="26"/>
        </w:rPr>
        <w:t>Ворошилівської</w:t>
      </w:r>
      <w:proofErr w:type="spellEnd"/>
      <w:r w:rsidR="00E65862">
        <w:rPr>
          <w:rFonts w:eastAsia="Calibri"/>
          <w:szCs w:val="26"/>
        </w:rPr>
        <w:t xml:space="preserve"> гімназії Гніванської міської ради Чорній Людмилі Василівні</w:t>
      </w:r>
      <w:r w:rsidR="008360FD" w:rsidRPr="008360FD">
        <w:rPr>
          <w:rFonts w:eastAsia="Calibri"/>
          <w:szCs w:val="26"/>
        </w:rPr>
        <w:t xml:space="preserve"> забезпечити:</w:t>
      </w:r>
    </w:p>
    <w:p w14:paraId="294ADBC7" w14:textId="6604B8B7" w:rsidR="008360FD" w:rsidRPr="008360FD" w:rsidRDefault="00B95763" w:rsidP="008360FD">
      <w:pPr>
        <w:tabs>
          <w:tab w:val="left" w:pos="851"/>
        </w:tabs>
        <w:suppressAutoHyphens/>
        <w:ind w:firstLine="567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lastRenderedPageBreak/>
        <w:t>5</w:t>
      </w:r>
      <w:r w:rsidR="008360FD" w:rsidRPr="008360FD">
        <w:rPr>
          <w:rFonts w:eastAsia="Calibri"/>
          <w:szCs w:val="26"/>
        </w:rPr>
        <w:t xml:space="preserve">.1. процедуру попередження </w:t>
      </w:r>
      <w:r w:rsidR="008360FD" w:rsidRPr="00070014">
        <w:rPr>
          <w:rFonts w:eastAsia="Calibri"/>
          <w:szCs w:val="26"/>
        </w:rPr>
        <w:t xml:space="preserve">та звільнення </w:t>
      </w:r>
      <w:r w:rsidR="008360FD" w:rsidRPr="008360FD">
        <w:rPr>
          <w:rFonts w:eastAsia="Calibri"/>
          <w:szCs w:val="26"/>
        </w:rPr>
        <w:t>працівників</w:t>
      </w:r>
      <w:r w:rsidR="00E65862">
        <w:rPr>
          <w:rFonts w:eastAsia="Calibri"/>
          <w:szCs w:val="26"/>
        </w:rPr>
        <w:t xml:space="preserve"> </w:t>
      </w:r>
      <w:proofErr w:type="spellStart"/>
      <w:r w:rsidR="00E65862">
        <w:rPr>
          <w:rFonts w:eastAsia="Calibri"/>
          <w:szCs w:val="26"/>
        </w:rPr>
        <w:t>Маянівської</w:t>
      </w:r>
      <w:proofErr w:type="spellEnd"/>
      <w:r w:rsidR="00E65862">
        <w:rPr>
          <w:rFonts w:eastAsia="Calibri"/>
          <w:szCs w:val="26"/>
        </w:rPr>
        <w:t xml:space="preserve"> та </w:t>
      </w:r>
      <w:proofErr w:type="spellStart"/>
      <w:r w:rsidR="00E65862">
        <w:rPr>
          <w:rFonts w:eastAsia="Calibri"/>
          <w:szCs w:val="26"/>
        </w:rPr>
        <w:t>Демидівської</w:t>
      </w:r>
      <w:proofErr w:type="spellEnd"/>
      <w:r w:rsidR="00E65862">
        <w:rPr>
          <w:rFonts w:eastAsia="Calibri"/>
          <w:szCs w:val="26"/>
        </w:rPr>
        <w:t xml:space="preserve"> філій</w:t>
      </w:r>
      <w:r w:rsidR="008360FD" w:rsidRPr="008360FD">
        <w:rPr>
          <w:rFonts w:eastAsia="Calibri"/>
          <w:szCs w:val="26"/>
        </w:rPr>
        <w:t xml:space="preserve"> відповідно до вимог чинного законодавства;</w:t>
      </w:r>
    </w:p>
    <w:p w14:paraId="37DE288D" w14:textId="53937FF7" w:rsidR="008360FD" w:rsidRPr="008360FD" w:rsidRDefault="00B95763" w:rsidP="008360FD">
      <w:pPr>
        <w:tabs>
          <w:tab w:val="left" w:pos="567"/>
        </w:tabs>
        <w:suppressAutoHyphens/>
        <w:ind w:firstLine="567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5</w:t>
      </w:r>
      <w:r w:rsidR="008360FD" w:rsidRPr="008360FD">
        <w:rPr>
          <w:rFonts w:eastAsia="Calibri"/>
          <w:szCs w:val="26"/>
        </w:rPr>
        <w:t>.2. внесення відповідних змін до державного реєстру;</w:t>
      </w:r>
    </w:p>
    <w:p w14:paraId="60C67918" w14:textId="289407B8" w:rsidR="008360FD" w:rsidRPr="008360FD" w:rsidRDefault="00B95763" w:rsidP="008360FD">
      <w:pPr>
        <w:tabs>
          <w:tab w:val="left" w:pos="851"/>
        </w:tabs>
        <w:suppressAutoHyphens/>
        <w:ind w:firstLine="567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5</w:t>
      </w:r>
      <w:r w:rsidR="008360FD" w:rsidRPr="008360FD">
        <w:rPr>
          <w:rFonts w:eastAsia="Calibri"/>
          <w:szCs w:val="26"/>
        </w:rPr>
        <w:t xml:space="preserve">.3. проведення інвентаризації та збереження майна </w:t>
      </w:r>
      <w:proofErr w:type="spellStart"/>
      <w:r w:rsidR="00E65862">
        <w:rPr>
          <w:rFonts w:eastAsia="Calibri"/>
          <w:szCs w:val="26"/>
        </w:rPr>
        <w:t>Маянівської</w:t>
      </w:r>
      <w:proofErr w:type="spellEnd"/>
      <w:r w:rsidR="00E65862">
        <w:rPr>
          <w:rFonts w:eastAsia="Calibri"/>
          <w:szCs w:val="26"/>
        </w:rPr>
        <w:t xml:space="preserve"> філії з дошкільним підрозділом </w:t>
      </w:r>
      <w:proofErr w:type="spellStart"/>
      <w:r w:rsidR="00E65862">
        <w:rPr>
          <w:rFonts w:eastAsia="Calibri"/>
          <w:szCs w:val="26"/>
        </w:rPr>
        <w:t>Ворошилівської</w:t>
      </w:r>
      <w:proofErr w:type="spellEnd"/>
      <w:r w:rsidR="00E65862">
        <w:rPr>
          <w:rFonts w:eastAsia="Calibri"/>
          <w:szCs w:val="26"/>
        </w:rPr>
        <w:t xml:space="preserve"> гімназії Гніванської міської ради</w:t>
      </w:r>
      <w:r w:rsidR="008360FD" w:rsidRPr="008360FD">
        <w:rPr>
          <w:rFonts w:eastAsia="Calibri"/>
          <w:szCs w:val="26"/>
        </w:rPr>
        <w:t xml:space="preserve"> </w:t>
      </w:r>
      <w:r w:rsidR="00036BF0">
        <w:rPr>
          <w:rFonts w:eastAsia="Calibri"/>
          <w:szCs w:val="26"/>
        </w:rPr>
        <w:t xml:space="preserve">і </w:t>
      </w:r>
      <w:proofErr w:type="spellStart"/>
      <w:r w:rsidR="00036BF0">
        <w:rPr>
          <w:rFonts w:eastAsia="Calibri"/>
          <w:szCs w:val="26"/>
        </w:rPr>
        <w:t>Демидівської</w:t>
      </w:r>
      <w:proofErr w:type="spellEnd"/>
      <w:r w:rsidR="00036BF0">
        <w:rPr>
          <w:rFonts w:eastAsia="Calibri"/>
          <w:szCs w:val="26"/>
        </w:rPr>
        <w:t xml:space="preserve"> філії ліцею №2 Гніванської міської ради та </w:t>
      </w:r>
      <w:r w:rsidR="008360FD" w:rsidRPr="008360FD">
        <w:rPr>
          <w:rFonts w:eastAsia="Calibri"/>
          <w:szCs w:val="26"/>
        </w:rPr>
        <w:t>передачу архівних документів філі</w:t>
      </w:r>
      <w:r w:rsidR="00036BF0">
        <w:rPr>
          <w:rFonts w:eastAsia="Calibri"/>
          <w:szCs w:val="26"/>
        </w:rPr>
        <w:t>й</w:t>
      </w:r>
      <w:r w:rsidR="008360FD" w:rsidRPr="008360FD">
        <w:rPr>
          <w:rFonts w:eastAsia="Calibri"/>
          <w:szCs w:val="26"/>
        </w:rPr>
        <w:t xml:space="preserve"> до </w:t>
      </w:r>
      <w:proofErr w:type="spellStart"/>
      <w:r w:rsidR="00036BF0">
        <w:rPr>
          <w:rFonts w:eastAsia="Calibri"/>
          <w:szCs w:val="26"/>
        </w:rPr>
        <w:t>Ворошилівської</w:t>
      </w:r>
      <w:proofErr w:type="spellEnd"/>
      <w:r w:rsidR="00036BF0">
        <w:rPr>
          <w:rFonts w:eastAsia="Calibri"/>
          <w:szCs w:val="26"/>
        </w:rPr>
        <w:t xml:space="preserve"> гімназії Гніванської міської ради та </w:t>
      </w:r>
      <w:r w:rsidR="008360FD" w:rsidRPr="008360FD">
        <w:rPr>
          <w:rFonts w:eastAsia="Calibri"/>
          <w:szCs w:val="26"/>
        </w:rPr>
        <w:t>ліце</w:t>
      </w:r>
      <w:r w:rsidR="00036BF0">
        <w:rPr>
          <w:rFonts w:eastAsia="Calibri"/>
          <w:szCs w:val="26"/>
        </w:rPr>
        <w:t>ю</w:t>
      </w:r>
      <w:r w:rsidR="008360FD" w:rsidRPr="008360FD">
        <w:rPr>
          <w:rFonts w:eastAsia="Calibri"/>
          <w:szCs w:val="26"/>
        </w:rPr>
        <w:t xml:space="preserve"> № 2</w:t>
      </w:r>
      <w:r w:rsidR="00036BF0">
        <w:rPr>
          <w:rFonts w:eastAsia="Calibri"/>
          <w:szCs w:val="26"/>
        </w:rPr>
        <w:t xml:space="preserve"> Гніванської міської ради відповідно</w:t>
      </w:r>
      <w:r w:rsidR="008360FD" w:rsidRPr="008360FD">
        <w:rPr>
          <w:rFonts w:eastAsia="Calibri"/>
          <w:szCs w:val="26"/>
        </w:rPr>
        <w:t>;</w:t>
      </w:r>
    </w:p>
    <w:p w14:paraId="39207FAF" w14:textId="5670EFB0" w:rsidR="008360FD" w:rsidRPr="008360FD" w:rsidRDefault="00B95763" w:rsidP="008360FD">
      <w:pPr>
        <w:tabs>
          <w:tab w:val="left" w:pos="851"/>
        </w:tabs>
        <w:suppressAutoHyphens/>
        <w:ind w:firstLine="567"/>
        <w:jc w:val="both"/>
        <w:rPr>
          <w:szCs w:val="26"/>
        </w:rPr>
      </w:pPr>
      <w:r>
        <w:rPr>
          <w:rFonts w:eastAsia="Calibri"/>
          <w:szCs w:val="26"/>
        </w:rPr>
        <w:t>5</w:t>
      </w:r>
      <w:r w:rsidR="008360FD" w:rsidRPr="008360FD">
        <w:rPr>
          <w:rFonts w:eastAsia="Calibri"/>
          <w:szCs w:val="26"/>
        </w:rPr>
        <w:t>.4. внесення відповідних змін до штатного розпису.</w:t>
      </w:r>
    </w:p>
    <w:p w14:paraId="3D298CB0" w14:textId="77777777" w:rsidR="00B95763" w:rsidRDefault="00B95763" w:rsidP="00B95763">
      <w:pPr>
        <w:jc w:val="both"/>
        <w:rPr>
          <w:szCs w:val="26"/>
        </w:rPr>
      </w:pPr>
    </w:p>
    <w:p w14:paraId="79CD4277" w14:textId="3866070F" w:rsidR="00036BF0" w:rsidRDefault="00B95763" w:rsidP="00B95763">
      <w:pPr>
        <w:jc w:val="both"/>
        <w:rPr>
          <w:szCs w:val="26"/>
        </w:rPr>
      </w:pPr>
      <w:r>
        <w:rPr>
          <w:szCs w:val="26"/>
        </w:rPr>
        <w:t>6</w:t>
      </w:r>
      <w:r w:rsidR="008360FD" w:rsidRPr="008360FD">
        <w:rPr>
          <w:szCs w:val="26"/>
        </w:rPr>
        <w:t xml:space="preserve">. Контроль за виконанням цього рішення покласти на постійну комісію з </w:t>
      </w:r>
      <w:r w:rsidR="00036BF0" w:rsidRPr="00190531">
        <w:rPr>
          <w:bCs/>
          <w:color w:val="1D1D1B"/>
          <w:szCs w:val="26"/>
          <w:bdr w:val="none" w:sz="0" w:space="0" w:color="auto" w:frame="1"/>
          <w:shd w:val="clear" w:color="auto" w:fill="FFFFFF"/>
        </w:rPr>
        <w:t xml:space="preserve">діяльності у сфері освіти, культури, охорони здоров’я, фізкультури і спорту </w:t>
      </w:r>
      <w:r w:rsidR="00036BF0">
        <w:rPr>
          <w:color w:val="000000" w:themeColor="text1"/>
          <w:szCs w:val="26"/>
        </w:rPr>
        <w:t>Гніванської</w:t>
      </w:r>
      <w:r w:rsidR="00036BF0" w:rsidRPr="003E2F79">
        <w:rPr>
          <w:szCs w:val="26"/>
        </w:rPr>
        <w:t xml:space="preserve"> міськ</w:t>
      </w:r>
      <w:r w:rsidR="00036BF0">
        <w:rPr>
          <w:szCs w:val="26"/>
        </w:rPr>
        <w:t>ої</w:t>
      </w:r>
      <w:r w:rsidR="00036BF0" w:rsidRPr="003E2F79">
        <w:rPr>
          <w:szCs w:val="26"/>
        </w:rPr>
        <w:t xml:space="preserve"> рад</w:t>
      </w:r>
      <w:r w:rsidR="00036BF0">
        <w:rPr>
          <w:szCs w:val="26"/>
        </w:rPr>
        <w:t>и (</w:t>
      </w:r>
      <w:proofErr w:type="spellStart"/>
      <w:r w:rsidR="00036BF0">
        <w:rPr>
          <w:szCs w:val="26"/>
        </w:rPr>
        <w:t>А.Пантя</w:t>
      </w:r>
      <w:proofErr w:type="spellEnd"/>
      <w:r w:rsidR="00036BF0">
        <w:rPr>
          <w:szCs w:val="26"/>
        </w:rPr>
        <w:t>).</w:t>
      </w:r>
    </w:p>
    <w:p w14:paraId="729269EA" w14:textId="77777777" w:rsidR="00036BF0" w:rsidRDefault="00036BF0" w:rsidP="00036BF0">
      <w:pPr>
        <w:ind w:firstLine="567"/>
        <w:jc w:val="both"/>
        <w:rPr>
          <w:szCs w:val="26"/>
        </w:rPr>
      </w:pPr>
    </w:p>
    <w:p w14:paraId="7EDB8632" w14:textId="77777777" w:rsidR="00036BF0" w:rsidRDefault="00036BF0" w:rsidP="00036BF0">
      <w:pPr>
        <w:ind w:firstLine="567"/>
        <w:jc w:val="both"/>
        <w:rPr>
          <w:szCs w:val="26"/>
        </w:rPr>
      </w:pPr>
    </w:p>
    <w:p w14:paraId="46B81F7B" w14:textId="77777777" w:rsidR="00036BF0" w:rsidRPr="0010334D" w:rsidRDefault="00036BF0" w:rsidP="00036BF0">
      <w:pPr>
        <w:jc w:val="both"/>
        <w:rPr>
          <w:bCs/>
          <w:szCs w:val="26"/>
        </w:rPr>
      </w:pPr>
      <w:r w:rsidRPr="00036EB3">
        <w:rPr>
          <w:szCs w:val="26"/>
        </w:rPr>
        <w:t>Міський голова                                                                                  Володимир  КУЛЕШОВ</w:t>
      </w:r>
      <w:r w:rsidRPr="00036EB3">
        <w:rPr>
          <w:sz w:val="28"/>
          <w:szCs w:val="28"/>
        </w:rPr>
        <w:t xml:space="preserve">                                                            </w:t>
      </w:r>
    </w:p>
    <w:p w14:paraId="5BB02D8D" w14:textId="75F6244D" w:rsidR="008360FD" w:rsidRPr="008360FD" w:rsidRDefault="008360FD" w:rsidP="00036BF0">
      <w:pPr>
        <w:ind w:firstLine="567"/>
        <w:jc w:val="both"/>
        <w:rPr>
          <w:szCs w:val="26"/>
        </w:rPr>
      </w:pPr>
      <w:r w:rsidRPr="008360FD">
        <w:rPr>
          <w:szCs w:val="26"/>
        </w:rPr>
        <w:t xml:space="preserve"> </w:t>
      </w:r>
    </w:p>
    <w:p w14:paraId="3B16EA8F" w14:textId="77777777" w:rsidR="00D245F8" w:rsidRPr="008360FD" w:rsidRDefault="00D245F8">
      <w:pPr>
        <w:rPr>
          <w:sz w:val="28"/>
          <w:szCs w:val="28"/>
        </w:rPr>
      </w:pPr>
    </w:p>
    <w:sectPr w:rsidR="00D245F8" w:rsidRPr="008360FD" w:rsidSect="00025BD7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0478F"/>
    <w:multiLevelType w:val="hybridMultilevel"/>
    <w:tmpl w:val="69F666A8"/>
    <w:lvl w:ilvl="0" w:tplc="E952B42C">
      <w:start w:val="1"/>
      <w:numFmt w:val="decimal"/>
      <w:lvlText w:val="%1."/>
      <w:lvlJc w:val="left"/>
      <w:pPr>
        <w:ind w:left="1032" w:hanging="46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C821107"/>
    <w:multiLevelType w:val="hybridMultilevel"/>
    <w:tmpl w:val="71B22E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5D"/>
    <w:rsid w:val="00025BD7"/>
    <w:rsid w:val="00036BF0"/>
    <w:rsid w:val="00070014"/>
    <w:rsid w:val="00145608"/>
    <w:rsid w:val="00190531"/>
    <w:rsid w:val="0030725D"/>
    <w:rsid w:val="003E2F79"/>
    <w:rsid w:val="008360FD"/>
    <w:rsid w:val="00941B40"/>
    <w:rsid w:val="00B95763"/>
    <w:rsid w:val="00CB545F"/>
    <w:rsid w:val="00D245F8"/>
    <w:rsid w:val="00DB1E3F"/>
    <w:rsid w:val="00E6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2022"/>
  <w15:chartTrackingRefBased/>
  <w15:docId w15:val="{C660FC01-EF38-42AD-959C-293B5E2F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0F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0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7</cp:revision>
  <cp:lastPrinted>2024-06-27T10:20:00Z</cp:lastPrinted>
  <dcterms:created xsi:type="dcterms:W3CDTF">2024-06-24T09:52:00Z</dcterms:created>
  <dcterms:modified xsi:type="dcterms:W3CDTF">2024-06-28T12:02:00Z</dcterms:modified>
</cp:coreProperties>
</file>