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AC" w:rsidRPr="004F0644" w:rsidRDefault="000C21AC" w:rsidP="004F064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4F064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39420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</w:t>
      </w:r>
      <w:r w:rsidR="00AE18C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проект № 1303</w:t>
      </w:r>
      <w:bookmarkStart w:id="0" w:name="_GoBack"/>
      <w:bookmarkEnd w:id="0"/>
      <w:r w:rsidRPr="004F064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</w:t>
      </w:r>
    </w:p>
    <w:p w:rsidR="000C21AC" w:rsidRPr="004F0644" w:rsidRDefault="000C21AC" w:rsidP="004F064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0C21AC" w:rsidRPr="004F0644" w:rsidRDefault="000C21AC" w:rsidP="004F0644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4F0644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0C21AC" w:rsidRPr="004F0644" w:rsidRDefault="00AE18C0" w:rsidP="004F0644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C21AC" w:rsidRPr="004F0644" w:rsidRDefault="0082786E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2F36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36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21AC" w:rsidRPr="004F0644">
        <w:rPr>
          <w:rFonts w:ascii="Times New Roman" w:hAnsi="Times New Roman" w:cs="Times New Roman"/>
          <w:sz w:val="28"/>
          <w:szCs w:val="28"/>
          <w:u w:val="single"/>
          <w:lang w:val="uk-UA"/>
        </w:rPr>
        <w:t>сесія  8  скликання</w:t>
      </w:r>
    </w:p>
    <w:p w:rsidR="000C21AC" w:rsidRPr="004F0644" w:rsidRDefault="000C21AC" w:rsidP="004F0644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</w:p>
    <w:p w:rsidR="00CF3CA6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надання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дозволу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продаж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E58">
        <w:rPr>
          <w:rFonts w:ascii="Times New Roman" w:hAnsi="Times New Roman" w:cs="Times New Roman"/>
          <w:sz w:val="28"/>
          <w:szCs w:val="28"/>
          <w:lang w:val="uk-UA"/>
        </w:rPr>
        <w:t>0,1027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га, яка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</w:p>
    <w:p w:rsidR="00CF3CA6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>Гнівань</w:t>
      </w:r>
      <w:proofErr w:type="spellEnd"/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Соборна,102</w:t>
      </w:r>
      <w:r w:rsidR="00DF63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635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03BE2">
        <w:rPr>
          <w:rFonts w:ascii="Times New Roman" w:hAnsi="Times New Roman" w:cs="Times New Roman"/>
          <w:sz w:val="28"/>
          <w:szCs w:val="28"/>
          <w:lang w:val="uk-UA"/>
        </w:rPr>
        <w:t>Чапалюк</w:t>
      </w:r>
      <w:proofErr w:type="spellEnd"/>
      <w:r w:rsidR="00503BE2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4C0978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3CA6" w:rsidRPr="004F0644" w:rsidRDefault="00CF3CA6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оцінки </w:t>
      </w:r>
    </w:p>
    <w:p w:rsidR="000C21AC" w:rsidRPr="004F0644" w:rsidRDefault="000C21AC" w:rsidP="00CF3CA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 ст.26, 33  Закону України "Про місцеве самоврядування в Україні" розглянувши зая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ву г</w:t>
      </w:r>
      <w:r w:rsidR="00503BE2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503BE2">
        <w:rPr>
          <w:rFonts w:ascii="Times New Roman" w:hAnsi="Times New Roman" w:cs="Times New Roman"/>
          <w:sz w:val="28"/>
          <w:szCs w:val="28"/>
          <w:lang w:val="uk-UA"/>
        </w:rPr>
        <w:t>Чапалюк</w:t>
      </w:r>
      <w:proofErr w:type="spellEnd"/>
      <w:r w:rsidR="00503BE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46B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викуп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F65B40">
        <w:rPr>
          <w:rFonts w:ascii="Times New Roman" w:hAnsi="Times New Roman" w:cs="Times New Roman"/>
          <w:sz w:val="28"/>
          <w:szCs w:val="28"/>
          <w:lang w:val="uk-UA"/>
        </w:rPr>
        <w:t>1027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га, кад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астро</w:t>
      </w:r>
      <w:r w:rsidR="00A100CF">
        <w:rPr>
          <w:rFonts w:ascii="Times New Roman" w:hAnsi="Times New Roman" w:cs="Times New Roman"/>
          <w:sz w:val="28"/>
          <w:szCs w:val="28"/>
          <w:lang w:val="uk-UA"/>
        </w:rPr>
        <w:t>вий номер 0524510500:01:009:0045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, яка розташов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ана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0174A5">
        <w:rPr>
          <w:rFonts w:ascii="Times New Roman" w:hAnsi="Times New Roman" w:cs="Times New Roman"/>
          <w:sz w:val="28"/>
          <w:szCs w:val="28"/>
          <w:lang w:val="uk-UA"/>
        </w:rPr>
        <w:t>м.Гнівань</w:t>
      </w:r>
      <w:proofErr w:type="spellEnd"/>
      <w:r w:rsidR="000174A5">
        <w:rPr>
          <w:rFonts w:ascii="Times New Roman" w:hAnsi="Times New Roman" w:cs="Times New Roman"/>
          <w:sz w:val="28"/>
          <w:szCs w:val="28"/>
          <w:lang w:val="uk-UA"/>
        </w:rPr>
        <w:t xml:space="preserve"> по вул. Соборній,102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F635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якій розташовано належний йому</w:t>
      </w:r>
      <w:r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на праві приватної власності 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об’єкт нерух</w:t>
      </w:r>
      <w:r w:rsidR="00DF635D">
        <w:rPr>
          <w:rFonts w:ascii="Times New Roman" w:hAnsi="Times New Roman" w:cs="Times New Roman"/>
          <w:sz w:val="28"/>
          <w:szCs w:val="28"/>
          <w:lang w:val="uk-UA"/>
        </w:rPr>
        <w:t xml:space="preserve">омого майна, приміщення гаража  «14», </w:t>
      </w:r>
      <w:r w:rsidR="00830528">
        <w:rPr>
          <w:rFonts w:ascii="Times New Roman" w:hAnsi="Times New Roman" w:cs="Times New Roman"/>
          <w:sz w:val="28"/>
          <w:szCs w:val="28"/>
          <w:lang w:val="uk-UA"/>
        </w:rPr>
        <w:t>роздягальня «15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, склад  «16» в </w:t>
      </w:r>
      <w:proofErr w:type="spellStart"/>
      <w:r w:rsidR="00830528">
        <w:rPr>
          <w:rFonts w:ascii="Times New Roman" w:hAnsi="Times New Roman" w:cs="Times New Roman"/>
          <w:sz w:val="28"/>
          <w:szCs w:val="28"/>
          <w:lang w:val="uk-UA"/>
        </w:rPr>
        <w:t>адмінбудівлі</w:t>
      </w:r>
      <w:proofErr w:type="spellEnd"/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 літ «А» площею 103.3 </w:t>
      </w:r>
      <w:proofErr w:type="spellStart"/>
      <w:r w:rsidR="00830528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., оглядова яма о/я, прохідна літ.»Б» з прибудовою літ. «Б1» загальною площею  68,9 </w:t>
      </w:r>
      <w:proofErr w:type="spellStart"/>
      <w:r w:rsidR="00830528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., ганок, хвіртка № 3, частина огорожі № 5 площею 70,9 </w:t>
      </w:r>
      <w:proofErr w:type="spellStart"/>
      <w:r w:rsidR="00830528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="008305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,81,83,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>116,122,127,128  Земельного Кодексу України, Законом України «Про оцінку землі»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Законом України «Про державну реєстрацію речових прав </w:t>
      </w:r>
      <w:r w:rsidR="006D0A2E" w:rsidRPr="004F0644">
        <w:rPr>
          <w:rFonts w:ascii="Times New Roman" w:hAnsi="Times New Roman" w:cs="Times New Roman"/>
          <w:sz w:val="28"/>
          <w:szCs w:val="28"/>
          <w:lang w:val="uk-UA"/>
        </w:rPr>
        <w:t>на нерухоме майно та їх обтяжень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», міська рада ВИРІШИЛА:         </w:t>
      </w:r>
    </w:p>
    <w:p w:rsidR="000C21AC" w:rsidRPr="004F0644" w:rsidRDefault="00CF3CA6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Надати дозвіл на продаж земельної ділянки</w:t>
      </w:r>
      <w:r w:rsidRPr="00CF3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830528">
        <w:rPr>
          <w:rFonts w:ascii="Times New Roman" w:hAnsi="Times New Roman" w:cs="Times New Roman"/>
          <w:sz w:val="28"/>
          <w:szCs w:val="28"/>
          <w:lang w:val="uk-UA"/>
        </w:rPr>
        <w:t xml:space="preserve"> площею 0,1027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A100CF">
        <w:rPr>
          <w:rFonts w:ascii="Times New Roman" w:hAnsi="Times New Roman" w:cs="Times New Roman"/>
          <w:sz w:val="28"/>
          <w:szCs w:val="28"/>
          <w:lang w:val="uk-UA"/>
        </w:rPr>
        <w:t>0524510500:01:009:0045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житлової та громадської забудови, за цільовим призначенням для будівництва та 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 закладів побутового обслуговування (КВЦПЗ 03.13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), без проведення земельних торгів в зв'язку з тим, що на ній розташовано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належ</w:t>
      </w:r>
      <w:r w:rsidR="000174A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г</w:t>
      </w:r>
      <w:r w:rsidR="00A100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р. </w:t>
      </w:r>
      <w:proofErr w:type="spellStart"/>
      <w:r w:rsidR="00A100C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Чапалюк</w:t>
      </w:r>
      <w:proofErr w:type="spellEnd"/>
      <w:r w:rsidR="00A100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Олександру Анатолійовичу</w:t>
      </w:r>
      <w:r w:rsidR="0082786E" w:rsidRPr="004F06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>на праві приватної власності  об’є</w:t>
      </w:r>
      <w:r>
        <w:rPr>
          <w:rFonts w:ascii="Times New Roman" w:hAnsi="Times New Roman" w:cs="Times New Roman"/>
          <w:sz w:val="28"/>
          <w:szCs w:val="28"/>
          <w:lang w:val="uk-UA"/>
        </w:rPr>
        <w:t>кт не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рухомого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786E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F3CA6"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Надати дозвіл виконавчому комітету Гніванської міської ради на виготовлення  експертно-грошової оцінки </w:t>
      </w:r>
      <w:r w:rsidR="00A100CF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0,1027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A100CF">
        <w:rPr>
          <w:rFonts w:ascii="Times New Roman" w:hAnsi="Times New Roman" w:cs="Times New Roman"/>
          <w:sz w:val="28"/>
          <w:szCs w:val="28"/>
          <w:lang w:val="uk-UA"/>
        </w:rPr>
        <w:t>0524510500:01:009:0045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із земель комунальної власності, категорії житлової та громадської забудови, за цільовим 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призначенням для будівництва та обслуговуванн</w:t>
      </w:r>
      <w:r w:rsidR="000174A5">
        <w:rPr>
          <w:rFonts w:ascii="Times New Roman" w:hAnsi="Times New Roman" w:cs="Times New Roman"/>
          <w:sz w:val="28"/>
          <w:szCs w:val="28"/>
          <w:lang w:val="uk-UA"/>
        </w:rPr>
        <w:t>я будівель закладів побутового обслуговування  (КВЦПЗ 03.13</w:t>
      </w:r>
      <w:r w:rsidR="0082786E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0C21AC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Фінансування робіт проведення 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грошової оцінки земельної ділянки здійснити за рахунок авансового внеску, який має бути  внесений на  рахунок Гніванської міської ради покупцем в сумі, яка не повинна перевищувати 20 відсотків вартості земельної ділянки, визначеної за нормативною  грошовою  оцінкою  земельної 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046B" w:rsidRPr="004F0644" w:rsidRDefault="0007046B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Доручити відділу з земельних та житлово-комунальних питань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забезпечити збір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та оформлення необхідних документів </w:t>
      </w:r>
      <w:r w:rsidR="00753854">
        <w:rPr>
          <w:rFonts w:ascii="Times New Roman" w:hAnsi="Times New Roman" w:cs="Times New Roman"/>
          <w:sz w:val="28"/>
          <w:szCs w:val="28"/>
          <w:lang w:val="uk-UA"/>
        </w:rPr>
        <w:t>для передачі виконавцю  послуг</w:t>
      </w:r>
      <w:r w:rsidR="002D37C2">
        <w:rPr>
          <w:rFonts w:ascii="Times New Roman" w:hAnsi="Times New Roman" w:cs="Times New Roman"/>
          <w:sz w:val="28"/>
          <w:szCs w:val="28"/>
          <w:lang w:val="uk-UA"/>
        </w:rPr>
        <w:t xml:space="preserve"> з проведення експертної оцінки земельної ділянки у відповідності до вимог діючого законодавства.</w:t>
      </w:r>
    </w:p>
    <w:p w:rsidR="000C21AC" w:rsidRPr="004F0644" w:rsidRDefault="00753854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5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В.Д. </w:t>
      </w:r>
    </w:p>
    <w:p w:rsidR="000C21AC" w:rsidRPr="004F0644" w:rsidRDefault="00753854" w:rsidP="004F0644">
      <w:pPr>
        <w:shd w:val="clear" w:color="auto" w:fill="FFFFFF"/>
        <w:autoSpaceDE w:val="0"/>
        <w:autoSpaceDN w:val="0"/>
        <w:adjustRightInd w:val="0"/>
        <w:spacing w:after="0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C21AC" w:rsidRPr="004F0644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1AC" w:rsidRPr="004F0644" w:rsidRDefault="000C21AC" w:rsidP="004F06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064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Володимир КУЛЕШОВ</w:t>
      </w:r>
    </w:p>
    <w:p w:rsidR="00185919" w:rsidRPr="004F0644" w:rsidRDefault="00185919" w:rsidP="004F0644">
      <w:pPr>
        <w:spacing w:after="0"/>
        <w:rPr>
          <w:rFonts w:ascii="Times New Roman" w:hAnsi="Times New Roman" w:cs="Times New Roman"/>
          <w:lang w:val="uk-UA"/>
        </w:rPr>
      </w:pPr>
    </w:p>
    <w:sectPr w:rsidR="00185919" w:rsidRPr="004F0644" w:rsidSect="0016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174A5"/>
    <w:rsid w:val="0007046B"/>
    <w:rsid w:val="000B7E58"/>
    <w:rsid w:val="000C21AC"/>
    <w:rsid w:val="00161159"/>
    <w:rsid w:val="00185919"/>
    <w:rsid w:val="00196772"/>
    <w:rsid w:val="002666E1"/>
    <w:rsid w:val="002740F8"/>
    <w:rsid w:val="002D37C2"/>
    <w:rsid w:val="002F36E2"/>
    <w:rsid w:val="00445773"/>
    <w:rsid w:val="004C0978"/>
    <w:rsid w:val="004F0644"/>
    <w:rsid w:val="00503BE2"/>
    <w:rsid w:val="00623434"/>
    <w:rsid w:val="006D0A2E"/>
    <w:rsid w:val="007368D4"/>
    <w:rsid w:val="00753854"/>
    <w:rsid w:val="0082786E"/>
    <w:rsid w:val="00830528"/>
    <w:rsid w:val="00A100CF"/>
    <w:rsid w:val="00AC4070"/>
    <w:rsid w:val="00AE18C0"/>
    <w:rsid w:val="00CF3CA6"/>
    <w:rsid w:val="00DF635D"/>
    <w:rsid w:val="00F6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26991D"/>
  <w15:docId w15:val="{A777788A-68E2-45C1-B933-C9B97E40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14</cp:revision>
  <cp:lastPrinted>2024-04-12T10:05:00Z</cp:lastPrinted>
  <dcterms:created xsi:type="dcterms:W3CDTF">2024-04-12T09:02:00Z</dcterms:created>
  <dcterms:modified xsi:type="dcterms:W3CDTF">2024-06-24T11:02:00Z</dcterms:modified>
</cp:coreProperties>
</file>