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245" w:rsidRPr="000E4245" w:rsidRDefault="000E4245" w:rsidP="000E4245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Pr="000E4245">
        <w:rPr>
          <w:rFonts w:ascii="Times New Roman" w:eastAsia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4" o:title=""/>
          </v:shape>
          <o:OLEObject Type="Embed" ProgID="PBrush" ShapeID="_x0000_i1025" DrawAspect="Content" ObjectID="_1759227608" r:id="rId5"/>
        </w:objec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8426CC">
        <w:rPr>
          <w:rFonts w:ascii="Times New Roman" w:hAnsi="Times New Roman" w:cs="Times New Roman"/>
          <w:sz w:val="28"/>
          <w:szCs w:val="28"/>
          <w:lang w:val="uk-UA"/>
        </w:rPr>
        <w:t>проект № 1066</w:t>
      </w:r>
    </w:p>
    <w:p w:rsidR="000E4245" w:rsidRPr="000E4245" w:rsidRDefault="000E4245" w:rsidP="000E4245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E4245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0E4245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0E4245" w:rsidRPr="000E4245" w:rsidRDefault="000E4245" w:rsidP="000E4245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0E4245" w:rsidRPr="000E4245" w:rsidRDefault="000E4245" w:rsidP="000E4245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0E4245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0E4245" w:rsidRPr="000E4245" w:rsidRDefault="008426CC" w:rsidP="000E4245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line id="Line 2" o:spid="_x0000_s1027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E4245" w:rsidRPr="000E4245" w:rsidRDefault="000E4245" w:rsidP="000E424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</w:rPr>
        <w:t xml:space="preserve">П Р О Е К Т </w:t>
      </w:r>
      <w:r w:rsidR="000841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4245">
        <w:rPr>
          <w:rFonts w:ascii="Times New Roman" w:hAnsi="Times New Roman" w:cs="Times New Roman"/>
          <w:sz w:val="28"/>
          <w:szCs w:val="28"/>
        </w:rPr>
        <w:t xml:space="preserve"> Р І Ш Е Н </w:t>
      </w:r>
      <w:proofErr w:type="spellStart"/>
      <w:r w:rsidRPr="000E424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E42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4245">
        <w:rPr>
          <w:rFonts w:ascii="Times New Roman" w:hAnsi="Times New Roman" w:cs="Times New Roman"/>
          <w:sz w:val="28"/>
          <w:szCs w:val="28"/>
        </w:rPr>
        <w:t>Я  №</w:t>
      </w:r>
      <w:proofErr w:type="gramEnd"/>
    </w:p>
    <w:p w:rsidR="000E4245" w:rsidRPr="000E4245" w:rsidRDefault="00084186" w:rsidP="000E42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0E4245" w:rsidRPr="000E42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4F48">
        <w:rPr>
          <w:rFonts w:ascii="Times New Roman" w:hAnsi="Times New Roman" w:cs="Times New Roman"/>
          <w:sz w:val="28"/>
          <w:szCs w:val="28"/>
          <w:u w:val="single"/>
          <w:lang w:val="uk-UA"/>
        </w:rPr>
        <w:t>вересня</w:t>
      </w:r>
      <w:r w:rsidRPr="0008418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0E4245" w:rsidRPr="00084186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0E4245" w:rsidRPr="0008418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23 </w:t>
      </w:r>
      <w:r w:rsidR="000E4245" w:rsidRPr="00084186">
        <w:rPr>
          <w:rFonts w:ascii="Times New Roman" w:hAnsi="Times New Roman" w:cs="Times New Roman"/>
          <w:sz w:val="28"/>
          <w:szCs w:val="28"/>
          <w:u w:val="single"/>
        </w:rPr>
        <w:t xml:space="preserve"> року</w:t>
      </w:r>
      <w:r w:rsidR="000E4245" w:rsidRPr="000E4245">
        <w:rPr>
          <w:rFonts w:ascii="Times New Roman" w:hAnsi="Times New Roman" w:cs="Times New Roman"/>
          <w:b/>
          <w:sz w:val="28"/>
          <w:szCs w:val="28"/>
        </w:rPr>
        <w:tab/>
      </w:r>
      <w:r w:rsidR="000E4245" w:rsidRPr="000E4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2966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0E4245" w:rsidRPr="000E4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0E4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44F48">
        <w:rPr>
          <w:rFonts w:ascii="Times New Roman" w:hAnsi="Times New Roman" w:cs="Times New Roman"/>
          <w:sz w:val="28"/>
          <w:szCs w:val="28"/>
          <w:u w:val="single"/>
          <w:lang w:val="uk-UA"/>
        </w:rPr>
        <w:t>28</w:t>
      </w:r>
      <w:r w:rsidR="000E4245" w:rsidRPr="0008418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proofErr w:type="spellStart"/>
      <w:r w:rsidR="000E4245" w:rsidRPr="00084186">
        <w:rPr>
          <w:rFonts w:ascii="Times New Roman" w:hAnsi="Times New Roman" w:cs="Times New Roman"/>
          <w:sz w:val="28"/>
          <w:szCs w:val="28"/>
          <w:u w:val="single"/>
        </w:rPr>
        <w:t>сесія</w:t>
      </w:r>
      <w:proofErr w:type="spellEnd"/>
      <w:r w:rsidR="000E4245" w:rsidRPr="0008418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0E4245" w:rsidRPr="00084186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0E4245" w:rsidRPr="000841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0E4245" w:rsidRPr="00084186">
        <w:rPr>
          <w:rFonts w:ascii="Times New Roman" w:hAnsi="Times New Roman" w:cs="Times New Roman"/>
          <w:sz w:val="28"/>
          <w:szCs w:val="28"/>
          <w:u w:val="single"/>
        </w:rPr>
        <w:t>скликання</w:t>
      </w:r>
      <w:proofErr w:type="spellEnd"/>
    </w:p>
    <w:p w:rsidR="000E4245" w:rsidRDefault="000E4245" w:rsidP="000E42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E4245" w:rsidRPr="000E4245" w:rsidRDefault="002966BB" w:rsidP="000E42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624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 xml:space="preserve">надання   </w:t>
      </w:r>
      <w:proofErr w:type="spellStart"/>
      <w:r w:rsidR="00D44F48">
        <w:rPr>
          <w:rFonts w:ascii="Times New Roman" w:hAnsi="Times New Roman" w:cs="Times New Roman"/>
          <w:sz w:val="28"/>
          <w:szCs w:val="28"/>
          <w:lang w:val="uk-UA"/>
        </w:rPr>
        <w:t>гр.Худі</w:t>
      </w:r>
      <w:proofErr w:type="spellEnd"/>
      <w:r w:rsidR="00D44F48"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  <w:r w:rsidR="000E4245"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624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>емельної</w:t>
      </w:r>
      <w:r w:rsidR="000E4245"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42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E4245" w:rsidRPr="000E4245">
        <w:rPr>
          <w:rFonts w:ascii="Times New Roman" w:hAnsi="Times New Roman" w:cs="Times New Roman"/>
          <w:sz w:val="28"/>
          <w:szCs w:val="28"/>
          <w:lang w:val="uk-UA"/>
        </w:rPr>
        <w:t>ділян</w:t>
      </w:r>
      <w:r w:rsidR="0096242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E4245"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 xml:space="preserve">  яка</w:t>
      </w:r>
      <w:r w:rsidR="000E4245"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4245" w:rsidRPr="000E4245" w:rsidRDefault="0096242F" w:rsidP="000E42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розташовані</w:t>
      </w:r>
      <w:r w:rsidR="000E4245"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на 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E4245"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території  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245" w:rsidRPr="000E4245">
        <w:rPr>
          <w:rFonts w:ascii="Times New Roman" w:hAnsi="Times New Roman" w:cs="Times New Roman"/>
          <w:sz w:val="28"/>
          <w:szCs w:val="28"/>
          <w:lang w:val="uk-UA"/>
        </w:rPr>
        <w:t>Гніванської МТГ,</w:t>
      </w:r>
      <w:r>
        <w:rPr>
          <w:rFonts w:ascii="Times New Roman" w:hAnsi="Times New Roman" w:cs="Times New Roman"/>
          <w:sz w:val="28"/>
          <w:szCs w:val="28"/>
          <w:lang w:val="uk-UA"/>
        </w:rPr>
        <w:t>за межами</w:t>
      </w:r>
      <w:r w:rsidR="000E4245"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4245" w:rsidRDefault="000E4245" w:rsidP="002966B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>населеного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 xml:space="preserve"> пункту  </w:t>
      </w:r>
      <w:proofErr w:type="spellStart"/>
      <w:r w:rsidR="00D44F48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 w:rsidRPr="000E4245">
        <w:rPr>
          <w:rFonts w:ascii="Times New Roman" w:hAnsi="Times New Roman" w:cs="Times New Roman"/>
          <w:sz w:val="28"/>
          <w:szCs w:val="28"/>
          <w:lang w:val="uk-UA"/>
        </w:rPr>
        <w:t>, для  веден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>товарного        сільськогосподарського</w:t>
      </w:r>
      <w:r w:rsidR="009624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в оренду 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>на період</w:t>
      </w:r>
    </w:p>
    <w:p w:rsidR="002966BB" w:rsidRPr="000E4245" w:rsidRDefault="002966BB" w:rsidP="002966B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дії воєнного стану</w:t>
      </w:r>
    </w:p>
    <w:bookmarkEnd w:id="0"/>
    <w:p w:rsidR="000E4245" w:rsidRDefault="000E4245" w:rsidP="000E424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4245" w:rsidRPr="000E4245" w:rsidRDefault="000E4245" w:rsidP="000E424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 ст.26, 33  Закону України "Про місцеве самоврядування в Украї</w:t>
      </w:r>
      <w:r w:rsidR="00066D71">
        <w:rPr>
          <w:rFonts w:ascii="Times New Roman" w:hAnsi="Times New Roman" w:cs="Times New Roman"/>
          <w:sz w:val="28"/>
          <w:szCs w:val="28"/>
          <w:lang w:val="uk-UA"/>
        </w:rPr>
        <w:t xml:space="preserve">ні", 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D44F48">
        <w:rPr>
          <w:rFonts w:ascii="Times New Roman" w:hAnsi="Times New Roman" w:cs="Times New Roman"/>
          <w:sz w:val="28"/>
          <w:szCs w:val="28"/>
          <w:lang w:val="uk-UA"/>
        </w:rPr>
        <w:t>гр.Худи</w:t>
      </w:r>
      <w:proofErr w:type="spellEnd"/>
      <w:r w:rsidR="00D44F48">
        <w:rPr>
          <w:rFonts w:ascii="Times New Roman" w:hAnsi="Times New Roman" w:cs="Times New Roman"/>
          <w:sz w:val="28"/>
          <w:szCs w:val="28"/>
          <w:lang w:val="uk-UA"/>
        </w:rPr>
        <w:t xml:space="preserve"> Л.Г. </w:t>
      </w:r>
      <w:r w:rsidR="00EA55D4">
        <w:rPr>
          <w:rFonts w:ascii="Times New Roman" w:hAnsi="Times New Roman" w:cs="Times New Roman"/>
          <w:sz w:val="28"/>
          <w:szCs w:val="28"/>
          <w:lang w:val="uk-UA"/>
        </w:rPr>
        <w:t>з про</w:t>
      </w:r>
      <w:r w:rsidR="0096242F">
        <w:rPr>
          <w:rFonts w:ascii="Times New Roman" w:hAnsi="Times New Roman" w:cs="Times New Roman"/>
          <w:sz w:val="28"/>
          <w:szCs w:val="28"/>
          <w:lang w:val="uk-UA"/>
        </w:rPr>
        <w:t>ханням виділити земельні ділянки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</w:t>
      </w:r>
      <w:r w:rsidR="0096242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>1,5628</w:t>
      </w:r>
      <w:r w:rsidR="00EA55D4">
        <w:rPr>
          <w:rFonts w:ascii="Times New Roman" w:hAnsi="Times New Roman" w:cs="Times New Roman"/>
          <w:sz w:val="28"/>
          <w:szCs w:val="28"/>
          <w:lang w:val="uk-UA"/>
        </w:rPr>
        <w:t xml:space="preserve"> га,</w:t>
      </w:r>
      <w:r w:rsidR="00B227AA">
        <w:rPr>
          <w:rFonts w:ascii="Times New Roman" w:hAnsi="Times New Roman" w:cs="Times New Roman"/>
          <w:sz w:val="28"/>
          <w:szCs w:val="28"/>
          <w:lang w:val="uk-UA"/>
        </w:rPr>
        <w:t xml:space="preserve"> кадастро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>вий номер 0524510500:02:002:0322</w:t>
      </w:r>
      <w:r w:rsidR="00B227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3779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виробництва, вирощування сільськог</w:t>
      </w:r>
      <w:r w:rsidR="009F297F">
        <w:rPr>
          <w:rFonts w:ascii="Times New Roman" w:hAnsi="Times New Roman" w:cs="Times New Roman"/>
          <w:sz w:val="28"/>
          <w:szCs w:val="28"/>
          <w:lang w:val="uk-UA"/>
        </w:rPr>
        <w:t>осподарських культур</w:t>
      </w:r>
      <w:r w:rsidR="0071377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A55D4"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1 рік</w:t>
      </w:r>
      <w:r w:rsidR="00B227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A55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6D71">
        <w:rPr>
          <w:rFonts w:ascii="Times New Roman" w:hAnsi="Times New Roman" w:cs="Times New Roman"/>
          <w:sz w:val="28"/>
          <w:szCs w:val="28"/>
          <w:lang w:val="uk-UA"/>
        </w:rPr>
        <w:t xml:space="preserve"> з метою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продовольчої безпеки в умовах воєнного стану,   керуючись  ст.12,122, п.</w:t>
      </w:r>
      <w:r w:rsidR="00084186">
        <w:rPr>
          <w:rFonts w:ascii="Times New Roman" w:hAnsi="Times New Roman" w:cs="Times New Roman"/>
          <w:sz w:val="28"/>
          <w:szCs w:val="28"/>
          <w:lang w:val="uk-UA"/>
        </w:rPr>
        <w:t xml:space="preserve">п.27,28 розділу 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>Х Перехідних положень Земельного Кодексу,  міська рада ВИРІШИЛА:</w:t>
      </w:r>
    </w:p>
    <w:p w:rsidR="009F297F" w:rsidRDefault="000E4245" w:rsidP="0071377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    1. 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>Надати земельну ділянку</w:t>
      </w:r>
      <w:r w:rsidR="009F297F">
        <w:rPr>
          <w:rFonts w:ascii="Times New Roman" w:hAnsi="Times New Roman" w:cs="Times New Roman"/>
          <w:sz w:val="28"/>
          <w:szCs w:val="28"/>
          <w:lang w:val="uk-UA"/>
        </w:rPr>
        <w:t xml:space="preserve">, комунальної власності, 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 xml:space="preserve">категорії земель сільськогосподарського призначення, </w:t>
      </w:r>
      <w:r w:rsidR="007137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>площею 1,5628</w:t>
      </w:r>
      <w:r w:rsidR="00B227AA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>0524510500:02:002:0322, для ведення товарного сільськогосподарського виробництва</w:t>
      </w:r>
      <w:r w:rsidR="00B227AA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за межами </w:t>
      </w:r>
      <w:r w:rsidR="00D44F48">
        <w:rPr>
          <w:rFonts w:ascii="Times New Roman" w:hAnsi="Times New Roman" w:cs="Times New Roman"/>
          <w:sz w:val="28"/>
          <w:szCs w:val="28"/>
          <w:lang w:val="uk-UA"/>
        </w:rPr>
        <w:t xml:space="preserve">населеного пункту </w:t>
      </w:r>
      <w:proofErr w:type="spellStart"/>
      <w:r w:rsidR="00D44F48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 w:rsidR="00B227AA">
        <w:rPr>
          <w:rFonts w:ascii="Times New Roman" w:hAnsi="Times New Roman" w:cs="Times New Roman"/>
          <w:sz w:val="28"/>
          <w:szCs w:val="28"/>
          <w:lang w:val="uk-UA"/>
        </w:rPr>
        <w:t>, для ведення товарного сільськогосподарського виробництва, вирощування сільськогосподарських культур, строком на 1 рік</w:t>
      </w:r>
      <w:r w:rsidR="009F29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4245" w:rsidRPr="000E4245" w:rsidRDefault="002966BB" w:rsidP="0071377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F297F">
        <w:rPr>
          <w:rFonts w:ascii="Times New Roman" w:hAnsi="Times New Roman" w:cs="Times New Roman"/>
          <w:sz w:val="28"/>
          <w:szCs w:val="28"/>
          <w:lang w:val="uk-UA"/>
        </w:rPr>
        <w:t xml:space="preserve">  2. Юридичному відділу забезпечити підготовку договору 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ділянки.</w:t>
      </w:r>
      <w:r w:rsidR="007137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84186" w:rsidRDefault="002966BB" w:rsidP="002966BB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 Встановити ставку орендної  плати в розмірі 8 % (відсотків) </w:t>
      </w:r>
      <w:r w:rsidRPr="00C306FD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t>від середньої нормативної грошової оцінки одиниці площі ріллі по Вінницькій області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t>.</w:t>
      </w:r>
      <w:r w:rsidR="00084186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t xml:space="preserve"> </w:t>
      </w:r>
    </w:p>
    <w:p w:rsidR="002966BB" w:rsidRDefault="00084186" w:rsidP="002966BB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t xml:space="preserve">    </w:t>
      </w:r>
      <w:r w:rsidR="002966BB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t xml:space="preserve">  4. Реєстрацію договору оренди провести відповідно до вимог пункту 27 розділу Х Перехідних положень Земельного кодексу України та наказу Мінагрополітики № 219 від 11.04.2022 року «Про затвердження </w:t>
      </w:r>
      <w:r w:rsidR="002966BB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lastRenderedPageBreak/>
        <w:t>форми книги реєстрації землеволодінь і землекористувань в умовах воєнного стану».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966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</w:p>
    <w:p w:rsidR="002966BB" w:rsidRPr="0003444E" w:rsidRDefault="002966BB" w:rsidP="002966BB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5. </w:t>
      </w: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Відповідальність за виконанням даного рішення покласти на відділ з земельних та житлово-комунальних питань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proofErr w:type="spellStart"/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Ровінська</w:t>
      </w:r>
      <w:proofErr w:type="spellEnd"/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В.Д.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2966BB" w:rsidRPr="0069149A" w:rsidRDefault="002966BB" w:rsidP="002966B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149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69149A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Pr="0069149A"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</w:p>
    <w:p w:rsidR="000E4245" w:rsidRPr="000E4245" w:rsidRDefault="000E4245" w:rsidP="000E424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4245" w:rsidRPr="000E4245" w:rsidRDefault="000E4245" w:rsidP="000E424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4245" w:rsidRPr="000E4245" w:rsidRDefault="000E4245" w:rsidP="000E424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</w:t>
      </w:r>
      <w:r w:rsidR="00084186">
        <w:rPr>
          <w:rFonts w:ascii="Times New Roman" w:hAnsi="Times New Roman" w:cs="Times New Roman"/>
          <w:sz w:val="28"/>
          <w:szCs w:val="28"/>
          <w:lang w:val="uk-UA"/>
        </w:rPr>
        <w:t xml:space="preserve">                 Володимир КУЛЕШОВ</w:t>
      </w:r>
    </w:p>
    <w:p w:rsidR="000E4245" w:rsidRPr="000E4245" w:rsidRDefault="000E4245" w:rsidP="000E4245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E4245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0E4245" w:rsidRPr="000E4245" w:rsidRDefault="000E4245" w:rsidP="000E4245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0E4245" w:rsidRPr="000E4245" w:rsidRDefault="000E4245" w:rsidP="000E4245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0E4245" w:rsidRPr="000E4245" w:rsidRDefault="000E4245" w:rsidP="000E4245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0E4245" w:rsidRPr="000E4245" w:rsidRDefault="000E4245" w:rsidP="000E4245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0E4245" w:rsidRDefault="000E4245" w:rsidP="000E4245">
      <w:pPr>
        <w:spacing w:after="0"/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AB31BA" w:rsidRPr="000E4245" w:rsidRDefault="00AB31BA" w:rsidP="000E4245">
      <w:pPr>
        <w:rPr>
          <w:szCs w:val="28"/>
        </w:rPr>
      </w:pPr>
    </w:p>
    <w:sectPr w:rsidR="00AB31BA" w:rsidRPr="000E4245" w:rsidSect="00931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3511"/>
    <w:rsid w:val="00004E8D"/>
    <w:rsid w:val="00066D71"/>
    <w:rsid w:val="00084186"/>
    <w:rsid w:val="000E4245"/>
    <w:rsid w:val="00151723"/>
    <w:rsid w:val="001B32F3"/>
    <w:rsid w:val="002966BB"/>
    <w:rsid w:val="00463511"/>
    <w:rsid w:val="00632F8F"/>
    <w:rsid w:val="006B3D26"/>
    <w:rsid w:val="00713779"/>
    <w:rsid w:val="008426CC"/>
    <w:rsid w:val="008E3D99"/>
    <w:rsid w:val="0093135F"/>
    <w:rsid w:val="0096242F"/>
    <w:rsid w:val="009A3721"/>
    <w:rsid w:val="009C7ACE"/>
    <w:rsid w:val="009F297F"/>
    <w:rsid w:val="00AB31BA"/>
    <w:rsid w:val="00B227AA"/>
    <w:rsid w:val="00C754D6"/>
    <w:rsid w:val="00CD569C"/>
    <w:rsid w:val="00D01974"/>
    <w:rsid w:val="00D44F48"/>
    <w:rsid w:val="00E22C7A"/>
    <w:rsid w:val="00EA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96D1D7E"/>
  <w15:docId w15:val="{9B3A8588-BAD3-4475-85A9-56A140E7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46351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caption"/>
    <w:basedOn w:val="a"/>
    <w:next w:val="a"/>
    <w:qFormat/>
    <w:rsid w:val="0046351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6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4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16</cp:revision>
  <cp:lastPrinted>2023-10-12T08:24:00Z</cp:lastPrinted>
  <dcterms:created xsi:type="dcterms:W3CDTF">2022-06-22T09:35:00Z</dcterms:created>
  <dcterms:modified xsi:type="dcterms:W3CDTF">2023-10-19T10:34:00Z</dcterms:modified>
</cp:coreProperties>
</file>