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53D32" w14:textId="249EB4BF" w:rsidR="00CC55B4" w:rsidRPr="007B41FD" w:rsidRDefault="00E83A07" w:rsidP="00E83A07">
      <w:pPr>
        <w:tabs>
          <w:tab w:val="left" w:pos="-2410"/>
          <w:tab w:val="left" w:pos="-1985"/>
          <w:tab w:val="left" w:pos="-184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</w:t>
      </w:r>
      <w:r w:rsidR="00CC55B4" w:rsidRPr="007B41FD">
        <w:rPr>
          <w:rFonts w:ascii="Times New Roman" w:eastAsia="Times New Roman" w:hAnsi="Times New Roman" w:cs="Times New Roman"/>
          <w:sz w:val="26"/>
          <w:szCs w:val="26"/>
          <w:lang w:eastAsia="ru-RU"/>
        </w:rPr>
        <w:object w:dxaOrig="672" w:dyaOrig="1008" w14:anchorId="5F37AE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50pt" o:ole="" fillcolor="window">
            <v:imagedata r:id="rId5" o:title=""/>
          </v:shape>
          <o:OLEObject Type="Embed" ProgID="PBrush" ShapeID="_x0000_i1025" DrawAspect="Content" ObjectID="_1758635229" r:id="rId6"/>
        </w:object>
      </w:r>
    </w:p>
    <w:p w14:paraId="7379AE42" w14:textId="77777777" w:rsidR="00CC55B4" w:rsidRPr="007B41FD" w:rsidRDefault="00CC55B4" w:rsidP="00CC55B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УКРАЇНА</w:t>
      </w:r>
    </w:p>
    <w:p w14:paraId="1E1F0700" w14:textId="77777777" w:rsidR="00CC55B4" w:rsidRPr="007B41FD" w:rsidRDefault="00CC55B4" w:rsidP="00CC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ГНІВАНСЬКА МІСЬКА РАДА</w:t>
      </w:r>
    </w:p>
    <w:p w14:paraId="275C4991" w14:textId="77777777" w:rsidR="00CC55B4" w:rsidRPr="007B41FD" w:rsidRDefault="00CC55B4" w:rsidP="00CC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ВІННИЦЬКОГО РАЙОНУ ВІННИЦЬКОЇ ОБЛАСТІ</w:t>
      </w:r>
    </w:p>
    <w:p w14:paraId="1A7F0CDB" w14:textId="77777777" w:rsidR="00CC55B4" w:rsidRPr="007B41FD" w:rsidRDefault="00CC55B4" w:rsidP="00CC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b/>
          <w:color w:val="0D0D0D"/>
          <w:sz w:val="26"/>
          <w:szCs w:val="26"/>
          <w:lang w:eastAsia="ru-RU"/>
        </w:rPr>
        <w:t xml:space="preserve">РІШЕННЯ </w:t>
      </w:r>
    </w:p>
    <w:p w14:paraId="171CE47C" w14:textId="77777777" w:rsidR="00CC55B4" w:rsidRPr="007B41FD" w:rsidRDefault="00CC55B4" w:rsidP="00CC55B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41FD">
        <w:rPr>
          <w:noProof/>
          <w:sz w:val="26"/>
          <w:szCs w:val="26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1971447" wp14:editId="2BF1D4BE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5943600" cy="0"/>
                <wp:effectExtent l="0" t="19050" r="38100" b="3810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BCE47F0" id="Пряма сполучна ліні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" strokeweight="4.5pt">
                <v:stroke linestyle="thickThin"/>
              </v:line>
            </w:pict>
          </mc:Fallback>
        </mc:AlternateContent>
      </w:r>
    </w:p>
    <w:p w14:paraId="4A7621FE" w14:textId="17C5F626" w:rsidR="00CC55B4" w:rsidRPr="007B41FD" w:rsidRDefault="00FB3525" w:rsidP="00CC55B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     </w:t>
      </w:r>
      <w:r w:rsidR="00FE23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жовтня</w:t>
      </w:r>
      <w:r w:rsidR="00CC55B4" w:rsidRPr="007B41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CC55B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</w:t>
      </w:r>
      <w:r w:rsidR="00CC55B4" w:rsidRPr="007B41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року   </w:t>
      </w:r>
      <w:r w:rsidR="00CC55B4" w:rsidRPr="007B41FD">
        <w:rPr>
          <w:rFonts w:ascii="Times New Roman" w:eastAsia="Times New Roman" w:hAnsi="Times New Roman" w:cs="Times New Roman"/>
          <w:color w:val="FFFFFF"/>
          <w:sz w:val="26"/>
          <w:szCs w:val="26"/>
          <w:u w:val="single"/>
          <w:lang w:eastAsia="ru-RU"/>
        </w:rPr>
        <w:t xml:space="preserve">                                                                   </w:t>
      </w:r>
      <w:r w:rsidR="00CC55B4" w:rsidRPr="007B41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сесія   скликання</w:t>
      </w:r>
      <w:r w:rsidR="00CC55B4" w:rsidRPr="007B41FD">
        <w:rPr>
          <w:rFonts w:ascii="Times New Roman" w:eastAsia="Times New Roman" w:hAnsi="Times New Roman" w:cs="Times New Roman"/>
          <w:color w:val="FFFFFF"/>
          <w:sz w:val="26"/>
          <w:szCs w:val="26"/>
          <w:u w:val="single"/>
          <w:lang w:eastAsia="ru-RU"/>
        </w:rPr>
        <w:t xml:space="preserve">                 </w:t>
      </w:r>
    </w:p>
    <w:p w14:paraId="3102E8E9" w14:textId="77777777" w:rsidR="00CC55B4" w:rsidRDefault="00CC55B4" w:rsidP="00CC55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7B41FD">
        <w:rPr>
          <w:rFonts w:ascii="Times New Roman" w:eastAsia="Times New Roman" w:hAnsi="Times New Roman" w:cs="Times New Roman"/>
          <w:sz w:val="26"/>
          <w:szCs w:val="26"/>
          <w:lang w:eastAsia="ru-RU"/>
        </w:rPr>
        <w:t>м.Гнівань</w:t>
      </w:r>
      <w:proofErr w:type="spellEnd"/>
    </w:p>
    <w:p w14:paraId="57AE121A" w14:textId="77777777" w:rsidR="00CC55B4" w:rsidRPr="007B41FD" w:rsidRDefault="00CC55B4" w:rsidP="00CC55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BF95905" w14:textId="77777777" w:rsidR="00CC55B4" w:rsidRPr="007B41FD" w:rsidRDefault="00CC55B4" w:rsidP="00CC55B4">
      <w:pPr>
        <w:spacing w:after="0" w:line="240" w:lineRule="auto"/>
        <w:ind w:right="405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r w:rsidRPr="007B41F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внесення  змін до Програми соціального захисту населення Гніванської міської територіальної  громади  на  2022-2024 роки</w:t>
      </w:r>
    </w:p>
    <w:bookmarkEnd w:id="0"/>
    <w:p w14:paraId="37D8EC09" w14:textId="77777777" w:rsidR="00CC55B4" w:rsidRPr="007B41FD" w:rsidRDefault="00CC55B4" w:rsidP="00CC55B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14:paraId="17E3D93B" w14:textId="77777777" w:rsidR="00CC55B4" w:rsidRPr="007B41FD" w:rsidRDefault="00CC55B4" w:rsidP="00CC55B4">
      <w:pPr>
        <w:keepNext/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Відповідно до статті 27 Закону України «Про місцеве самоврядування в Україні»,  заслухавши та обговоривши </w:t>
      </w:r>
      <w:proofErr w:type="spellStart"/>
      <w:r w:rsidRPr="007B41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проєкт</w:t>
      </w:r>
      <w:proofErr w:type="spellEnd"/>
      <w:r w:rsidRPr="007B41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рішення міської ради «Про внесення змін до Програми соціального захисту населення  Гніванської міської територіальної громади на 2022-2024 роки», міська рада ВИРІШИЛА:</w:t>
      </w:r>
    </w:p>
    <w:p w14:paraId="1B117C9C" w14:textId="77777777" w:rsidR="00CC55B4" w:rsidRPr="007B41FD" w:rsidRDefault="00CC55B4" w:rsidP="00CC55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3995D18" w14:textId="6B420354" w:rsidR="001F5D1C" w:rsidRPr="00B167A5" w:rsidRDefault="00CC55B4" w:rsidP="00803194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зміни до Програми </w:t>
      </w:r>
      <w:bookmarkStart w:id="1" w:name="_Hlk121749935"/>
      <w:r w:rsidRPr="007B41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соціального </w:t>
      </w:r>
      <w:r w:rsidRPr="007B41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захисту населення  Гніванської міської територіальної громади на 2022-2024 роки</w:t>
      </w:r>
      <w:bookmarkEnd w:id="1"/>
      <w:r w:rsidR="00D711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а саме</w:t>
      </w:r>
      <w:r w:rsidRPr="007B41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  <w:bookmarkStart w:id="2" w:name="_Hlk132014616"/>
    </w:p>
    <w:p w14:paraId="0AEEC8EB" w14:textId="1812EEB6" w:rsidR="00B167A5" w:rsidRPr="00B167A5" w:rsidRDefault="00B167A5" w:rsidP="00B167A5">
      <w:pPr>
        <w:pStyle w:val="a3"/>
        <w:numPr>
          <w:ilvl w:val="1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розділу ІІІ «Фінансове забезпечення виконання Програми та очікувані результати» заміни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ти</w:t>
      </w:r>
      <w:r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цифри з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792,00 тис. грн</w:t>
      </w:r>
      <w:r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1102,00 тис. грн, додавши 310 тис. грн та</w:t>
      </w:r>
      <w:r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викла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сти</w:t>
      </w:r>
      <w:r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3A07">
        <w:rPr>
          <w:rFonts w:ascii="Times New Roman" w:eastAsia="Times New Roman" w:hAnsi="Times New Roman" w:cs="Times New Roman"/>
          <w:sz w:val="26"/>
          <w:szCs w:val="26"/>
          <w:lang w:eastAsia="ru-RU"/>
        </w:rPr>
        <w:t>п.6</w:t>
      </w:r>
      <w:r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новій редакції згідно з додатком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D6A63B6" w14:textId="4B66DE45" w:rsidR="0020541C" w:rsidRPr="00B167A5" w:rsidRDefault="00812418" w:rsidP="00B167A5">
      <w:pPr>
        <w:pStyle w:val="a3"/>
        <w:numPr>
          <w:ilvl w:val="1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 w:rsidR="00CC55B4"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</w:t>
      </w:r>
      <w:r w:rsidR="00E231A8"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 w:rsidR="00CC55B4"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 розділу ІІІ «Фінансове забезпечення виконання Програми та очікувані результати» </w:t>
      </w:r>
      <w:r w:rsidR="00FD5BBF"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заміни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ти</w:t>
      </w:r>
      <w:r w:rsidR="00FD5BBF"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цифри</w:t>
      </w:r>
      <w:r w:rsidR="00526B9C"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1172"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</w:t>
      </w:r>
      <w:r w:rsidR="000A7B87"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>1279,00</w:t>
      </w:r>
      <w:r w:rsidR="000B4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тис. грн</w:t>
      </w:r>
      <w:r w:rsidR="000A7B87"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612E"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9D01BC">
        <w:rPr>
          <w:rFonts w:ascii="Times New Roman" w:eastAsia="Times New Roman" w:hAnsi="Times New Roman" w:cs="Times New Roman"/>
          <w:sz w:val="26"/>
          <w:szCs w:val="26"/>
          <w:lang w:eastAsia="ru-RU"/>
        </w:rPr>
        <w:t>1745</w:t>
      </w:r>
      <w:r w:rsidR="00EE4C16"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D01BC">
        <w:rPr>
          <w:rFonts w:ascii="Times New Roman" w:eastAsia="Times New Roman" w:hAnsi="Times New Roman" w:cs="Times New Roman"/>
          <w:sz w:val="26"/>
          <w:szCs w:val="26"/>
          <w:lang w:eastAsia="ru-RU"/>
        </w:rPr>
        <w:t>233</w:t>
      </w:r>
      <w:r w:rsidR="000B4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тис. грн</w:t>
      </w:r>
      <w:r w:rsidR="0020541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856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додавши </w:t>
      </w:r>
      <w:r w:rsidR="005B2E1D">
        <w:rPr>
          <w:rFonts w:ascii="Times New Roman" w:eastAsia="Times New Roman" w:hAnsi="Times New Roman" w:cs="Times New Roman"/>
          <w:sz w:val="26"/>
          <w:szCs w:val="26"/>
          <w:lang w:eastAsia="ru-RU"/>
        </w:rPr>
        <w:t>466</w:t>
      </w:r>
      <w:r w:rsidR="0092634C">
        <w:rPr>
          <w:rFonts w:ascii="Times New Roman" w:eastAsia="Times New Roman" w:hAnsi="Times New Roman" w:cs="Times New Roman"/>
          <w:sz w:val="26"/>
          <w:szCs w:val="26"/>
          <w:lang w:eastAsia="ru-RU"/>
        </w:rPr>
        <w:t>,233</w:t>
      </w:r>
      <w:r w:rsidR="00DB5C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тис. грн</w:t>
      </w:r>
      <w:r w:rsidR="002054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</w:t>
      </w:r>
      <w:r w:rsidR="00EE4C16"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55B4"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викла</w:t>
      </w:r>
      <w:r w:rsidR="0020541C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</w:t>
      </w:r>
      <w:r w:rsidR="00CC55B4"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3A07">
        <w:rPr>
          <w:rFonts w:ascii="Times New Roman" w:eastAsia="Times New Roman" w:hAnsi="Times New Roman" w:cs="Times New Roman"/>
          <w:sz w:val="26"/>
          <w:szCs w:val="26"/>
          <w:lang w:eastAsia="ru-RU"/>
        </w:rPr>
        <w:t>п.8</w:t>
      </w:r>
      <w:r w:rsidR="00CC55B4"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новій редакції згідно з додатком 1</w:t>
      </w:r>
      <w:bookmarkEnd w:id="2"/>
      <w:r w:rsidR="00CC55B4" w:rsidRPr="001F5D1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93D0057" w14:textId="7A340729" w:rsidR="00CC55B4" w:rsidRDefault="00CC55B4" w:rsidP="00BF06A2">
      <w:pPr>
        <w:pStyle w:val="a3"/>
        <w:numPr>
          <w:ilvl w:val="1"/>
          <w:numId w:val="1"/>
        </w:numPr>
        <w:tabs>
          <w:tab w:val="left" w:pos="60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Збільшити загальний обсяг фінансування Програми на 2023 рік </w:t>
      </w:r>
      <w:r w:rsidR="00057F5F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FC4B8A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>776,233</w:t>
      </w:r>
      <w:r w:rsidR="002A7787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тис. </w:t>
      </w:r>
      <w:r w:rsidR="002A7787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>грн</w:t>
      </w:r>
      <w:r w:rsidR="000B49D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A7787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A7787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амінивши </w:t>
      </w:r>
      <w:r w:rsidR="00FC4B8A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>цифри</w:t>
      </w:r>
      <w:r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</w:t>
      </w:r>
      <w:r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="006C540E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>63</w:t>
      </w:r>
      <w:r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C540E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>292</w:t>
      </w:r>
      <w:r w:rsidR="00FC4B8A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9D6">
        <w:rPr>
          <w:rFonts w:ascii="Times New Roman" w:eastAsia="Times New Roman" w:hAnsi="Times New Roman" w:cs="Times New Roman"/>
          <w:sz w:val="26"/>
          <w:szCs w:val="26"/>
          <w:lang w:eastAsia="ru-RU"/>
        </w:rPr>
        <w:t>тис. грн</w:t>
      </w:r>
      <w:r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6659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FC16C4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31A22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>439</w:t>
      </w:r>
      <w:r w:rsidR="000F5312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>,525</w:t>
      </w:r>
      <w:r w:rsidR="002A7787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тис. грн</w:t>
      </w:r>
      <w:r w:rsidR="00FC16C4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 </w:t>
      </w:r>
      <w:proofErr w:type="spellStart"/>
      <w:r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</w:t>
      </w:r>
      <w:proofErr w:type="spellEnd"/>
      <w:r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відповідні зміни в назву таблиці «Загальний обсяг фінансування Програми на 2023 рік становить </w:t>
      </w:r>
      <w:r w:rsidR="00FC16C4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F5312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>439</w:t>
      </w:r>
      <w:r w:rsidR="00FC16C4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F5312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>52</w:t>
      </w:r>
      <w:r w:rsidR="00FC16C4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>тис. грн, у тому числі на виконання наступних заходів»</w:t>
      </w:r>
      <w:r w:rsidR="00367FD6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D7AB3AF" w14:textId="238073E9" w:rsidR="006C5CD3" w:rsidRPr="00580923" w:rsidRDefault="00C315D3" w:rsidP="00580923">
      <w:pPr>
        <w:pStyle w:val="a3"/>
        <w:numPr>
          <w:ilvl w:val="1"/>
          <w:numId w:val="1"/>
        </w:numPr>
        <w:tabs>
          <w:tab w:val="left" w:pos="60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пункт</w:t>
      </w:r>
      <w:r w:rsidR="00FC6033"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 </w:t>
      </w: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«Паспорт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рограми </w:t>
      </w:r>
      <w:r w:rsidR="00FC6033" w:rsidRPr="007B41F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соціального захисту населення Гніванської міської територіальної  громади  на  2022-2024 роки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 </w:t>
      </w:r>
      <w:r w:rsidR="00FC6033">
        <w:rPr>
          <w:rFonts w:ascii="Times New Roman" w:eastAsia="Times New Roman" w:hAnsi="Times New Roman" w:cs="Times New Roman"/>
          <w:sz w:val="26"/>
          <w:szCs w:val="26"/>
          <w:lang w:eastAsia="ru-RU"/>
        </w:rPr>
        <w:t>збільшити</w:t>
      </w: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загальний обсяг фінансування ресурсів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необхідних для реалізації Програми на 2023 рік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580923">
        <w:rPr>
          <w:rFonts w:ascii="Times New Roman" w:eastAsia="Times New Roman" w:hAnsi="Times New Roman" w:cs="Times New Roman"/>
          <w:sz w:val="26"/>
          <w:szCs w:val="26"/>
          <w:lang w:eastAsia="ru-RU"/>
        </w:rPr>
        <w:t>776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80923">
        <w:rPr>
          <w:rFonts w:ascii="Times New Roman" w:eastAsia="Times New Roman" w:hAnsi="Times New Roman" w:cs="Times New Roman"/>
          <w:sz w:val="26"/>
          <w:szCs w:val="26"/>
          <w:lang w:eastAsia="ru-RU"/>
        </w:rPr>
        <w:t>233 тис.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грн, замінивши цифри </w:t>
      </w:r>
      <w:r w:rsidR="00580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</w:t>
      </w:r>
      <w:r w:rsidR="00580923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2663,292 </w:t>
      </w:r>
      <w:r w:rsidR="00580923">
        <w:rPr>
          <w:rFonts w:ascii="Times New Roman" w:eastAsia="Times New Roman" w:hAnsi="Times New Roman" w:cs="Times New Roman"/>
          <w:sz w:val="26"/>
          <w:szCs w:val="26"/>
          <w:lang w:eastAsia="ru-RU"/>
        </w:rPr>
        <w:t>тис. грн</w:t>
      </w:r>
      <w:r w:rsidR="00580923" w:rsidRPr="00BF0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3439,525 тис. грн</w:t>
      </w:r>
      <w:r w:rsidR="0058092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442FD86" w14:textId="77777777" w:rsidR="00CC55B4" w:rsidRPr="007B41FD" w:rsidRDefault="00CC55B4" w:rsidP="00CC55B4">
      <w:pPr>
        <w:numPr>
          <w:ilvl w:val="0"/>
          <w:numId w:val="1"/>
        </w:numPr>
        <w:tabs>
          <w:tab w:val="left" w:pos="60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цього рішення покласти на постійну комісію міської ради з питань фінансів, бюджету, планування соціально-економічного розвитку, інвестицій та міжнародного співробітництва (Дрозд А.С.).</w:t>
      </w:r>
    </w:p>
    <w:tbl>
      <w:tblPr>
        <w:tblpPr w:leftFromText="180" w:rightFromText="180" w:bottomFromText="200" w:vertAnchor="page" w:horzAnchor="margin" w:tblpXSpec="right" w:tblpY="8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8"/>
      </w:tblGrid>
      <w:tr w:rsidR="00CC55B4" w:rsidRPr="007B41FD" w14:paraId="740A3D54" w14:textId="77777777" w:rsidTr="004A13DF"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14:paraId="6904B114" w14:textId="3E0DE959" w:rsidR="00CC55B4" w:rsidRPr="007B41FD" w:rsidRDefault="00CC55B4" w:rsidP="004A13D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8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E8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Pr="007B41FD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ПРОЄКТ</w:t>
            </w:r>
            <w:r w:rsidR="00E83A0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№ 1040</w:t>
            </w:r>
          </w:p>
        </w:tc>
      </w:tr>
    </w:tbl>
    <w:p w14:paraId="47DFC364" w14:textId="77777777" w:rsidR="00CC55B4" w:rsidRPr="007B41FD" w:rsidRDefault="00CC55B4" w:rsidP="00CC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E57A12D" w14:textId="77777777" w:rsidR="00CC55B4" w:rsidRDefault="00CC55B4" w:rsidP="00CC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DD0CCF0" w14:textId="77777777" w:rsidR="00A023A0" w:rsidRDefault="00A023A0" w:rsidP="00CC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1F3CDE7" w14:textId="77777777" w:rsidR="00A023A0" w:rsidRPr="007B41FD" w:rsidRDefault="00A023A0" w:rsidP="00CC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2CF30FC" w14:textId="1177EA51" w:rsidR="00CC55B4" w:rsidRPr="007B41FD" w:rsidRDefault="00CC55B4" w:rsidP="00CC55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Міський   голова</w:t>
      </w:r>
      <w:r w:rsidRPr="007B41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               </w:t>
      </w:r>
      <w:r w:rsidR="005E0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Pr="007B41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Володимир КУЛЕШОВ</w:t>
      </w:r>
    </w:p>
    <w:p w14:paraId="41576F9F" w14:textId="77777777" w:rsidR="00552F73" w:rsidRDefault="00552F73"/>
    <w:p w14:paraId="2175B0B9" w14:textId="77777777" w:rsidR="00CC55B4" w:rsidRDefault="00CC55B4"/>
    <w:p w14:paraId="716934EA" w14:textId="77777777" w:rsidR="00CC55B4" w:rsidRDefault="00CC55B4"/>
    <w:p w14:paraId="1D34CD51" w14:textId="77777777" w:rsidR="00DE68D0" w:rsidRDefault="00DE68D0"/>
    <w:p w14:paraId="546C33E7" w14:textId="18491FB2" w:rsidR="00451495" w:rsidRPr="00A258D6" w:rsidRDefault="00451495" w:rsidP="00A258D6">
      <w:pPr>
        <w:tabs>
          <w:tab w:val="left" w:pos="369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tab/>
      </w:r>
      <w:r w:rsidR="00A258D6">
        <w:t xml:space="preserve">                  </w:t>
      </w:r>
      <w:r w:rsidR="008F6411">
        <w:t xml:space="preserve"> </w:t>
      </w:r>
      <w:r w:rsidR="002D4C9F">
        <w:t xml:space="preserve">     </w:t>
      </w:r>
      <w:r w:rsidR="008F6411">
        <w:t xml:space="preserve"> </w:t>
      </w:r>
      <w:r w:rsidRPr="00A258D6">
        <w:rPr>
          <w:rFonts w:ascii="Times New Roman" w:hAnsi="Times New Roman" w:cs="Times New Roman"/>
          <w:sz w:val="26"/>
          <w:szCs w:val="26"/>
        </w:rPr>
        <w:t>Додаток</w:t>
      </w:r>
      <w:r w:rsidR="00DB5C2B">
        <w:rPr>
          <w:rFonts w:ascii="Times New Roman" w:hAnsi="Times New Roman" w:cs="Times New Roman"/>
          <w:sz w:val="26"/>
          <w:szCs w:val="26"/>
        </w:rPr>
        <w:t xml:space="preserve"> 1</w:t>
      </w:r>
      <w:r w:rsidRPr="00A258D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D8E39C2" w14:textId="7A5D2013" w:rsidR="00406424" w:rsidRPr="00A258D6" w:rsidRDefault="00A258D6" w:rsidP="00A258D6">
      <w:pPr>
        <w:tabs>
          <w:tab w:val="left" w:pos="369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2D4C9F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д</w:t>
      </w:r>
      <w:r w:rsidR="00406424" w:rsidRPr="00A258D6">
        <w:rPr>
          <w:rFonts w:ascii="Times New Roman" w:hAnsi="Times New Roman" w:cs="Times New Roman"/>
          <w:sz w:val="26"/>
          <w:szCs w:val="26"/>
        </w:rPr>
        <w:t>о рішення    сесії Гніванської міської ради</w:t>
      </w:r>
    </w:p>
    <w:p w14:paraId="355E41F6" w14:textId="31D8A719" w:rsidR="00406424" w:rsidRPr="00A258D6" w:rsidRDefault="00406424" w:rsidP="00A258D6">
      <w:pPr>
        <w:tabs>
          <w:tab w:val="left" w:pos="369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258D6">
        <w:rPr>
          <w:rFonts w:ascii="Times New Roman" w:hAnsi="Times New Roman" w:cs="Times New Roman"/>
          <w:sz w:val="26"/>
          <w:szCs w:val="26"/>
        </w:rPr>
        <w:t xml:space="preserve">    </w:t>
      </w:r>
      <w:r w:rsidR="00A11E4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="00AA7650">
        <w:rPr>
          <w:rFonts w:ascii="Times New Roman" w:hAnsi="Times New Roman" w:cs="Times New Roman"/>
          <w:sz w:val="26"/>
          <w:szCs w:val="26"/>
        </w:rPr>
        <w:t xml:space="preserve">    </w:t>
      </w:r>
      <w:r w:rsidR="00A11E49">
        <w:rPr>
          <w:rFonts w:ascii="Times New Roman" w:hAnsi="Times New Roman" w:cs="Times New Roman"/>
          <w:sz w:val="26"/>
          <w:szCs w:val="26"/>
        </w:rPr>
        <w:t>с</w:t>
      </w:r>
      <w:r w:rsidRPr="00A258D6">
        <w:rPr>
          <w:rFonts w:ascii="Times New Roman" w:hAnsi="Times New Roman" w:cs="Times New Roman"/>
          <w:sz w:val="26"/>
          <w:szCs w:val="26"/>
        </w:rPr>
        <w:t>кликання</w:t>
      </w:r>
      <w:r w:rsidR="00A258D6" w:rsidRPr="00A258D6">
        <w:rPr>
          <w:rFonts w:ascii="Times New Roman" w:hAnsi="Times New Roman" w:cs="Times New Roman"/>
          <w:sz w:val="26"/>
          <w:szCs w:val="26"/>
        </w:rPr>
        <w:t xml:space="preserve"> від </w:t>
      </w:r>
      <w:r w:rsidR="00E1034A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A258D6" w:rsidRPr="00A258D6">
        <w:rPr>
          <w:rFonts w:ascii="Times New Roman" w:hAnsi="Times New Roman" w:cs="Times New Roman"/>
          <w:sz w:val="26"/>
          <w:szCs w:val="26"/>
        </w:rPr>
        <w:t xml:space="preserve"> 2023 року № </w:t>
      </w:r>
    </w:p>
    <w:p w14:paraId="418762CD" w14:textId="77777777" w:rsidR="00A11E49" w:rsidRDefault="00A11E49" w:rsidP="00A258D6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61C4C49" w14:textId="77777777" w:rsidR="00A11E49" w:rsidRDefault="00A11E49" w:rsidP="00A258D6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6CFF084" w14:textId="2FA7B33A" w:rsidR="00CC55B4" w:rsidRDefault="00D063F3" w:rsidP="00A258D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258D6">
        <w:rPr>
          <w:rFonts w:ascii="Times New Roman" w:hAnsi="Times New Roman" w:cs="Times New Roman"/>
          <w:sz w:val="26"/>
          <w:szCs w:val="26"/>
        </w:rPr>
        <w:t xml:space="preserve">Зміни до </w:t>
      </w:r>
      <w:proofErr w:type="spellStart"/>
      <w:r w:rsidR="00742DD9" w:rsidRPr="00A258D6">
        <w:rPr>
          <w:rFonts w:ascii="Times New Roman" w:hAnsi="Times New Roman" w:cs="Times New Roman"/>
          <w:sz w:val="26"/>
          <w:szCs w:val="26"/>
        </w:rPr>
        <w:t>п.</w:t>
      </w:r>
      <w:r w:rsidR="00B41582"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="00B41582">
        <w:rPr>
          <w:rFonts w:ascii="Times New Roman" w:hAnsi="Times New Roman" w:cs="Times New Roman"/>
          <w:sz w:val="26"/>
          <w:szCs w:val="26"/>
        </w:rPr>
        <w:t xml:space="preserve">. 6 та </w:t>
      </w:r>
      <w:r w:rsidR="00742DD9" w:rsidRPr="00A258D6">
        <w:rPr>
          <w:rFonts w:ascii="Times New Roman" w:hAnsi="Times New Roman" w:cs="Times New Roman"/>
          <w:sz w:val="26"/>
          <w:szCs w:val="26"/>
        </w:rPr>
        <w:t xml:space="preserve"> 8 розділу ІІІ «Фінансове за</w:t>
      </w:r>
      <w:r w:rsidR="00A11E49">
        <w:rPr>
          <w:rFonts w:ascii="Times New Roman" w:hAnsi="Times New Roman" w:cs="Times New Roman"/>
          <w:sz w:val="26"/>
          <w:szCs w:val="26"/>
        </w:rPr>
        <w:t>безпечення виконання Програми та очікувані результати»</w:t>
      </w:r>
      <w:r w:rsidR="00343762">
        <w:rPr>
          <w:rFonts w:ascii="Times New Roman" w:hAnsi="Times New Roman" w:cs="Times New Roman"/>
          <w:sz w:val="26"/>
          <w:szCs w:val="26"/>
        </w:rPr>
        <w:t>:</w:t>
      </w:r>
    </w:p>
    <w:p w14:paraId="319403AD" w14:textId="77777777" w:rsidR="00343762" w:rsidRDefault="00343762" w:rsidP="00343762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9"/>
        <w:gridCol w:w="5818"/>
        <w:gridCol w:w="1793"/>
        <w:gridCol w:w="1429"/>
      </w:tblGrid>
      <w:tr w:rsidR="00343762" w14:paraId="3C842DBD" w14:textId="77777777" w:rsidTr="00AA7650">
        <w:tc>
          <w:tcPr>
            <w:tcW w:w="589" w:type="dxa"/>
          </w:tcPr>
          <w:p w14:paraId="0D2DEE3E" w14:textId="67E991D1" w:rsidR="00343762" w:rsidRPr="0041439C" w:rsidRDefault="00145000" w:rsidP="00353A8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1439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5818" w:type="dxa"/>
          </w:tcPr>
          <w:p w14:paraId="3619677D" w14:textId="3F660271" w:rsidR="00343762" w:rsidRPr="0041439C" w:rsidRDefault="00145000" w:rsidP="00353A8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1439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Найменування заходів</w:t>
            </w:r>
          </w:p>
        </w:tc>
        <w:tc>
          <w:tcPr>
            <w:tcW w:w="1793" w:type="dxa"/>
          </w:tcPr>
          <w:p w14:paraId="07A3EB46" w14:textId="70B947EA" w:rsidR="00343762" w:rsidRPr="0041439C" w:rsidRDefault="00145000" w:rsidP="00353A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41439C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Обсяг фін</w:t>
            </w:r>
            <w:r w:rsidR="008773C3" w:rsidRPr="0041439C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ансування на виконання  заходів, тис. грн.</w:t>
            </w:r>
          </w:p>
        </w:tc>
        <w:tc>
          <w:tcPr>
            <w:tcW w:w="1429" w:type="dxa"/>
          </w:tcPr>
          <w:p w14:paraId="36858D22" w14:textId="42F80EF0" w:rsidR="00343762" w:rsidRPr="0041439C" w:rsidRDefault="00353A89" w:rsidP="00353A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41439C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у</w:t>
            </w:r>
            <w:r w:rsidR="008773C3" w:rsidRPr="0041439C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="008773C3" w:rsidRPr="0041439C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т.ч</w:t>
            </w:r>
            <w:proofErr w:type="spellEnd"/>
            <w:r w:rsidR="008773C3" w:rsidRPr="0041439C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.</w:t>
            </w:r>
            <w:r w:rsidRPr="0041439C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субвенція до ін. бюджетів</w:t>
            </w:r>
          </w:p>
        </w:tc>
      </w:tr>
      <w:tr w:rsidR="00343762" w14:paraId="5D52D02F" w14:textId="77777777" w:rsidTr="00AA7650">
        <w:tc>
          <w:tcPr>
            <w:tcW w:w="589" w:type="dxa"/>
          </w:tcPr>
          <w:p w14:paraId="35DB8414" w14:textId="1ADD6B97" w:rsidR="00343762" w:rsidRDefault="00B53AB6" w:rsidP="003437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E7E1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8" w:type="dxa"/>
          </w:tcPr>
          <w:p w14:paraId="4166B3A1" w14:textId="754247D9" w:rsidR="00343762" w:rsidRDefault="00B53AB6" w:rsidP="003437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1793" w:type="dxa"/>
          </w:tcPr>
          <w:p w14:paraId="1C060274" w14:textId="77777777" w:rsidR="00343762" w:rsidRDefault="00343762" w:rsidP="003437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9" w:type="dxa"/>
          </w:tcPr>
          <w:p w14:paraId="2D98E340" w14:textId="77777777" w:rsidR="00343762" w:rsidRDefault="00343762" w:rsidP="003437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3AB6" w14:paraId="3B094810" w14:textId="77777777" w:rsidTr="00AA7650">
        <w:tc>
          <w:tcPr>
            <w:tcW w:w="589" w:type="dxa"/>
          </w:tcPr>
          <w:p w14:paraId="4CB283D0" w14:textId="37875567" w:rsidR="00B53AB6" w:rsidRDefault="00447099" w:rsidP="003437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818" w:type="dxa"/>
          </w:tcPr>
          <w:p w14:paraId="777792F5" w14:textId="285E5A93" w:rsidR="00B53AB6" w:rsidRDefault="00295FCF" w:rsidP="00D71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Надання соціальних гарантій фізичним</w:t>
            </w:r>
            <w:r w:rsidR="00E73447">
              <w:rPr>
                <w:rFonts w:ascii="Times New Roman" w:hAnsi="Times New Roman" w:cs="Times New Roman"/>
                <w:sz w:val="26"/>
                <w:szCs w:val="26"/>
              </w:rPr>
              <w:t xml:space="preserve"> особам</w:t>
            </w:r>
            <w:r w:rsidR="00B00D9D">
              <w:rPr>
                <w:rFonts w:ascii="Times New Roman" w:hAnsi="Times New Roman" w:cs="Times New Roman"/>
                <w:sz w:val="26"/>
                <w:szCs w:val="26"/>
              </w:rPr>
              <w:t>, які надають соціальні послуги громадянам похилого віку, особам з інвалідністю</w:t>
            </w:r>
            <w:r w:rsidR="00B803F1">
              <w:rPr>
                <w:rFonts w:ascii="Times New Roman" w:hAnsi="Times New Roman" w:cs="Times New Roman"/>
                <w:sz w:val="26"/>
                <w:szCs w:val="26"/>
              </w:rPr>
              <w:t>, хворим, які не здатні до самообслуговування і потребують сторон</w:t>
            </w:r>
            <w:r w:rsidR="000342C2">
              <w:rPr>
                <w:rFonts w:ascii="Times New Roman" w:hAnsi="Times New Roman" w:cs="Times New Roman"/>
                <w:sz w:val="26"/>
                <w:szCs w:val="26"/>
              </w:rPr>
              <w:t>ньої  допомоги (за постановою КМУ від 23 вересня 2020 року № 859).</w:t>
            </w:r>
          </w:p>
        </w:tc>
        <w:tc>
          <w:tcPr>
            <w:tcW w:w="1793" w:type="dxa"/>
          </w:tcPr>
          <w:p w14:paraId="414DBD63" w14:textId="7A88D12A" w:rsidR="00B53AB6" w:rsidRDefault="0077658F" w:rsidP="003437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1102,00</w:t>
            </w:r>
          </w:p>
        </w:tc>
        <w:tc>
          <w:tcPr>
            <w:tcW w:w="1429" w:type="dxa"/>
          </w:tcPr>
          <w:p w14:paraId="5E674685" w14:textId="5F36A342" w:rsidR="00B53AB6" w:rsidRDefault="00B53AB6" w:rsidP="003437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7099" w14:paraId="65A69DC7" w14:textId="77777777" w:rsidTr="00AA7650">
        <w:tc>
          <w:tcPr>
            <w:tcW w:w="589" w:type="dxa"/>
          </w:tcPr>
          <w:p w14:paraId="51D24277" w14:textId="2B6F1409" w:rsidR="00447099" w:rsidRDefault="00447099" w:rsidP="004470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5818" w:type="dxa"/>
          </w:tcPr>
          <w:p w14:paraId="0A4C9F08" w14:textId="5F607143" w:rsidR="00447099" w:rsidRDefault="00447099" w:rsidP="004470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Надання одноразової грошової допомоги громадянам, які перебувають у скрутному матеріальному становищі, в тому числі громадянам, члени сім’ї яких беруть участь у війні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росії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проти України. Виплата грошової допомоги пораненим або членам їхніх сімей; членам сімей загиблих у війні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росії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проти України. Надання допомоги на поховання.</w:t>
            </w:r>
          </w:p>
        </w:tc>
        <w:tc>
          <w:tcPr>
            <w:tcW w:w="1793" w:type="dxa"/>
          </w:tcPr>
          <w:p w14:paraId="387DBA8B" w14:textId="7FF12006" w:rsidR="00447099" w:rsidRDefault="00447099" w:rsidP="004470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E6CF2">
              <w:rPr>
                <w:rFonts w:ascii="Times New Roman" w:hAnsi="Times New Roman" w:cs="Times New Roman"/>
                <w:sz w:val="26"/>
                <w:szCs w:val="26"/>
              </w:rPr>
              <w:t>745,233</w:t>
            </w:r>
          </w:p>
        </w:tc>
        <w:tc>
          <w:tcPr>
            <w:tcW w:w="1429" w:type="dxa"/>
          </w:tcPr>
          <w:p w14:paraId="4A6A28A8" w14:textId="77777777" w:rsidR="00447099" w:rsidRDefault="00447099" w:rsidP="0044709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6F7FE2D" w14:textId="77777777" w:rsidR="00343762" w:rsidRDefault="00343762" w:rsidP="00343762">
      <w:pPr>
        <w:rPr>
          <w:rFonts w:ascii="Times New Roman" w:hAnsi="Times New Roman" w:cs="Times New Roman"/>
          <w:sz w:val="26"/>
          <w:szCs w:val="26"/>
        </w:rPr>
      </w:pPr>
    </w:p>
    <w:p w14:paraId="6479855A" w14:textId="3914FBDA" w:rsidR="00AA7650" w:rsidRPr="00AA7650" w:rsidRDefault="007244FA" w:rsidP="00AA765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 ради                                                                                   Андрій ВИСІДАЛКО</w:t>
      </w:r>
    </w:p>
    <w:p w14:paraId="56FDCAA9" w14:textId="7B7FA2A1" w:rsidR="00C7216D" w:rsidRDefault="00AA7650" w:rsidP="00AA7650">
      <w:pPr>
        <w:tabs>
          <w:tab w:val="left" w:pos="3690"/>
        </w:tabs>
        <w:spacing w:after="0"/>
        <w:jc w:val="both"/>
      </w:pPr>
      <w:r>
        <w:rPr>
          <w:rFonts w:ascii="Times New Roman" w:hAnsi="Times New Roman" w:cs="Times New Roman"/>
          <w:sz w:val="26"/>
          <w:szCs w:val="26"/>
        </w:rPr>
        <w:tab/>
      </w:r>
      <w:r>
        <w:t xml:space="preserve">                  </w:t>
      </w:r>
      <w:r w:rsidR="008F6411">
        <w:t xml:space="preserve">                                                             </w:t>
      </w:r>
    </w:p>
    <w:sectPr w:rsidR="00C721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3085C"/>
    <w:multiLevelType w:val="multilevel"/>
    <w:tmpl w:val="8CBC9E2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281"/>
    <w:rsid w:val="000342C2"/>
    <w:rsid w:val="00057F5F"/>
    <w:rsid w:val="0007780C"/>
    <w:rsid w:val="000A7B87"/>
    <w:rsid w:val="000B49D6"/>
    <w:rsid w:val="000B583F"/>
    <w:rsid w:val="000F5312"/>
    <w:rsid w:val="00145000"/>
    <w:rsid w:val="001759C9"/>
    <w:rsid w:val="001D2D69"/>
    <w:rsid w:val="001F2E68"/>
    <w:rsid w:val="001F5D1C"/>
    <w:rsid w:val="0020541C"/>
    <w:rsid w:val="00233FD4"/>
    <w:rsid w:val="00295FCF"/>
    <w:rsid w:val="00296B9F"/>
    <w:rsid w:val="002A0132"/>
    <w:rsid w:val="002A5AAE"/>
    <w:rsid w:val="002A7787"/>
    <w:rsid w:val="002C4700"/>
    <w:rsid w:val="002D4C9F"/>
    <w:rsid w:val="00343762"/>
    <w:rsid w:val="00353A89"/>
    <w:rsid w:val="003603DB"/>
    <w:rsid w:val="00367FD6"/>
    <w:rsid w:val="0037265F"/>
    <w:rsid w:val="003F0CC8"/>
    <w:rsid w:val="00406424"/>
    <w:rsid w:val="004119D7"/>
    <w:rsid w:val="0041439C"/>
    <w:rsid w:val="00447099"/>
    <w:rsid w:val="00451495"/>
    <w:rsid w:val="004543C9"/>
    <w:rsid w:val="00472000"/>
    <w:rsid w:val="004B037C"/>
    <w:rsid w:val="00506BD4"/>
    <w:rsid w:val="00526B9C"/>
    <w:rsid w:val="00552F73"/>
    <w:rsid w:val="00580923"/>
    <w:rsid w:val="005A76D9"/>
    <w:rsid w:val="005B2E1D"/>
    <w:rsid w:val="005D584A"/>
    <w:rsid w:val="005E06A2"/>
    <w:rsid w:val="0060424A"/>
    <w:rsid w:val="00611281"/>
    <w:rsid w:val="00673363"/>
    <w:rsid w:val="006854F6"/>
    <w:rsid w:val="006C540E"/>
    <w:rsid w:val="006C5CD3"/>
    <w:rsid w:val="006F2C43"/>
    <w:rsid w:val="007244FA"/>
    <w:rsid w:val="00742DD9"/>
    <w:rsid w:val="00773DCE"/>
    <w:rsid w:val="0077658F"/>
    <w:rsid w:val="00777BA6"/>
    <w:rsid w:val="00790DAC"/>
    <w:rsid w:val="00803194"/>
    <w:rsid w:val="00812418"/>
    <w:rsid w:val="008572BA"/>
    <w:rsid w:val="00872C5F"/>
    <w:rsid w:val="008773C3"/>
    <w:rsid w:val="008D1812"/>
    <w:rsid w:val="008F6411"/>
    <w:rsid w:val="0092634C"/>
    <w:rsid w:val="00931A22"/>
    <w:rsid w:val="00952EB1"/>
    <w:rsid w:val="009B199E"/>
    <w:rsid w:val="009D01BC"/>
    <w:rsid w:val="009D0BB8"/>
    <w:rsid w:val="00A023A0"/>
    <w:rsid w:val="00A11E49"/>
    <w:rsid w:val="00A258D6"/>
    <w:rsid w:val="00A97A2E"/>
    <w:rsid w:val="00AA7650"/>
    <w:rsid w:val="00AD612E"/>
    <w:rsid w:val="00AE6CF2"/>
    <w:rsid w:val="00B00D9D"/>
    <w:rsid w:val="00B167A5"/>
    <w:rsid w:val="00B41582"/>
    <w:rsid w:val="00B43E39"/>
    <w:rsid w:val="00B53AB6"/>
    <w:rsid w:val="00B664C3"/>
    <w:rsid w:val="00B75E1C"/>
    <w:rsid w:val="00B803F1"/>
    <w:rsid w:val="00BA04C7"/>
    <w:rsid w:val="00BF06A2"/>
    <w:rsid w:val="00C315D3"/>
    <w:rsid w:val="00C7216D"/>
    <w:rsid w:val="00C86FEB"/>
    <w:rsid w:val="00CA0A47"/>
    <w:rsid w:val="00CC55B4"/>
    <w:rsid w:val="00D063F3"/>
    <w:rsid w:val="00D12887"/>
    <w:rsid w:val="00D71156"/>
    <w:rsid w:val="00D71953"/>
    <w:rsid w:val="00D72748"/>
    <w:rsid w:val="00DB5C2B"/>
    <w:rsid w:val="00DE68D0"/>
    <w:rsid w:val="00DF6659"/>
    <w:rsid w:val="00E0190A"/>
    <w:rsid w:val="00E1034A"/>
    <w:rsid w:val="00E231A8"/>
    <w:rsid w:val="00E73447"/>
    <w:rsid w:val="00E83A07"/>
    <w:rsid w:val="00E85678"/>
    <w:rsid w:val="00ED7D96"/>
    <w:rsid w:val="00EE4C16"/>
    <w:rsid w:val="00EE6D87"/>
    <w:rsid w:val="00EE7E11"/>
    <w:rsid w:val="00EF1172"/>
    <w:rsid w:val="00F310E4"/>
    <w:rsid w:val="00FB3525"/>
    <w:rsid w:val="00FC16C4"/>
    <w:rsid w:val="00FC4B8A"/>
    <w:rsid w:val="00FC6033"/>
    <w:rsid w:val="00FD5BBF"/>
    <w:rsid w:val="00FE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2D8A0"/>
  <w15:chartTrackingRefBased/>
  <w15:docId w15:val="{3EEA1E08-1400-4E13-A11B-76AA38B3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5B4"/>
    <w:pPr>
      <w:ind w:left="720"/>
      <w:contextualSpacing/>
    </w:pPr>
  </w:style>
  <w:style w:type="table" w:styleId="a4">
    <w:name w:val="Table Grid"/>
    <w:basedOn w:val="a1"/>
    <w:uiPriority w:val="39"/>
    <w:rsid w:val="00343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534</Words>
  <Characters>3045</Characters>
  <Application>Microsoft Office Word</Application>
  <DocSecurity>0</DocSecurity>
  <Lines>25</Lines>
  <Paragraphs>7</Paragraphs>
  <ScaleCrop>false</ScaleCrop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Кирилюк</dc:creator>
  <cp:keywords/>
  <dc:description/>
  <cp:lastModifiedBy>Админ</cp:lastModifiedBy>
  <cp:revision>118</cp:revision>
  <cp:lastPrinted>2023-10-06T12:30:00Z</cp:lastPrinted>
  <dcterms:created xsi:type="dcterms:W3CDTF">2023-03-27T06:44:00Z</dcterms:created>
  <dcterms:modified xsi:type="dcterms:W3CDTF">2023-10-12T14:01:00Z</dcterms:modified>
</cp:coreProperties>
</file>