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1636AA" w:rsidRDefault="001636AA" w:rsidP="00D61C93">
      <w:pPr>
        <w:tabs>
          <w:tab w:val="left" w:pos="-2410"/>
          <w:tab w:val="left" w:pos="-1985"/>
          <w:tab w:val="left" w:pos="-1843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</w:t>
      </w:r>
      <w:r w:rsidR="00D61C93" w:rsidRPr="006E06F8">
        <w:rPr>
          <w:rFonts w:ascii="Times New Roman" w:hAnsi="Times New Roman" w:cs="Times New Roman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50pt" o:ole="" fillcolor="window">
            <v:imagedata r:id="rId5" o:title=""/>
          </v:shape>
          <o:OLEObject Type="Embed" ProgID="PBrush" ShapeID="_x0000_i1025" DrawAspect="Content" ObjectID="_1699973629" r:id="rId6"/>
        </w:object>
      </w:r>
      <w:r>
        <w:rPr>
          <w:rFonts w:ascii="Times New Roman" w:hAnsi="Times New Roman" w:cs="Times New Roman"/>
          <w:lang w:val="uk-UA"/>
        </w:rPr>
        <w:t xml:space="preserve">                              проект№ 505</w:t>
      </w:r>
    </w:p>
    <w:p w:rsidR="00D61C93" w:rsidRPr="006E06F8" w:rsidRDefault="00D61C93" w:rsidP="00D61C93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6E06F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УКРАЇНА</w:t>
      </w:r>
    </w:p>
    <w:p w:rsidR="00D61C93" w:rsidRPr="006E06F8" w:rsidRDefault="00D61C93" w:rsidP="00D61C9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6E06F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ГНІВАНСЬКА МІСЬКА РАДА</w:t>
      </w:r>
    </w:p>
    <w:p w:rsidR="00D61C93" w:rsidRPr="006E06F8" w:rsidRDefault="00D61C93" w:rsidP="00D61C9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6E06F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ТИВРІВСЬКОГО РАЙОНУ ВІННИЦЬКОЇ ОБЛАСТІ</w:t>
      </w:r>
    </w:p>
    <w:p w:rsidR="00D61C93" w:rsidRPr="006E06F8" w:rsidRDefault="00D61C93" w:rsidP="00D61C93">
      <w:pPr>
        <w:spacing w:after="0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6E06F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ПРОЕКТ РІШЕННЯ </w:t>
      </w:r>
    </w:p>
    <w:p w:rsidR="00D61C93" w:rsidRPr="006E06F8" w:rsidRDefault="001636AA" w:rsidP="00D61C93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noProof/>
        </w:rPr>
        <w:pict>
          <v:line id="_x0000_s1028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OM7MUR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D61C93" w:rsidRPr="006E06F8" w:rsidRDefault="00D61C93" w:rsidP="00D61C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E06F8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2021  року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</w:t>
      </w:r>
      <w:r w:rsidR="00670014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</w:t>
      </w:r>
      <w:r w:rsidR="00670014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9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6E06F8">
        <w:rPr>
          <w:rFonts w:ascii="Times New Roman" w:hAnsi="Times New Roman" w:cs="Times New Roman"/>
          <w:sz w:val="26"/>
          <w:szCs w:val="26"/>
          <w:u w:val="single"/>
          <w:lang w:val="uk-UA"/>
        </w:rPr>
        <w:t>сесія 8 скликання</w:t>
      </w:r>
    </w:p>
    <w:p w:rsidR="00D61C93" w:rsidRPr="006E06F8" w:rsidRDefault="00D61C93" w:rsidP="00D61C93">
      <w:pPr>
        <w:shd w:val="clear" w:color="auto" w:fill="FFFFFF"/>
        <w:spacing w:before="283"/>
        <w:ind w:right="4838"/>
        <w:jc w:val="both"/>
        <w:rPr>
          <w:rFonts w:ascii="Times New Roman" w:hAnsi="Times New Roman" w:cs="Times New Roman"/>
          <w:color w:val="000000"/>
          <w:spacing w:val="7"/>
          <w:sz w:val="26"/>
          <w:szCs w:val="26"/>
          <w:lang w:val="uk-UA"/>
        </w:rPr>
      </w:pPr>
      <w:bookmarkStart w:id="0" w:name="_GoBack"/>
      <w:r w:rsidRPr="006E06F8">
        <w:rPr>
          <w:rFonts w:ascii="Times New Roman" w:hAnsi="Times New Roman" w:cs="Times New Roman"/>
          <w:color w:val="000000"/>
          <w:spacing w:val="7"/>
          <w:sz w:val="26"/>
          <w:szCs w:val="26"/>
          <w:lang w:val="uk-UA"/>
        </w:rPr>
        <w:t xml:space="preserve">Внесення змін до рішення 2 сесії Гніванської міської ради 8 скликання  № 87 від 23.12.2020 р. «Про затвердження Програми з благоустрою населених пунктів Гніванської міської територіальної громади </w:t>
      </w:r>
      <w:r w:rsidRPr="006E06F8">
        <w:rPr>
          <w:rFonts w:ascii="Times New Roman" w:hAnsi="Times New Roman" w:cs="Times New Roman"/>
          <w:color w:val="000000"/>
          <w:spacing w:val="3"/>
          <w:sz w:val="26"/>
          <w:szCs w:val="26"/>
          <w:lang w:val="uk-UA"/>
        </w:rPr>
        <w:t>на 2021рік»</w:t>
      </w:r>
    </w:p>
    <w:bookmarkEnd w:id="0"/>
    <w:p w:rsidR="00D61C93" w:rsidRPr="006E06F8" w:rsidRDefault="00D61C93" w:rsidP="00D61C93">
      <w:pPr>
        <w:shd w:val="clear" w:color="auto" w:fill="FFFFFF"/>
        <w:ind w:left="17" w:right="17" w:firstLine="714"/>
        <w:jc w:val="both"/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</w:pPr>
    </w:p>
    <w:p w:rsidR="00D61C93" w:rsidRPr="006E06F8" w:rsidRDefault="00D61C93" w:rsidP="00D61C93">
      <w:pPr>
        <w:shd w:val="clear" w:color="auto" w:fill="FFFFFF"/>
        <w:ind w:left="17" w:right="17" w:firstLine="71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 xml:space="preserve">Відповідно до п.22 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>ст.26, ст.59 ч.1,2,3, Закону України “Про місцеве самоврядування в Україні ”,  в зв'язку з необхідністю проведення додаткових заходів з благоустрою на території Гні</w:t>
      </w:r>
      <w:r w:rsidR="00D7503C">
        <w:rPr>
          <w:rFonts w:ascii="Times New Roman" w:hAnsi="Times New Roman" w:cs="Times New Roman"/>
          <w:sz w:val="26"/>
          <w:szCs w:val="26"/>
          <w:lang w:val="uk-UA"/>
        </w:rPr>
        <w:t xml:space="preserve">ванської територіальної громади, які потребують 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 збільшення витрат місцевого бюджету</w:t>
      </w:r>
      <w:r w:rsidRPr="006E06F8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 xml:space="preserve">, керуючись  ст.19,20,22,23 Бюджетного Кодексу України, 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Гніванська  міська рада </w:t>
      </w:r>
      <w:r w:rsidR="00D750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E06F8">
        <w:rPr>
          <w:rFonts w:ascii="Times New Roman" w:hAnsi="Times New Roman" w:cs="Times New Roman"/>
          <w:b/>
          <w:sz w:val="26"/>
          <w:szCs w:val="26"/>
          <w:lang w:val="uk-UA"/>
        </w:rPr>
        <w:t>ВИРІШИЛА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D61C93" w:rsidRPr="006E06F8" w:rsidRDefault="00D61C93" w:rsidP="00D61C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sz w:val="26"/>
          <w:szCs w:val="26"/>
          <w:lang w:val="uk-UA"/>
        </w:rPr>
        <w:tab/>
        <w:t xml:space="preserve">1. Внести наступні зміни до рішення 2 сесії Гніванської міської ради 8 скликання  № 87 від 23.12.2020 року «Про затвердження програми благоустрою </w:t>
      </w:r>
      <w:r w:rsidRPr="006E06F8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населених пунктів Гніванської міської територіальної громади  на 2021 рік»: </w:t>
      </w:r>
    </w:p>
    <w:p w:rsidR="00D61C93" w:rsidRPr="00530BBA" w:rsidRDefault="00530BBA" w:rsidP="00D61C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</w:pPr>
      <w:r w:rsidRPr="00530BBA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       </w:t>
      </w:r>
      <w:r w:rsidR="00D61C93" w:rsidRPr="00530BBA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   1.</w:t>
      </w:r>
      <w:r w:rsidR="00D7503C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>1.  в додатку 1</w:t>
      </w:r>
      <w:r w:rsidR="00D61C93" w:rsidRPr="00530BBA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  п.2 викласти в наступній редакції:</w:t>
      </w:r>
    </w:p>
    <w:p w:rsidR="00D61C93" w:rsidRPr="00530BBA" w:rsidRDefault="00D61C93" w:rsidP="00D61C9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530BBA">
        <w:rPr>
          <w:rFonts w:ascii="Times New Roman" w:hAnsi="Times New Roman" w:cs="Times New Roman"/>
          <w:sz w:val="26"/>
          <w:szCs w:val="26"/>
        </w:rPr>
        <w:t>2.</w:t>
      </w:r>
      <w:r w:rsidRPr="00530BB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30BBA">
        <w:rPr>
          <w:rFonts w:ascii="Times New Roman" w:hAnsi="Times New Roman" w:cs="Times New Roman"/>
          <w:sz w:val="26"/>
          <w:szCs w:val="26"/>
        </w:rPr>
        <w:t>П</w:t>
      </w:r>
      <w:proofErr w:type="spellStart"/>
      <w:r w:rsidRPr="00530BBA">
        <w:rPr>
          <w:rFonts w:ascii="Times New Roman" w:hAnsi="Times New Roman" w:cs="Times New Roman"/>
          <w:sz w:val="26"/>
          <w:szCs w:val="26"/>
          <w:lang w:val="uk-UA"/>
        </w:rPr>
        <w:t>аспорт</w:t>
      </w:r>
      <w:proofErr w:type="spellEnd"/>
    </w:p>
    <w:p w:rsidR="00D61C93" w:rsidRPr="00530BBA" w:rsidRDefault="00D61C93" w:rsidP="00D61C9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530BBA">
        <w:rPr>
          <w:rFonts w:ascii="Times New Roman" w:hAnsi="Times New Roman" w:cs="Times New Roman"/>
          <w:sz w:val="26"/>
          <w:szCs w:val="26"/>
        </w:rPr>
        <w:t>Програми</w:t>
      </w:r>
      <w:proofErr w:type="spellEnd"/>
      <w:r w:rsidRPr="00530BBA">
        <w:rPr>
          <w:rFonts w:ascii="Times New Roman" w:hAnsi="Times New Roman" w:cs="Times New Roman"/>
          <w:sz w:val="26"/>
          <w:szCs w:val="26"/>
        </w:rPr>
        <w:t xml:space="preserve"> благоустрою </w:t>
      </w:r>
      <w:r w:rsidRPr="00530BBA">
        <w:rPr>
          <w:rFonts w:ascii="Times New Roman" w:hAnsi="Times New Roman" w:cs="Times New Roman"/>
          <w:sz w:val="26"/>
          <w:szCs w:val="26"/>
          <w:lang w:val="uk-UA"/>
        </w:rPr>
        <w:t>населених пунктів Гніванської міської територіальної громади на 2021</w:t>
      </w:r>
      <w:r w:rsidRPr="00530BBA">
        <w:rPr>
          <w:rFonts w:ascii="Times New Roman" w:hAnsi="Times New Roman" w:cs="Times New Roman"/>
          <w:sz w:val="26"/>
          <w:szCs w:val="26"/>
        </w:rPr>
        <w:t>р</w:t>
      </w:r>
      <w:r w:rsidRPr="00530BBA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Pr="00530BBA">
        <w:rPr>
          <w:rFonts w:ascii="Times New Roman" w:hAnsi="Times New Roman" w:cs="Times New Roman"/>
          <w:sz w:val="26"/>
          <w:szCs w:val="26"/>
        </w:rPr>
        <w:t>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9"/>
        <w:gridCol w:w="4365"/>
        <w:gridCol w:w="4672"/>
      </w:tblGrid>
      <w:tr w:rsidR="00D61C93" w:rsidRPr="006E06F8" w:rsidTr="00A5323F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Ініціатор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розроблення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і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розробник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Гніванська  міська територіальна громада</w:t>
            </w:r>
          </w:p>
        </w:tc>
      </w:tr>
      <w:tr w:rsidR="00D61C93" w:rsidRPr="006E06F8" w:rsidTr="00A5323F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Відповідальний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виконавець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Гніванська міська територіальна громада</w:t>
            </w:r>
          </w:p>
        </w:tc>
      </w:tr>
      <w:tr w:rsidR="00D61C93" w:rsidRPr="006E06F8" w:rsidTr="00A5323F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Строк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реалізації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р.</w:t>
            </w:r>
          </w:p>
        </w:tc>
      </w:tr>
      <w:tr w:rsidR="00D61C93" w:rsidRPr="006E06F8" w:rsidTr="00A5323F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Мета </w:t>
            </w:r>
            <w:proofErr w:type="spellStart"/>
            <w:r w:rsidRPr="006E06F8">
              <w:rPr>
                <w:rFonts w:ascii="Times New Roman" w:hAnsi="Times New Roman" w:cs="Times New Roman"/>
                <w:bCs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Визначення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основних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заходів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спрямованих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благоустрій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населених пунктів</w:t>
            </w: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реалізаціяяких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дозволить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поліпшити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загальний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благоустрій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територій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61C93" w:rsidRPr="006E06F8" w:rsidTr="00A5323F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bCs/>
                <w:sz w:val="26"/>
                <w:szCs w:val="26"/>
              </w:rPr>
              <w:t>Очікуванірезультати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Поліпшення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санітарного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естетичного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стану</w:t>
            </w: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населених пунктів</w:t>
            </w: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Освітлення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території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відповідно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до потреб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громади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Поліпшення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якості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послуг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61C93" w:rsidRPr="006E06F8" w:rsidTr="00A5323F">
        <w:trPr>
          <w:trHeight w:val="136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bCs/>
                <w:sz w:val="26"/>
                <w:szCs w:val="26"/>
              </w:rPr>
              <w:t>Джерела</w:t>
            </w:r>
            <w:proofErr w:type="spellEnd"/>
            <w:r w:rsidRPr="006E06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bCs/>
                <w:sz w:val="26"/>
                <w:szCs w:val="26"/>
              </w:rPr>
              <w:t>фінансування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Кошти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міського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бюджету та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інші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джерела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, не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заборонені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законодавством</w:t>
            </w:r>
            <w:proofErr w:type="spellEnd"/>
          </w:p>
        </w:tc>
      </w:tr>
      <w:tr w:rsidR="00D61C93" w:rsidRPr="006E06F8" w:rsidTr="00A5323F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Загальний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обсяг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фінансових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ресурсів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необхідних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реалізації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red"/>
              </w:rPr>
            </w:pPr>
            <w:r w:rsidRPr="006E06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  <w:r w:rsidR="0067001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 213 881,94</w:t>
            </w:r>
          </w:p>
        </w:tc>
      </w:tr>
    </w:tbl>
    <w:p w:rsidR="00D61C93" w:rsidRPr="006E06F8" w:rsidRDefault="00D61C93" w:rsidP="00D61C93">
      <w:pPr>
        <w:widowControl w:val="0"/>
        <w:autoSpaceDE w:val="0"/>
        <w:autoSpaceDN w:val="0"/>
        <w:adjustRightInd w:val="0"/>
        <w:jc w:val="center"/>
        <w:rPr>
          <w:rStyle w:val="a5"/>
          <w:rFonts w:ascii="Times New Roman" w:eastAsia="Arial" w:hAnsi="Times New Roman" w:cs="Times New Roman"/>
          <w:sz w:val="26"/>
          <w:szCs w:val="26"/>
        </w:rPr>
      </w:pPr>
    </w:p>
    <w:p w:rsidR="00D61C93" w:rsidRPr="006E06F8" w:rsidRDefault="00D61C93" w:rsidP="00D61C9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 </w:t>
      </w:r>
    </w:p>
    <w:p w:rsidR="00D61C93" w:rsidRPr="006E06F8" w:rsidRDefault="00D61C93" w:rsidP="00D61C9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</w:pPr>
    </w:p>
    <w:p w:rsidR="00D61C93" w:rsidRPr="00530BBA" w:rsidRDefault="00530BBA" w:rsidP="00530BB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        </w:t>
      </w:r>
      <w:r w:rsidR="00D7503C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>1.</w:t>
      </w:r>
      <w:r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2.  В </w:t>
      </w:r>
      <w:r w:rsidR="00D61C93" w:rsidRPr="00530BBA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>додат</w:t>
      </w:r>
      <w:r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ку </w:t>
      </w:r>
      <w:r w:rsidR="00D7503C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 2 </w:t>
      </w:r>
      <w:r w:rsidR="00D61C93" w:rsidRPr="00530BBA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  пункт 10 </w:t>
      </w:r>
      <w:r w:rsidR="00D7503C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>«</w:t>
      </w:r>
      <w:r w:rsidR="00D61C93" w:rsidRPr="00530BBA">
        <w:rPr>
          <w:rFonts w:ascii="Times New Roman" w:hAnsi="Times New Roman" w:cs="Times New Roman"/>
          <w:sz w:val="26"/>
          <w:szCs w:val="26"/>
        </w:rPr>
        <w:t xml:space="preserve">Заходи </w:t>
      </w:r>
      <w:proofErr w:type="spellStart"/>
      <w:r w:rsidR="00D61C93" w:rsidRPr="00530BBA">
        <w:rPr>
          <w:rFonts w:ascii="Times New Roman" w:hAnsi="Times New Roman" w:cs="Times New Roman"/>
          <w:sz w:val="26"/>
          <w:szCs w:val="26"/>
        </w:rPr>
        <w:t>Програми</w:t>
      </w:r>
      <w:proofErr w:type="spellEnd"/>
      <w:r w:rsidR="00D61C93" w:rsidRPr="00530BBA">
        <w:rPr>
          <w:rFonts w:ascii="Times New Roman" w:hAnsi="Times New Roman" w:cs="Times New Roman"/>
          <w:sz w:val="26"/>
          <w:szCs w:val="26"/>
        </w:rPr>
        <w:t xml:space="preserve"> благоустрою </w:t>
      </w:r>
      <w:proofErr w:type="spellStart"/>
      <w:r w:rsidR="00D61C93" w:rsidRPr="00530BBA">
        <w:rPr>
          <w:rFonts w:ascii="Times New Roman" w:hAnsi="Times New Roman" w:cs="Times New Roman"/>
          <w:sz w:val="26"/>
          <w:szCs w:val="26"/>
        </w:rPr>
        <w:t>населених</w:t>
      </w:r>
      <w:proofErr w:type="spellEnd"/>
      <w:r w:rsidR="00D61C93" w:rsidRPr="00530BB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1C93" w:rsidRPr="00530BBA">
        <w:rPr>
          <w:rFonts w:ascii="Times New Roman" w:hAnsi="Times New Roman" w:cs="Times New Roman"/>
          <w:sz w:val="26"/>
          <w:szCs w:val="26"/>
        </w:rPr>
        <w:t>пунктів</w:t>
      </w:r>
      <w:proofErr w:type="spellEnd"/>
      <w:r w:rsidR="00D61C93" w:rsidRPr="00530BBA">
        <w:rPr>
          <w:rFonts w:ascii="Times New Roman" w:hAnsi="Times New Roman" w:cs="Times New Roman"/>
          <w:sz w:val="26"/>
          <w:szCs w:val="26"/>
        </w:rPr>
        <w:t xml:space="preserve"> міської ради на 2021 </w:t>
      </w:r>
      <w:proofErr w:type="spellStart"/>
      <w:r w:rsidR="00D61C93" w:rsidRPr="00530BBA">
        <w:rPr>
          <w:rFonts w:ascii="Times New Roman" w:hAnsi="Times New Roman" w:cs="Times New Roman"/>
          <w:sz w:val="26"/>
          <w:szCs w:val="26"/>
        </w:rPr>
        <w:t>рік</w:t>
      </w:r>
      <w:proofErr w:type="spellEnd"/>
      <w:r w:rsidRPr="00530BB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61C93" w:rsidRPr="00530BBA">
        <w:rPr>
          <w:rFonts w:ascii="Times New Roman" w:hAnsi="Times New Roman" w:cs="Times New Roman"/>
          <w:sz w:val="26"/>
          <w:szCs w:val="26"/>
        </w:rPr>
        <w:t xml:space="preserve"> КПКВК  01116030 </w:t>
      </w:r>
      <w:r w:rsidRPr="00530BB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61C93" w:rsidRPr="00530BBA">
        <w:rPr>
          <w:rFonts w:ascii="Times New Roman" w:hAnsi="Times New Roman" w:cs="Times New Roman"/>
          <w:sz w:val="26"/>
          <w:szCs w:val="26"/>
        </w:rPr>
        <w:t>Організація</w:t>
      </w:r>
      <w:proofErr w:type="spellEnd"/>
      <w:r w:rsidR="00D61C93" w:rsidRPr="00530BBA">
        <w:rPr>
          <w:rFonts w:ascii="Times New Roman" w:hAnsi="Times New Roman" w:cs="Times New Roman"/>
          <w:sz w:val="26"/>
          <w:szCs w:val="26"/>
        </w:rPr>
        <w:t xml:space="preserve"> благоустрою </w:t>
      </w:r>
      <w:proofErr w:type="spellStart"/>
      <w:r w:rsidR="00D61C93" w:rsidRPr="00530BBA">
        <w:rPr>
          <w:rFonts w:ascii="Times New Roman" w:hAnsi="Times New Roman" w:cs="Times New Roman"/>
          <w:sz w:val="26"/>
          <w:szCs w:val="26"/>
        </w:rPr>
        <w:t>населених</w:t>
      </w:r>
      <w:proofErr w:type="spellEnd"/>
      <w:r w:rsidR="00D61C93" w:rsidRPr="00530BB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1C93" w:rsidRPr="00530BBA">
        <w:rPr>
          <w:rFonts w:ascii="Times New Roman" w:hAnsi="Times New Roman" w:cs="Times New Roman"/>
          <w:sz w:val="26"/>
          <w:szCs w:val="26"/>
        </w:rPr>
        <w:t>пунктів</w:t>
      </w:r>
      <w:proofErr w:type="spellEnd"/>
      <w:r w:rsidR="00D7503C">
        <w:rPr>
          <w:rFonts w:ascii="Times New Roman" w:hAnsi="Times New Roman" w:cs="Times New Roman"/>
          <w:sz w:val="26"/>
          <w:szCs w:val="26"/>
          <w:lang w:val="uk-UA"/>
        </w:rPr>
        <w:t xml:space="preserve">» </w:t>
      </w:r>
      <w:r w:rsidRPr="00530BB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30BBA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>доповнити підпункт</w:t>
      </w:r>
      <w:r w:rsidR="00670014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>ами</w:t>
      </w:r>
      <w:r w:rsidRPr="00530BBA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>: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3"/>
        <w:gridCol w:w="1654"/>
      </w:tblGrid>
      <w:tr w:rsidR="00D61C93" w:rsidRPr="006E06F8" w:rsidTr="00A5323F">
        <w:tc>
          <w:tcPr>
            <w:tcW w:w="8093" w:type="dxa"/>
          </w:tcPr>
          <w:p w:rsidR="00D61C93" w:rsidRPr="006E06F8" w:rsidRDefault="00D61C93" w:rsidP="00A532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b/>
                <w:sz w:val="26"/>
                <w:szCs w:val="26"/>
              </w:rPr>
              <w:t>Види</w:t>
            </w:r>
            <w:proofErr w:type="spellEnd"/>
            <w:r w:rsidRPr="006E06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b/>
                <w:sz w:val="26"/>
                <w:szCs w:val="26"/>
              </w:rPr>
              <w:t>послуг</w:t>
            </w:r>
            <w:proofErr w:type="spellEnd"/>
          </w:p>
        </w:tc>
        <w:tc>
          <w:tcPr>
            <w:tcW w:w="1654" w:type="dxa"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b/>
                <w:sz w:val="26"/>
                <w:szCs w:val="26"/>
              </w:rPr>
              <w:t>Сума</w:t>
            </w:r>
          </w:p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b/>
                <w:sz w:val="26"/>
                <w:szCs w:val="26"/>
              </w:rPr>
              <w:t>(грн.)</w:t>
            </w:r>
          </w:p>
        </w:tc>
      </w:tr>
      <w:tr w:rsidR="00D61C93" w:rsidRPr="006E06F8" w:rsidTr="00A5323F">
        <w:tc>
          <w:tcPr>
            <w:tcW w:w="8093" w:type="dxa"/>
          </w:tcPr>
          <w:p w:rsidR="00D61C93" w:rsidRPr="006E06F8" w:rsidRDefault="00670014" w:rsidP="00A532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Оплата послуг із встановлення засобу обліку електроенергії</w:t>
            </w:r>
          </w:p>
        </w:tc>
        <w:tc>
          <w:tcPr>
            <w:tcW w:w="1654" w:type="dxa"/>
            <w:shd w:val="clear" w:color="auto" w:fill="auto"/>
          </w:tcPr>
          <w:p w:rsidR="00D61C93" w:rsidRPr="006E06F8" w:rsidRDefault="00670014" w:rsidP="00A532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365,49 </w:t>
            </w:r>
            <w:r w:rsidR="00D61C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грн.</w:t>
            </w:r>
          </w:p>
        </w:tc>
      </w:tr>
      <w:tr w:rsidR="00670014" w:rsidRPr="006E06F8" w:rsidTr="00A5323F">
        <w:tc>
          <w:tcPr>
            <w:tcW w:w="8093" w:type="dxa"/>
          </w:tcPr>
          <w:p w:rsidR="00670014" w:rsidRDefault="00670014" w:rsidP="00A532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Оплата послуг з</w:t>
            </w:r>
            <w:r w:rsidR="001636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встановлення тротуарної плитки 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поребриків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навколо спортивного майданчика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с.Могилівка</w:t>
            </w:r>
            <w:proofErr w:type="spellEnd"/>
          </w:p>
        </w:tc>
        <w:tc>
          <w:tcPr>
            <w:tcW w:w="1654" w:type="dxa"/>
            <w:shd w:val="clear" w:color="auto" w:fill="auto"/>
          </w:tcPr>
          <w:p w:rsidR="00670014" w:rsidRDefault="00670014" w:rsidP="00A532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49150 грн.</w:t>
            </w:r>
          </w:p>
        </w:tc>
      </w:tr>
    </w:tbl>
    <w:p w:rsidR="00D61C93" w:rsidRPr="006E06F8" w:rsidRDefault="00D61C93" w:rsidP="00D61C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        2. Доручити виконкому </w:t>
      </w:r>
      <w:r w:rsidRPr="006E06F8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>Гніванської міської ради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 спільно з комунальним підприємством «Гніваньводопостач»  забезпечити  виконання  заходів  Програми.</w:t>
      </w:r>
    </w:p>
    <w:p w:rsidR="00D61C93" w:rsidRPr="006E06F8" w:rsidRDefault="00D61C93" w:rsidP="00D61C9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        3. Контроль за виконанням даного рішення покласти на постійну комісію </w:t>
      </w:r>
      <w:r w:rsidRPr="006E06F8">
        <w:rPr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6E06F8">
        <w:rPr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val="uk-UA"/>
        </w:rPr>
        <w:t>пам</w:t>
      </w:r>
      <w:proofErr w:type="spellEnd"/>
      <w:r w:rsidRPr="006E06F8">
        <w:rPr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shd w:val="clear" w:color="auto" w:fill="FFFFFF"/>
        </w:rPr>
        <w:t>’</w:t>
      </w:r>
      <w:r w:rsidRPr="006E06F8">
        <w:rPr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val="uk-UA"/>
        </w:rPr>
        <w:t>яток, історичного середовища та благоустрою (</w:t>
      </w:r>
      <w:proofErr w:type="spellStart"/>
      <w:r w:rsidRPr="006E06F8">
        <w:rPr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val="uk-UA"/>
        </w:rPr>
        <w:t>Берещук</w:t>
      </w:r>
      <w:proofErr w:type="spellEnd"/>
      <w:r w:rsidRPr="006E06F8">
        <w:rPr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 М.В.).</w:t>
      </w:r>
    </w:p>
    <w:p w:rsidR="00D61C93" w:rsidRPr="006E06F8" w:rsidRDefault="00D61C93" w:rsidP="00D61C93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Міський голова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>В.В.Кулешов</w:t>
      </w: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</w:rPr>
      </w:pPr>
    </w:p>
    <w:p w:rsidR="00312892" w:rsidRPr="00D61C93" w:rsidRDefault="00312892" w:rsidP="00D61C93">
      <w:pPr>
        <w:rPr>
          <w:szCs w:val="28"/>
        </w:rPr>
      </w:pPr>
    </w:p>
    <w:sectPr w:rsidR="00312892" w:rsidRPr="00D61C93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02BD2"/>
    <w:multiLevelType w:val="hybridMultilevel"/>
    <w:tmpl w:val="28DCDAD8"/>
    <w:lvl w:ilvl="0" w:tplc="FDA2CD6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C1005"/>
    <w:rsid w:val="000C13A4"/>
    <w:rsid w:val="00126E26"/>
    <w:rsid w:val="001636AA"/>
    <w:rsid w:val="0016780F"/>
    <w:rsid w:val="001C11C9"/>
    <w:rsid w:val="001F399C"/>
    <w:rsid w:val="00211BA4"/>
    <w:rsid w:val="0023047C"/>
    <w:rsid w:val="0027718F"/>
    <w:rsid w:val="00285D2C"/>
    <w:rsid w:val="002C1005"/>
    <w:rsid w:val="002F3E09"/>
    <w:rsid w:val="00312892"/>
    <w:rsid w:val="00377F2C"/>
    <w:rsid w:val="003A5F40"/>
    <w:rsid w:val="003A7E49"/>
    <w:rsid w:val="003D102B"/>
    <w:rsid w:val="003D62AF"/>
    <w:rsid w:val="0041513A"/>
    <w:rsid w:val="004174B2"/>
    <w:rsid w:val="004B33B3"/>
    <w:rsid w:val="005050C2"/>
    <w:rsid w:val="00511B35"/>
    <w:rsid w:val="00525C26"/>
    <w:rsid w:val="00530BBA"/>
    <w:rsid w:val="0058789D"/>
    <w:rsid w:val="005B1D5D"/>
    <w:rsid w:val="0060779D"/>
    <w:rsid w:val="00616B19"/>
    <w:rsid w:val="006475F1"/>
    <w:rsid w:val="00650BDC"/>
    <w:rsid w:val="00670014"/>
    <w:rsid w:val="006A5F5C"/>
    <w:rsid w:val="006D21C0"/>
    <w:rsid w:val="006D7BD3"/>
    <w:rsid w:val="006E1793"/>
    <w:rsid w:val="006F5038"/>
    <w:rsid w:val="0075142B"/>
    <w:rsid w:val="00767444"/>
    <w:rsid w:val="00780CF5"/>
    <w:rsid w:val="007913D6"/>
    <w:rsid w:val="007A2641"/>
    <w:rsid w:val="007B153F"/>
    <w:rsid w:val="007C7E5C"/>
    <w:rsid w:val="008278CD"/>
    <w:rsid w:val="00837AE7"/>
    <w:rsid w:val="008913F5"/>
    <w:rsid w:val="009719CB"/>
    <w:rsid w:val="00983A64"/>
    <w:rsid w:val="009A008E"/>
    <w:rsid w:val="00A17371"/>
    <w:rsid w:val="00A60FD6"/>
    <w:rsid w:val="00A77FF8"/>
    <w:rsid w:val="00A912E5"/>
    <w:rsid w:val="00AC4151"/>
    <w:rsid w:val="00B03D84"/>
    <w:rsid w:val="00B45EE7"/>
    <w:rsid w:val="00B812E0"/>
    <w:rsid w:val="00CA1204"/>
    <w:rsid w:val="00D23801"/>
    <w:rsid w:val="00D57C79"/>
    <w:rsid w:val="00D61C93"/>
    <w:rsid w:val="00D66E0C"/>
    <w:rsid w:val="00D7503C"/>
    <w:rsid w:val="00D7743B"/>
    <w:rsid w:val="00DA653F"/>
    <w:rsid w:val="00DE5D1E"/>
    <w:rsid w:val="00E05EF8"/>
    <w:rsid w:val="00E14CD5"/>
    <w:rsid w:val="00E26910"/>
    <w:rsid w:val="00E5515A"/>
    <w:rsid w:val="00EF5567"/>
    <w:rsid w:val="00F651D2"/>
    <w:rsid w:val="00FB09CF"/>
    <w:rsid w:val="00FD1103"/>
    <w:rsid w:val="00FF4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55F80B5"/>
  <w15:docId w15:val="{8698DAC2-85D0-433D-8D4D-118F2CB82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0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HTML">
    <w:name w:val="HTML Preformatted"/>
    <w:basedOn w:val="a"/>
    <w:link w:val="HTML0"/>
    <w:unhideWhenUsed/>
    <w:rsid w:val="00D66E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D66E0C"/>
    <w:rPr>
      <w:rFonts w:ascii="Courier New" w:hAnsi="Courier New" w:cs="Courier New"/>
    </w:rPr>
  </w:style>
  <w:style w:type="character" w:styleId="a3">
    <w:name w:val="Hyperlink"/>
    <w:basedOn w:val="a0"/>
    <w:uiPriority w:val="99"/>
    <w:semiHidden/>
    <w:unhideWhenUsed/>
    <w:rsid w:val="00D66E0C"/>
    <w:rPr>
      <w:color w:val="0000FF"/>
      <w:u w:val="single"/>
    </w:rPr>
  </w:style>
  <w:style w:type="paragraph" w:customStyle="1" w:styleId="rvps2">
    <w:name w:val="rvps2"/>
    <w:basedOn w:val="a"/>
    <w:rsid w:val="007B1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7B153F"/>
  </w:style>
  <w:style w:type="character" w:customStyle="1" w:styleId="apple-converted-space">
    <w:name w:val="apple-converted-space"/>
    <w:basedOn w:val="a0"/>
    <w:rsid w:val="007B153F"/>
  </w:style>
  <w:style w:type="character" w:customStyle="1" w:styleId="rvts46">
    <w:name w:val="rvts46"/>
    <w:basedOn w:val="a0"/>
    <w:rsid w:val="007B153F"/>
  </w:style>
  <w:style w:type="character" w:customStyle="1" w:styleId="rvts37">
    <w:name w:val="rvts37"/>
    <w:basedOn w:val="a0"/>
    <w:rsid w:val="00B812E0"/>
  </w:style>
  <w:style w:type="character" w:customStyle="1" w:styleId="rvts11">
    <w:name w:val="rvts11"/>
    <w:basedOn w:val="a0"/>
    <w:rsid w:val="00B812E0"/>
  </w:style>
  <w:style w:type="paragraph" w:customStyle="1" w:styleId="rvps7">
    <w:name w:val="rvps7"/>
    <w:basedOn w:val="a"/>
    <w:rsid w:val="00B81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B812E0"/>
  </w:style>
  <w:style w:type="paragraph" w:styleId="a4">
    <w:name w:val="List Paragraph"/>
    <w:basedOn w:val="a"/>
    <w:uiPriority w:val="34"/>
    <w:qFormat/>
    <w:rsid w:val="00312892"/>
    <w:pPr>
      <w:ind w:left="720"/>
      <w:contextualSpacing/>
    </w:pPr>
    <w:rPr>
      <w:rFonts w:eastAsiaTheme="minorHAnsi"/>
      <w:lang w:val="uk-UA" w:eastAsia="en-US"/>
    </w:rPr>
  </w:style>
  <w:style w:type="character" w:styleId="a5">
    <w:name w:val="Strong"/>
    <w:qFormat/>
    <w:rsid w:val="00D61C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3</Pages>
  <Words>435</Words>
  <Characters>2483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ЗС8</dc:creator>
  <cp:keywords/>
  <dc:description/>
  <cp:lastModifiedBy>Админ</cp:lastModifiedBy>
  <cp:revision>29</cp:revision>
  <cp:lastPrinted>2021-05-31T09:44:00Z</cp:lastPrinted>
  <dcterms:created xsi:type="dcterms:W3CDTF">2019-11-12T13:44:00Z</dcterms:created>
  <dcterms:modified xsi:type="dcterms:W3CDTF">2021-12-02T16:07:00Z</dcterms:modified>
</cp:coreProperties>
</file>