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1005" w:rsidRPr="00FB0989" w:rsidRDefault="00FB0989" w:rsidP="002C1005">
      <w:pPr>
        <w:spacing w:after="0"/>
        <w:ind w:right="-574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</w:t>
      </w:r>
      <w:r w:rsidR="002C1005" w:rsidRPr="007A2641">
        <w:rPr>
          <w:rFonts w:ascii="Times New Roman" w:eastAsia="Times New Roman" w:hAnsi="Times New Roman" w:cs="Times New Roman"/>
          <w:sz w:val="28"/>
          <w:szCs w:val="28"/>
        </w:rPr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.5pt;height:36pt" o:ole="" fillcolor="window">
            <v:imagedata r:id="rId5" o:title=""/>
          </v:shape>
          <o:OLEObject Type="Embed" ProgID="PBrush" ShapeID="_x0000_i1025" DrawAspect="Content" ObjectID="_1684218246" r:id="rId6"/>
        </w:objec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прооект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 276</w:t>
      </w:r>
    </w:p>
    <w:p w:rsidR="002C1005" w:rsidRPr="007A2641" w:rsidRDefault="002C1005" w:rsidP="002C1005">
      <w:pPr>
        <w:spacing w:after="0"/>
        <w:ind w:right="-57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 w:rsidRPr="007A2641">
        <w:rPr>
          <w:rFonts w:ascii="Times New Roman" w:hAnsi="Times New Roman" w:cs="Times New Roman"/>
          <w:b/>
          <w:sz w:val="28"/>
          <w:szCs w:val="28"/>
        </w:rPr>
        <w:t>У  К</w:t>
      </w:r>
      <w:proofErr w:type="gramEnd"/>
      <w:r w:rsidRPr="007A2641">
        <w:rPr>
          <w:rFonts w:ascii="Times New Roman" w:hAnsi="Times New Roman" w:cs="Times New Roman"/>
          <w:b/>
          <w:sz w:val="28"/>
          <w:szCs w:val="28"/>
        </w:rPr>
        <w:t xml:space="preserve">  Р  А  Ї  Н  А</w:t>
      </w:r>
    </w:p>
    <w:p w:rsidR="002C1005" w:rsidRPr="007A2641" w:rsidRDefault="002C1005" w:rsidP="002C1005">
      <w:pPr>
        <w:spacing w:after="0"/>
        <w:ind w:right="-574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A2641">
        <w:rPr>
          <w:rFonts w:ascii="Times New Roman" w:hAnsi="Times New Roman" w:cs="Times New Roman"/>
          <w:b/>
          <w:bCs/>
          <w:sz w:val="28"/>
          <w:szCs w:val="28"/>
        </w:rPr>
        <w:t>ГНІВАНСЬКА    МІСЬКА     РАДА</w:t>
      </w:r>
    </w:p>
    <w:p w:rsidR="002C1005" w:rsidRPr="007A2641" w:rsidRDefault="002C1005" w:rsidP="002C1005">
      <w:pPr>
        <w:spacing w:after="0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7A2641">
        <w:rPr>
          <w:rFonts w:ascii="Times New Roman" w:hAnsi="Times New Roman" w:cs="Times New Roman"/>
          <w:b/>
          <w:sz w:val="28"/>
          <w:szCs w:val="28"/>
        </w:rPr>
        <w:t>ТИВРІВСЬКОГО    РАЙОНУ  ВІННИЦЬКОЇ    ОБЛАСТІ</w:t>
      </w:r>
    </w:p>
    <w:p w:rsidR="002C1005" w:rsidRPr="007A2641" w:rsidRDefault="00702E73" w:rsidP="002C100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pict>
          <v:line id="_x0000_s1026" style="position:absolute;z-index:251658240" from="-.95pt,6.7pt" to="483.7pt,6.7pt" strokeweight="4.5pt">
            <v:stroke linestyle="thickThin"/>
          </v:line>
        </w:pict>
      </w:r>
    </w:p>
    <w:p w:rsidR="002C1005" w:rsidRPr="007A2641" w:rsidRDefault="002C1005" w:rsidP="002C100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A2641">
        <w:rPr>
          <w:rFonts w:ascii="Times New Roman" w:hAnsi="Times New Roman" w:cs="Times New Roman"/>
          <w:sz w:val="28"/>
          <w:szCs w:val="28"/>
        </w:rPr>
        <w:t xml:space="preserve">П Р О Е К </w:t>
      </w:r>
      <w:proofErr w:type="gramStart"/>
      <w:r w:rsidRPr="007A2641">
        <w:rPr>
          <w:rFonts w:ascii="Times New Roman" w:hAnsi="Times New Roman" w:cs="Times New Roman"/>
          <w:sz w:val="28"/>
          <w:szCs w:val="28"/>
        </w:rPr>
        <w:t>Т  Р</w:t>
      </w:r>
      <w:proofErr w:type="gramEnd"/>
      <w:r w:rsidRPr="007A2641">
        <w:rPr>
          <w:rFonts w:ascii="Times New Roman" w:hAnsi="Times New Roman" w:cs="Times New Roman"/>
          <w:sz w:val="28"/>
          <w:szCs w:val="28"/>
        </w:rPr>
        <w:t xml:space="preserve"> І Ш Е Н </w:t>
      </w:r>
      <w:proofErr w:type="spellStart"/>
      <w:r w:rsidRPr="007A2641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7A2641">
        <w:rPr>
          <w:rFonts w:ascii="Times New Roman" w:hAnsi="Times New Roman" w:cs="Times New Roman"/>
          <w:sz w:val="28"/>
          <w:szCs w:val="28"/>
        </w:rPr>
        <w:t xml:space="preserve"> Я  №</w:t>
      </w:r>
    </w:p>
    <w:p w:rsidR="002C1005" w:rsidRPr="007A2641" w:rsidRDefault="00983A64" w:rsidP="007B153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A2641">
        <w:rPr>
          <w:rFonts w:ascii="Times New Roman" w:hAnsi="Times New Roman" w:cs="Times New Roman"/>
          <w:b/>
          <w:sz w:val="28"/>
          <w:szCs w:val="28"/>
        </w:rPr>
        <w:t>20</w:t>
      </w:r>
      <w:r w:rsidR="007B153F" w:rsidRPr="007A2641">
        <w:rPr>
          <w:rFonts w:ascii="Times New Roman" w:hAnsi="Times New Roman" w:cs="Times New Roman"/>
          <w:b/>
          <w:sz w:val="28"/>
          <w:szCs w:val="28"/>
          <w:lang w:val="uk-UA"/>
        </w:rPr>
        <w:t>21</w:t>
      </w:r>
      <w:r w:rsidR="002C1005" w:rsidRPr="007A2641">
        <w:rPr>
          <w:rFonts w:ascii="Times New Roman" w:hAnsi="Times New Roman" w:cs="Times New Roman"/>
          <w:b/>
          <w:sz w:val="28"/>
          <w:szCs w:val="28"/>
        </w:rPr>
        <w:t xml:space="preserve"> року</w:t>
      </w:r>
      <w:r w:rsidR="002C1005" w:rsidRPr="007A2641">
        <w:rPr>
          <w:rFonts w:ascii="Times New Roman" w:hAnsi="Times New Roman" w:cs="Times New Roman"/>
          <w:b/>
          <w:sz w:val="28"/>
          <w:szCs w:val="28"/>
        </w:rPr>
        <w:tab/>
      </w:r>
      <w:r w:rsidR="006D21C0" w:rsidRPr="007A26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</w:t>
      </w:r>
      <w:r w:rsidR="007B153F" w:rsidRPr="007A26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</w:t>
      </w:r>
      <w:r w:rsidR="006D21C0" w:rsidRPr="007A26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</w:t>
      </w:r>
      <w:r w:rsidR="00D7743B" w:rsidRPr="007A26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</w:t>
      </w:r>
      <w:r w:rsidR="006D21C0" w:rsidRPr="007A26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="007A2641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7A26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7B153F" w:rsidRPr="007A2641">
        <w:rPr>
          <w:rFonts w:ascii="Times New Roman" w:hAnsi="Times New Roman" w:cs="Times New Roman"/>
          <w:b/>
          <w:sz w:val="28"/>
          <w:szCs w:val="28"/>
        </w:rPr>
        <w:t>сесія</w:t>
      </w:r>
      <w:proofErr w:type="spellEnd"/>
      <w:r w:rsidR="007B153F" w:rsidRPr="007A264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B153F" w:rsidRPr="007A2641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="002C1005" w:rsidRPr="007A264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C1005" w:rsidRPr="007A2641"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</w:p>
    <w:p w:rsidR="00522DE2" w:rsidRDefault="007B153F" w:rsidP="007B153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 w:rsidRPr="007A2641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2C1005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продаж </w:t>
      </w:r>
      <w:r w:rsidRPr="007A2641">
        <w:rPr>
          <w:rFonts w:ascii="Times New Roman" w:hAnsi="Times New Roman" w:cs="Times New Roman"/>
          <w:sz w:val="28"/>
          <w:szCs w:val="28"/>
          <w:lang w:val="uk-UA"/>
        </w:rPr>
        <w:t>земельної</w:t>
      </w:r>
      <w:r w:rsidR="00522D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1005" w:rsidRPr="007A2641">
        <w:rPr>
          <w:rFonts w:ascii="Times New Roman" w:hAnsi="Times New Roman" w:cs="Times New Roman"/>
          <w:sz w:val="28"/>
          <w:szCs w:val="28"/>
          <w:lang w:val="uk-UA"/>
        </w:rPr>
        <w:t>ділянки</w:t>
      </w: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2D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1005" w:rsidRPr="007A2641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о </w:t>
      </w:r>
    </w:p>
    <w:p w:rsidR="002C1005" w:rsidRPr="007A2641" w:rsidRDefault="007B153F" w:rsidP="007B153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7A2641">
        <w:rPr>
          <w:rFonts w:ascii="Times New Roman" w:hAnsi="Times New Roman" w:cs="Times New Roman"/>
          <w:sz w:val="28"/>
          <w:szCs w:val="28"/>
          <w:lang w:val="uk-UA"/>
        </w:rPr>
        <w:t>вул.</w:t>
      </w:r>
      <w:r w:rsidR="003D102B" w:rsidRPr="007A2641">
        <w:rPr>
          <w:rFonts w:ascii="Times New Roman" w:hAnsi="Times New Roman" w:cs="Times New Roman"/>
          <w:sz w:val="28"/>
          <w:szCs w:val="28"/>
          <w:lang w:val="uk-UA"/>
        </w:rPr>
        <w:t>Соборна,43</w:t>
      </w:r>
      <w:r w:rsidR="00522DE2">
        <w:rPr>
          <w:rFonts w:ascii="Times New Roman" w:hAnsi="Times New Roman" w:cs="Times New Roman"/>
          <w:sz w:val="28"/>
          <w:szCs w:val="28"/>
          <w:lang w:val="uk-UA"/>
        </w:rPr>
        <w:t xml:space="preserve"> гр. Романенко С.М.</w:t>
      </w:r>
    </w:p>
    <w:bookmarkEnd w:id="0"/>
    <w:p w:rsidR="002C1005" w:rsidRPr="00575F0D" w:rsidRDefault="002C1005" w:rsidP="002C10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0FD6" w:rsidRPr="007A2641" w:rsidRDefault="00A17371" w:rsidP="00A60FD6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92B2C"/>
          <w:sz w:val="28"/>
          <w:szCs w:val="28"/>
        </w:rPr>
      </w:pPr>
      <w:r w:rsidRPr="007A2641">
        <w:rPr>
          <w:rFonts w:ascii="Times New Roman" w:hAnsi="Times New Roman" w:cs="Times New Roman"/>
          <w:sz w:val="28"/>
          <w:szCs w:val="28"/>
        </w:rPr>
        <w:t xml:space="preserve">        </w:t>
      </w:r>
      <w:r w:rsidR="002C1005" w:rsidRPr="007A2641">
        <w:rPr>
          <w:rFonts w:ascii="Times New Roman" w:hAnsi="Times New Roman" w:cs="Times New Roman"/>
          <w:sz w:val="28"/>
          <w:szCs w:val="28"/>
        </w:rPr>
        <w:t xml:space="preserve">З метою сприяння соціально-економічному розвитку </w:t>
      </w:r>
      <w:r w:rsidRPr="007A2641">
        <w:rPr>
          <w:rFonts w:ascii="Times New Roman" w:hAnsi="Times New Roman" w:cs="Times New Roman"/>
          <w:sz w:val="28"/>
          <w:szCs w:val="28"/>
        </w:rPr>
        <w:t>Гніванської міської територіальної громади</w:t>
      </w:r>
      <w:r w:rsidR="007B153F" w:rsidRPr="007A264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B153F" w:rsidRPr="007A2641">
        <w:rPr>
          <w:rFonts w:ascii="Times New Roman" w:hAnsi="Times New Roman" w:cs="Times New Roman"/>
          <w:sz w:val="28"/>
          <w:szCs w:val="28"/>
        </w:rPr>
        <w:t>керуючисьст</w:t>
      </w:r>
      <w:proofErr w:type="spellEnd"/>
      <w:r w:rsidR="007B153F" w:rsidRPr="007A2641">
        <w:rPr>
          <w:rFonts w:ascii="Times New Roman" w:hAnsi="Times New Roman" w:cs="Times New Roman"/>
          <w:sz w:val="28"/>
          <w:szCs w:val="28"/>
        </w:rPr>
        <w:t>. 12, 78, 79, 79'</w:t>
      </w:r>
      <w:r w:rsidR="002C1005" w:rsidRPr="007A2641">
        <w:rPr>
          <w:rFonts w:ascii="Times New Roman" w:hAnsi="Times New Roman" w:cs="Times New Roman"/>
          <w:sz w:val="28"/>
          <w:szCs w:val="28"/>
        </w:rPr>
        <w:t>, 80,</w:t>
      </w:r>
      <w:r w:rsidR="00575F0D">
        <w:rPr>
          <w:rFonts w:ascii="Times New Roman" w:hAnsi="Times New Roman" w:cs="Times New Roman"/>
          <w:sz w:val="28"/>
          <w:szCs w:val="28"/>
        </w:rPr>
        <w:t xml:space="preserve"> 83, 90, 91, 122, 125, 126, 127,128,</w:t>
      </w:r>
      <w:r w:rsidR="002C1005" w:rsidRPr="007A2641">
        <w:rPr>
          <w:rFonts w:ascii="Times New Roman" w:hAnsi="Times New Roman" w:cs="Times New Roman"/>
          <w:sz w:val="28"/>
          <w:szCs w:val="28"/>
        </w:rPr>
        <w:t>132</w:t>
      </w:r>
      <w:r w:rsidR="00312892" w:rsidRPr="007A2641">
        <w:rPr>
          <w:rFonts w:ascii="Times New Roman" w:hAnsi="Times New Roman" w:cs="Times New Roman"/>
          <w:sz w:val="28"/>
          <w:szCs w:val="28"/>
        </w:rPr>
        <w:t>,134</w:t>
      </w:r>
      <w:r w:rsidR="002C1005" w:rsidRPr="007A2641">
        <w:rPr>
          <w:rFonts w:ascii="Times New Roman" w:hAnsi="Times New Roman" w:cs="Times New Roman"/>
          <w:sz w:val="28"/>
          <w:szCs w:val="28"/>
        </w:rPr>
        <w:t xml:space="preserve">  Земельного Кодексу України, Конституцією України, </w:t>
      </w:r>
      <w:r w:rsidR="00575F0D">
        <w:rPr>
          <w:rFonts w:ascii="Times New Roman" w:hAnsi="Times New Roman" w:cs="Times New Roman"/>
          <w:sz w:val="28"/>
          <w:szCs w:val="28"/>
        </w:rPr>
        <w:t xml:space="preserve"> Постанови </w:t>
      </w:r>
      <w:proofErr w:type="spellStart"/>
      <w:r w:rsidR="00575F0D">
        <w:rPr>
          <w:rFonts w:ascii="Times New Roman" w:hAnsi="Times New Roman" w:cs="Times New Roman"/>
          <w:sz w:val="28"/>
          <w:szCs w:val="28"/>
        </w:rPr>
        <w:t>Кабунету</w:t>
      </w:r>
      <w:proofErr w:type="spellEnd"/>
      <w:r w:rsidR="00575F0D">
        <w:rPr>
          <w:rFonts w:ascii="Times New Roman" w:hAnsi="Times New Roman" w:cs="Times New Roman"/>
          <w:sz w:val="28"/>
          <w:szCs w:val="28"/>
        </w:rPr>
        <w:t xml:space="preserve"> Міністрів України «Про порядок </w:t>
      </w:r>
      <w:proofErr w:type="spellStart"/>
      <w:r w:rsidR="00575F0D">
        <w:rPr>
          <w:rFonts w:ascii="Times New Roman" w:hAnsi="Times New Roman" w:cs="Times New Roman"/>
          <w:sz w:val="28"/>
          <w:szCs w:val="28"/>
        </w:rPr>
        <w:t>розтрочення</w:t>
      </w:r>
      <w:proofErr w:type="spellEnd"/>
      <w:r w:rsidR="00575F0D">
        <w:rPr>
          <w:rFonts w:ascii="Times New Roman" w:hAnsi="Times New Roman" w:cs="Times New Roman"/>
          <w:sz w:val="28"/>
          <w:szCs w:val="28"/>
        </w:rPr>
        <w:t xml:space="preserve"> платежу за придбання земельної ділянки державної та комунальної власності» № 381 від 22 квітня 2009 р.,  </w:t>
      </w:r>
      <w:r w:rsidR="002C1005" w:rsidRPr="007A2641">
        <w:rPr>
          <w:rFonts w:ascii="Times New Roman" w:hAnsi="Times New Roman" w:cs="Times New Roman"/>
          <w:sz w:val="28"/>
          <w:szCs w:val="28"/>
        </w:rPr>
        <w:t>п. 26 ст. 33 Закону України "Про місцеве самоврядування в Україні", розглянувши звіт про експертну грошову оцінку земельної ділянки несільськогосподарс</w:t>
      </w:r>
      <w:r w:rsidR="00983A64" w:rsidRPr="007A2641">
        <w:rPr>
          <w:rFonts w:ascii="Times New Roman" w:hAnsi="Times New Roman" w:cs="Times New Roman"/>
          <w:sz w:val="28"/>
          <w:szCs w:val="28"/>
        </w:rPr>
        <w:t>ько</w:t>
      </w:r>
      <w:r w:rsidR="00312892" w:rsidRPr="007A2641">
        <w:rPr>
          <w:rFonts w:ascii="Times New Roman" w:hAnsi="Times New Roman" w:cs="Times New Roman"/>
          <w:sz w:val="28"/>
          <w:szCs w:val="28"/>
        </w:rPr>
        <w:t>го призначення</w:t>
      </w:r>
      <w:r w:rsidR="007B153F" w:rsidRPr="007A2641">
        <w:rPr>
          <w:rFonts w:ascii="Times New Roman" w:hAnsi="Times New Roman" w:cs="Times New Roman"/>
          <w:sz w:val="28"/>
          <w:szCs w:val="28"/>
        </w:rPr>
        <w:t xml:space="preserve"> комунальної власнос</w:t>
      </w:r>
      <w:r w:rsidR="00522DE2">
        <w:rPr>
          <w:rFonts w:ascii="Times New Roman" w:hAnsi="Times New Roman" w:cs="Times New Roman"/>
          <w:sz w:val="28"/>
          <w:szCs w:val="28"/>
        </w:rPr>
        <w:t>ті, площею 0,2000</w:t>
      </w:r>
      <w:r w:rsidR="002C1005" w:rsidRPr="007A2641">
        <w:rPr>
          <w:rFonts w:ascii="Times New Roman" w:hAnsi="Times New Roman" w:cs="Times New Roman"/>
          <w:sz w:val="28"/>
          <w:szCs w:val="28"/>
        </w:rPr>
        <w:t xml:space="preserve"> га, када</w:t>
      </w:r>
      <w:r w:rsidR="00983A64" w:rsidRPr="007A2641">
        <w:rPr>
          <w:rFonts w:ascii="Times New Roman" w:hAnsi="Times New Roman" w:cs="Times New Roman"/>
          <w:sz w:val="28"/>
          <w:szCs w:val="28"/>
        </w:rPr>
        <w:t>строви</w:t>
      </w:r>
      <w:r w:rsidR="003D102B" w:rsidRPr="007A2641">
        <w:rPr>
          <w:rFonts w:ascii="Times New Roman" w:hAnsi="Times New Roman" w:cs="Times New Roman"/>
          <w:sz w:val="28"/>
          <w:szCs w:val="28"/>
        </w:rPr>
        <w:t>й номер  0524510500:01:004</w:t>
      </w:r>
      <w:r w:rsidR="00522DE2">
        <w:rPr>
          <w:rFonts w:ascii="Times New Roman" w:hAnsi="Times New Roman" w:cs="Times New Roman"/>
          <w:sz w:val="28"/>
          <w:szCs w:val="28"/>
        </w:rPr>
        <w:t>:0029</w:t>
      </w:r>
      <w:r w:rsidR="002C1005" w:rsidRPr="007A2641">
        <w:rPr>
          <w:rFonts w:ascii="Times New Roman" w:hAnsi="Times New Roman" w:cs="Times New Roman"/>
          <w:sz w:val="28"/>
          <w:szCs w:val="28"/>
        </w:rPr>
        <w:t>,  яка розташована в м. Гн</w:t>
      </w:r>
      <w:r w:rsidR="003D102B" w:rsidRPr="007A2641">
        <w:rPr>
          <w:rFonts w:ascii="Times New Roman" w:hAnsi="Times New Roman" w:cs="Times New Roman"/>
          <w:sz w:val="28"/>
          <w:szCs w:val="28"/>
        </w:rPr>
        <w:t>івань по вул. Соборна,43</w:t>
      </w:r>
      <w:r w:rsidR="002C1005" w:rsidRPr="007A2641">
        <w:rPr>
          <w:rFonts w:ascii="Times New Roman" w:hAnsi="Times New Roman" w:cs="Times New Roman"/>
          <w:sz w:val="28"/>
          <w:szCs w:val="28"/>
        </w:rPr>
        <w:t xml:space="preserve">, </w:t>
      </w:r>
      <w:r w:rsidRPr="007A2641">
        <w:rPr>
          <w:rFonts w:ascii="Times New Roman" w:hAnsi="Times New Roman" w:cs="Times New Roman"/>
          <w:sz w:val="28"/>
          <w:szCs w:val="28"/>
        </w:rPr>
        <w:t xml:space="preserve">заяву </w:t>
      </w:r>
      <w:r w:rsidR="00522DE2">
        <w:rPr>
          <w:rFonts w:ascii="Times New Roman" w:hAnsi="Times New Roman" w:cs="Times New Roman"/>
          <w:sz w:val="28"/>
          <w:szCs w:val="28"/>
        </w:rPr>
        <w:t>гр.  Романенко С.М.</w:t>
      </w:r>
      <w:r w:rsidRPr="007A2641">
        <w:rPr>
          <w:rFonts w:ascii="Times New Roman" w:hAnsi="Times New Roman" w:cs="Times New Roman"/>
          <w:sz w:val="28"/>
          <w:szCs w:val="28"/>
        </w:rPr>
        <w:t xml:space="preserve">,  власника </w:t>
      </w:r>
      <w:r w:rsidR="003D102B" w:rsidRPr="007A2641">
        <w:rPr>
          <w:rFonts w:ascii="Times New Roman" w:hAnsi="Times New Roman" w:cs="Times New Roman"/>
          <w:sz w:val="28"/>
          <w:szCs w:val="28"/>
        </w:rPr>
        <w:t>об'єктів нерухомого майна, які розташовані</w:t>
      </w:r>
      <w:r w:rsidRPr="007A2641">
        <w:rPr>
          <w:rFonts w:ascii="Times New Roman" w:hAnsi="Times New Roman" w:cs="Times New Roman"/>
          <w:sz w:val="28"/>
          <w:szCs w:val="28"/>
        </w:rPr>
        <w:t xml:space="preserve"> на </w:t>
      </w:r>
      <w:r w:rsidR="007A2641">
        <w:rPr>
          <w:rFonts w:ascii="Times New Roman" w:hAnsi="Times New Roman" w:cs="Times New Roman"/>
          <w:sz w:val="28"/>
          <w:szCs w:val="28"/>
        </w:rPr>
        <w:t xml:space="preserve">вищезазначеній </w:t>
      </w:r>
      <w:r w:rsidRPr="007A2641">
        <w:rPr>
          <w:rFonts w:ascii="Times New Roman" w:hAnsi="Times New Roman" w:cs="Times New Roman"/>
          <w:sz w:val="28"/>
          <w:szCs w:val="28"/>
        </w:rPr>
        <w:t xml:space="preserve">земельній ділянці, </w:t>
      </w:r>
      <w:r w:rsidR="00A60FD6" w:rsidRPr="007A2641">
        <w:rPr>
          <w:rFonts w:ascii="Times New Roman" w:hAnsi="Times New Roman" w:cs="Times New Roman"/>
          <w:sz w:val="28"/>
          <w:szCs w:val="28"/>
        </w:rPr>
        <w:t xml:space="preserve">з проханням </w:t>
      </w:r>
      <w:r w:rsidR="00983A64" w:rsidRPr="007A2641">
        <w:rPr>
          <w:rFonts w:ascii="Times New Roman" w:hAnsi="Times New Roman" w:cs="Times New Roman"/>
          <w:sz w:val="28"/>
          <w:szCs w:val="28"/>
        </w:rPr>
        <w:t>продати йому земельну ділянку</w:t>
      </w:r>
      <w:r w:rsidR="007B153F" w:rsidRPr="007A2641">
        <w:rPr>
          <w:rFonts w:ascii="Times New Roman" w:hAnsi="Times New Roman" w:cs="Times New Roman"/>
          <w:sz w:val="28"/>
          <w:szCs w:val="28"/>
        </w:rPr>
        <w:t xml:space="preserve"> за ціною </w:t>
      </w:r>
      <w:r w:rsidR="00522DE2">
        <w:rPr>
          <w:rFonts w:ascii="Times New Roman" w:hAnsi="Times New Roman" w:cs="Times New Roman"/>
          <w:sz w:val="28"/>
          <w:szCs w:val="28"/>
        </w:rPr>
        <w:t>204 687 грн. 00</w:t>
      </w:r>
      <w:r w:rsidR="007B153F" w:rsidRPr="007A2641">
        <w:rPr>
          <w:rFonts w:ascii="Times New Roman" w:hAnsi="Times New Roman" w:cs="Times New Roman"/>
          <w:sz w:val="28"/>
          <w:szCs w:val="28"/>
        </w:rPr>
        <w:t xml:space="preserve"> коп.</w:t>
      </w:r>
      <w:r w:rsidR="002C1005" w:rsidRPr="007A2641">
        <w:rPr>
          <w:rFonts w:ascii="Times New Roman" w:hAnsi="Times New Roman" w:cs="Times New Roman"/>
          <w:sz w:val="28"/>
          <w:szCs w:val="28"/>
        </w:rPr>
        <w:t xml:space="preserve">,  міська рада </w:t>
      </w:r>
      <w:r w:rsidR="002C1005" w:rsidRPr="007A2641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2C1005" w:rsidRPr="007A2641" w:rsidRDefault="002C1005" w:rsidP="00A60FD6">
      <w:pPr>
        <w:spacing w:after="0"/>
        <w:ind w:right="28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   1. Погодити звіт про </w:t>
      </w:r>
      <w:r w:rsidR="00522DE2">
        <w:rPr>
          <w:rFonts w:ascii="Times New Roman" w:hAnsi="Times New Roman" w:cs="Times New Roman"/>
          <w:sz w:val="28"/>
          <w:szCs w:val="28"/>
          <w:lang w:val="uk-UA"/>
        </w:rPr>
        <w:t>актуалізацію звіту з експертної грошової оцінки</w:t>
      </w: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</w:t>
      </w:r>
      <w:r w:rsidR="003D102B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комунальної власності, </w:t>
      </w:r>
      <w:r w:rsidRPr="007A2641">
        <w:rPr>
          <w:rFonts w:ascii="Times New Roman" w:hAnsi="Times New Roman" w:cs="Times New Roman"/>
          <w:sz w:val="28"/>
          <w:szCs w:val="28"/>
          <w:lang w:val="uk-UA"/>
        </w:rPr>
        <w:t>несіль</w:t>
      </w:r>
      <w:r w:rsidR="003D102B" w:rsidRPr="007A2641">
        <w:rPr>
          <w:rFonts w:ascii="Times New Roman" w:hAnsi="Times New Roman" w:cs="Times New Roman"/>
          <w:sz w:val="28"/>
          <w:szCs w:val="28"/>
          <w:lang w:val="uk-UA"/>
        </w:rPr>
        <w:t>ськогосподарс</w:t>
      </w:r>
      <w:r w:rsidR="00522DE2">
        <w:rPr>
          <w:rFonts w:ascii="Times New Roman" w:hAnsi="Times New Roman" w:cs="Times New Roman"/>
          <w:sz w:val="28"/>
          <w:szCs w:val="28"/>
          <w:lang w:val="uk-UA"/>
        </w:rPr>
        <w:t>ького призначення, площею 0,2000</w:t>
      </w: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га, када</w:t>
      </w:r>
      <w:r w:rsidR="003D102B" w:rsidRPr="007A2641">
        <w:rPr>
          <w:rFonts w:ascii="Times New Roman" w:hAnsi="Times New Roman" w:cs="Times New Roman"/>
          <w:sz w:val="28"/>
          <w:szCs w:val="28"/>
          <w:lang w:val="uk-UA"/>
        </w:rPr>
        <w:t>стровий номер  0524510500:01:004</w:t>
      </w:r>
      <w:r w:rsidR="00522DE2">
        <w:rPr>
          <w:rFonts w:ascii="Times New Roman" w:hAnsi="Times New Roman" w:cs="Times New Roman"/>
          <w:sz w:val="28"/>
          <w:szCs w:val="28"/>
          <w:lang w:val="uk-UA"/>
        </w:rPr>
        <w:t>:0029</w:t>
      </w:r>
      <w:r w:rsidRPr="007A2641">
        <w:rPr>
          <w:rFonts w:ascii="Times New Roman" w:hAnsi="Times New Roman" w:cs="Times New Roman"/>
          <w:sz w:val="28"/>
          <w:szCs w:val="28"/>
          <w:lang w:val="uk-UA"/>
        </w:rPr>
        <w:t>,  яка розташована в м. Гн</w:t>
      </w:r>
      <w:r w:rsidR="00312892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івань по вул.  </w:t>
      </w:r>
      <w:r w:rsidR="003D102B" w:rsidRPr="007A2641">
        <w:rPr>
          <w:rFonts w:ascii="Times New Roman" w:hAnsi="Times New Roman" w:cs="Times New Roman"/>
          <w:sz w:val="28"/>
          <w:szCs w:val="28"/>
          <w:lang w:val="uk-UA"/>
        </w:rPr>
        <w:t>Соборній,43</w:t>
      </w: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, розроблений </w:t>
      </w:r>
      <w:r w:rsidR="00522DE2">
        <w:rPr>
          <w:rFonts w:ascii="Times New Roman" w:hAnsi="Times New Roman" w:cs="Times New Roman"/>
          <w:sz w:val="28"/>
          <w:szCs w:val="28"/>
          <w:lang w:val="uk-UA"/>
        </w:rPr>
        <w:t>ТОВ «</w:t>
      </w:r>
      <w:proofErr w:type="spellStart"/>
      <w:r w:rsidR="00522DE2">
        <w:rPr>
          <w:rFonts w:ascii="Times New Roman" w:hAnsi="Times New Roman" w:cs="Times New Roman"/>
          <w:sz w:val="28"/>
          <w:szCs w:val="28"/>
          <w:lang w:val="uk-UA"/>
        </w:rPr>
        <w:t>Вінекс</w:t>
      </w:r>
      <w:proofErr w:type="spellEnd"/>
      <w:r w:rsidR="00522DE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B10AF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C1005" w:rsidRPr="007A2641" w:rsidRDefault="002C1005" w:rsidP="00312892">
      <w:pPr>
        <w:spacing w:after="0"/>
        <w:ind w:right="282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2. Затвердити вартість земельної </w:t>
      </w:r>
      <w:r w:rsidR="003D102B" w:rsidRPr="007A2641">
        <w:rPr>
          <w:rFonts w:ascii="Times New Roman" w:hAnsi="Times New Roman" w:cs="Times New Roman"/>
          <w:sz w:val="28"/>
          <w:szCs w:val="28"/>
          <w:lang w:val="uk-UA"/>
        </w:rPr>
        <w:t>несільськогосподарс</w:t>
      </w:r>
      <w:r w:rsidR="00B10AF8">
        <w:rPr>
          <w:rFonts w:ascii="Times New Roman" w:hAnsi="Times New Roman" w:cs="Times New Roman"/>
          <w:sz w:val="28"/>
          <w:szCs w:val="28"/>
          <w:lang w:val="uk-UA"/>
        </w:rPr>
        <w:t>ького призначення, площею 0,2000</w:t>
      </w:r>
      <w:r w:rsidR="003D102B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га, кадастровий номер  </w:t>
      </w:r>
      <w:r w:rsidR="00B10AF8" w:rsidRPr="007A2641">
        <w:rPr>
          <w:rFonts w:ascii="Times New Roman" w:hAnsi="Times New Roman" w:cs="Times New Roman"/>
          <w:sz w:val="28"/>
          <w:szCs w:val="28"/>
          <w:lang w:val="uk-UA"/>
        </w:rPr>
        <w:t>0524510500:01:004</w:t>
      </w:r>
      <w:r w:rsidR="00B10AF8">
        <w:rPr>
          <w:rFonts w:ascii="Times New Roman" w:hAnsi="Times New Roman" w:cs="Times New Roman"/>
          <w:sz w:val="28"/>
          <w:szCs w:val="28"/>
          <w:lang w:val="uk-UA"/>
        </w:rPr>
        <w:t>:0029</w:t>
      </w:r>
      <w:r w:rsidR="003D102B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,  яка розташована в м. Гнівань по вул.  Соборній,43,  в сумі </w:t>
      </w:r>
      <w:r w:rsidR="00B10AF8" w:rsidRPr="00B10AF8">
        <w:rPr>
          <w:rFonts w:ascii="Times New Roman" w:hAnsi="Times New Roman" w:cs="Times New Roman"/>
          <w:sz w:val="28"/>
          <w:szCs w:val="28"/>
          <w:lang w:val="uk-UA"/>
        </w:rPr>
        <w:t>ціною 204 687 грн. 00</w:t>
      </w:r>
      <w:r w:rsidR="00B10A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A2641">
        <w:rPr>
          <w:rFonts w:ascii="Times New Roman" w:hAnsi="Times New Roman" w:cs="Times New Roman"/>
          <w:sz w:val="28"/>
          <w:szCs w:val="28"/>
          <w:lang w:val="uk-UA"/>
        </w:rPr>
        <w:t>коп.(</w:t>
      </w:r>
      <w:r w:rsidR="00B10AF8">
        <w:rPr>
          <w:rFonts w:ascii="Times New Roman" w:hAnsi="Times New Roman" w:cs="Times New Roman"/>
          <w:sz w:val="28"/>
          <w:szCs w:val="28"/>
          <w:lang w:val="uk-UA"/>
        </w:rPr>
        <w:t xml:space="preserve">двісті чотири </w:t>
      </w:r>
      <w:r w:rsidR="003D102B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тисяч</w:t>
      </w:r>
      <w:r w:rsidR="00B10AF8">
        <w:rPr>
          <w:rFonts w:ascii="Times New Roman" w:hAnsi="Times New Roman" w:cs="Times New Roman"/>
          <w:sz w:val="28"/>
          <w:szCs w:val="28"/>
          <w:lang w:val="uk-UA"/>
        </w:rPr>
        <w:t>і шістсот вісімдесят сім   грн. 00 коп.), що становить  102</w:t>
      </w: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грн. </w:t>
      </w:r>
      <w:r w:rsidR="00B10AF8">
        <w:rPr>
          <w:rFonts w:ascii="Times New Roman" w:hAnsi="Times New Roman" w:cs="Times New Roman"/>
          <w:sz w:val="28"/>
          <w:szCs w:val="28"/>
          <w:lang w:val="uk-UA"/>
        </w:rPr>
        <w:t>34</w:t>
      </w: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коп.  за 1 м. кв. ( висновок експерта пр</w:t>
      </w:r>
      <w:r w:rsidR="00B45EE7" w:rsidRPr="007A2641">
        <w:rPr>
          <w:rFonts w:ascii="Times New Roman" w:hAnsi="Times New Roman" w:cs="Times New Roman"/>
          <w:sz w:val="28"/>
          <w:szCs w:val="28"/>
          <w:lang w:val="uk-UA"/>
        </w:rPr>
        <w:t>о експерт</w:t>
      </w:r>
      <w:r w:rsidR="00312892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ну грошову </w:t>
      </w:r>
      <w:r w:rsidR="00211BA4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оцінку станом на </w:t>
      </w:r>
      <w:r w:rsidR="00B10AF8">
        <w:rPr>
          <w:rFonts w:ascii="Times New Roman" w:hAnsi="Times New Roman" w:cs="Times New Roman"/>
          <w:sz w:val="28"/>
          <w:szCs w:val="28"/>
          <w:lang w:val="uk-UA"/>
        </w:rPr>
        <w:t xml:space="preserve"> 25</w:t>
      </w:r>
      <w:r w:rsidR="00312892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січня 2021 </w:t>
      </w: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211BA4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без урахування ПДВ</w:t>
      </w: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). </w:t>
      </w:r>
    </w:p>
    <w:p w:rsidR="002C1005" w:rsidRPr="002A6105" w:rsidRDefault="002C1005" w:rsidP="002A610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2A6105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2A6105" w:rsidRPr="002A610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A6105" w:rsidRPr="002A610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Продати гр. Романенко Станіславу Михайловичу  земельну ділянку комунальної власності, несільськогосподарського призначення, площею 0,2000 га, кадастровий номер 0524510500:01:004:0029, яка розташована в м. Гнівань по вул. Соборна,43</w:t>
      </w:r>
      <w:r w:rsidR="00575F0D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2A6105" w:rsidRPr="002A610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="002A6105" w:rsidRPr="00575F0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з </w:t>
      </w:r>
      <w:proofErr w:type="spellStart"/>
      <w:r w:rsidR="002A6105" w:rsidRPr="00575F0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рострочнням</w:t>
      </w:r>
      <w:proofErr w:type="spellEnd"/>
      <w:r w:rsidR="002A6105" w:rsidRPr="00575F0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платежу с</w:t>
      </w:r>
      <w:r w:rsidR="002A6105" w:rsidRPr="00575F0D">
        <w:rPr>
          <w:rFonts w:ascii="Times New Roman" w:hAnsi="Times New Roman" w:cs="Times New Roman"/>
          <w:b/>
          <w:sz w:val="28"/>
          <w:szCs w:val="28"/>
          <w:lang w:val="uk-UA"/>
        </w:rPr>
        <w:t>троком на 3 роки</w:t>
      </w:r>
      <w:r w:rsidR="00575F0D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2A6105" w:rsidRPr="002A61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6105" w:rsidRPr="00575F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1BA4" w:rsidRPr="002A6105">
        <w:rPr>
          <w:rFonts w:ascii="Times New Roman" w:hAnsi="Times New Roman" w:cs="Times New Roman"/>
          <w:sz w:val="28"/>
          <w:szCs w:val="28"/>
          <w:lang w:val="uk-UA"/>
        </w:rPr>
        <w:t xml:space="preserve">за ціною </w:t>
      </w:r>
      <w:r w:rsidR="00863403" w:rsidRPr="002A6105">
        <w:rPr>
          <w:rFonts w:ascii="Times New Roman" w:hAnsi="Times New Roman" w:cs="Times New Roman"/>
          <w:sz w:val="28"/>
          <w:szCs w:val="28"/>
          <w:lang w:val="uk-UA"/>
        </w:rPr>
        <w:t>204 687 грн. 00 коп. (двісті чотири  тисячі</w:t>
      </w:r>
      <w:r w:rsidR="002A6105" w:rsidRPr="002A6105">
        <w:rPr>
          <w:rFonts w:ascii="Times New Roman" w:hAnsi="Times New Roman" w:cs="Times New Roman"/>
          <w:sz w:val="28"/>
          <w:szCs w:val="28"/>
          <w:lang w:val="uk-UA"/>
        </w:rPr>
        <w:t xml:space="preserve"> шістсот вісімдесят сім </w:t>
      </w:r>
      <w:r w:rsidR="00863403" w:rsidRPr="002A6105">
        <w:rPr>
          <w:rFonts w:ascii="Times New Roman" w:hAnsi="Times New Roman" w:cs="Times New Roman"/>
          <w:sz w:val="28"/>
          <w:szCs w:val="28"/>
          <w:lang w:val="uk-UA"/>
        </w:rPr>
        <w:t xml:space="preserve">грн. 00 коп.) </w:t>
      </w:r>
      <w:r w:rsidR="006E1793" w:rsidRPr="002A6105">
        <w:rPr>
          <w:rFonts w:ascii="Times New Roman" w:hAnsi="Times New Roman" w:cs="Times New Roman"/>
          <w:sz w:val="28"/>
          <w:szCs w:val="28"/>
          <w:lang w:val="uk-UA"/>
        </w:rPr>
        <w:t>згідно умов продажу (додаток 1)</w:t>
      </w:r>
      <w:r w:rsidR="006475F1" w:rsidRPr="002A610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C1005" w:rsidRPr="007A2641" w:rsidRDefault="004174B2" w:rsidP="00211BA4">
      <w:pPr>
        <w:spacing w:after="0"/>
        <w:ind w:right="28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    4</w:t>
      </w:r>
      <w:r w:rsidR="002C1005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. Юридичному відділу Гніванської міської ради забезпечити </w:t>
      </w:r>
      <w:r w:rsidR="00211BA4" w:rsidRPr="007A2641">
        <w:rPr>
          <w:rFonts w:ascii="Times New Roman" w:hAnsi="Times New Roman" w:cs="Times New Roman"/>
          <w:sz w:val="28"/>
          <w:szCs w:val="28"/>
          <w:lang w:val="uk-UA"/>
        </w:rPr>
        <w:t>підготовку документ</w:t>
      </w:r>
      <w:r w:rsidR="007A2641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ів для  укладання </w:t>
      </w:r>
      <w:r w:rsidR="002C1005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 договору купівлі-продажу земельної ділянки за ціною та  умовами визначеними цим рішенням.</w:t>
      </w:r>
    </w:p>
    <w:p w:rsidR="00A17371" w:rsidRPr="007A2641" w:rsidRDefault="00A17371" w:rsidP="00211BA4">
      <w:pPr>
        <w:spacing w:after="0"/>
        <w:ind w:right="28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2641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5. Доручити міському голові </w:t>
      </w:r>
      <w:proofErr w:type="spellStart"/>
      <w:r w:rsidRPr="007A2641">
        <w:rPr>
          <w:rFonts w:ascii="Times New Roman" w:hAnsi="Times New Roman" w:cs="Times New Roman"/>
          <w:sz w:val="28"/>
          <w:szCs w:val="28"/>
          <w:lang w:val="uk-UA"/>
        </w:rPr>
        <w:t>Кулешову</w:t>
      </w:r>
      <w:proofErr w:type="spellEnd"/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В.В. укласти договір купівлі-продажу земельної ділянки площею </w:t>
      </w:r>
      <w:r w:rsidR="00CB6B12">
        <w:rPr>
          <w:rFonts w:ascii="Times New Roman" w:hAnsi="Times New Roman" w:cs="Times New Roman"/>
          <w:sz w:val="28"/>
          <w:szCs w:val="28"/>
          <w:lang w:val="uk-UA"/>
        </w:rPr>
        <w:t>0,2000</w:t>
      </w:r>
      <w:r w:rsidR="0023047C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га, кадастровий номер  </w:t>
      </w:r>
      <w:r w:rsidR="00CB6B12">
        <w:rPr>
          <w:rFonts w:ascii="Times New Roman" w:hAnsi="Times New Roman" w:cs="Times New Roman"/>
          <w:sz w:val="28"/>
          <w:szCs w:val="28"/>
          <w:lang w:val="uk-UA"/>
        </w:rPr>
        <w:t>0524510500:01:004:0029</w:t>
      </w:r>
      <w:r w:rsidR="0023047C" w:rsidRPr="007A2641">
        <w:rPr>
          <w:rFonts w:ascii="Times New Roman" w:hAnsi="Times New Roman" w:cs="Times New Roman"/>
          <w:sz w:val="28"/>
          <w:szCs w:val="28"/>
          <w:lang w:val="uk-UA"/>
        </w:rPr>
        <w:t>,  яка розташована в м. Гнівань по вул.  Соборній,43.</w:t>
      </w:r>
    </w:p>
    <w:p w:rsidR="00A17371" w:rsidRPr="007A2641" w:rsidRDefault="00A17371" w:rsidP="00A17371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610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</w:t>
      </w:r>
      <w:r w:rsidR="007A2641" w:rsidRPr="007A264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6</w:t>
      </w:r>
      <w:r w:rsidRPr="007A264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  <w:r w:rsidR="00CB6B12">
        <w:rPr>
          <w:rFonts w:ascii="Times New Roman" w:hAnsi="Times New Roman" w:cs="Times New Roman"/>
          <w:color w:val="000000"/>
          <w:sz w:val="28"/>
          <w:szCs w:val="28"/>
          <w:lang w:val="uk-UA"/>
        </w:rPr>
        <w:t>Землевласнику Романенко С.М.</w:t>
      </w:r>
      <w:r w:rsidRPr="007A264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 час використання земельної ділянки забезпечити:</w:t>
      </w:r>
    </w:p>
    <w:p w:rsidR="00A17371" w:rsidRPr="007A2641" w:rsidRDefault="00A17371" w:rsidP="00A17371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A264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</w:t>
      </w:r>
      <w:r w:rsidR="007A2641" w:rsidRPr="007A264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6</w:t>
      </w:r>
      <w:r w:rsidRPr="007A2641">
        <w:rPr>
          <w:rFonts w:ascii="Times New Roman" w:hAnsi="Times New Roman" w:cs="Times New Roman"/>
          <w:color w:val="000000"/>
          <w:sz w:val="28"/>
          <w:szCs w:val="28"/>
          <w:lang w:val="uk-UA"/>
        </w:rPr>
        <w:t>.1. дотримання вимог Земельного та Податкового Кодексів України;</w:t>
      </w:r>
    </w:p>
    <w:p w:rsidR="00A17371" w:rsidRPr="007A2641" w:rsidRDefault="007A2641" w:rsidP="00A17371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A264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6</w:t>
      </w:r>
      <w:r w:rsidR="00A17371" w:rsidRPr="007A2641">
        <w:rPr>
          <w:rFonts w:ascii="Times New Roman" w:hAnsi="Times New Roman" w:cs="Times New Roman"/>
          <w:color w:val="000000"/>
          <w:sz w:val="28"/>
          <w:szCs w:val="28"/>
          <w:lang w:val="uk-UA"/>
        </w:rPr>
        <w:t>.2. здійснення благоустрою прилеглої території відповідно діючих на те</w:t>
      </w:r>
      <w:r w:rsidR="000C13A4" w:rsidRPr="007A264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риторії Гніванської міської територіальної </w:t>
      </w:r>
      <w:proofErr w:type="spellStart"/>
      <w:r w:rsidR="000C13A4" w:rsidRPr="007A2641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громадя</w:t>
      </w:r>
      <w:proofErr w:type="spellEnd"/>
      <w:r w:rsidR="00A17371" w:rsidRPr="007A264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правил благоустрою, затверджених рішенням 6 сесії Гніванської міської ради 6 скликання від 11.03.2011 року № 85;</w:t>
      </w:r>
    </w:p>
    <w:p w:rsidR="00A17371" w:rsidRPr="007A2641" w:rsidRDefault="007A2641" w:rsidP="00A17371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264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6</w:t>
      </w:r>
      <w:r w:rsidR="00A17371" w:rsidRPr="007A264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.3. дотримання вимог Закону України «Про відходи».    </w:t>
      </w:r>
      <w:r w:rsidR="00A17371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:rsidR="002C1005" w:rsidRPr="007A2641" w:rsidRDefault="007A2641" w:rsidP="000C13A4">
      <w:pPr>
        <w:shd w:val="clear" w:color="auto" w:fill="FFFFFF"/>
        <w:autoSpaceDE w:val="0"/>
        <w:autoSpaceDN w:val="0"/>
        <w:adjustRightInd w:val="0"/>
        <w:ind w:right="28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  7</w:t>
      </w:r>
      <w:r w:rsidR="002C1005" w:rsidRPr="007A2641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 (</w:t>
      </w:r>
      <w:proofErr w:type="spellStart"/>
      <w:r w:rsidR="002C1005" w:rsidRPr="007A2641">
        <w:rPr>
          <w:rFonts w:ascii="Times New Roman" w:hAnsi="Times New Roman" w:cs="Times New Roman"/>
          <w:sz w:val="28"/>
          <w:szCs w:val="28"/>
          <w:lang w:val="uk-UA"/>
        </w:rPr>
        <w:t>Берещук</w:t>
      </w:r>
      <w:proofErr w:type="spellEnd"/>
      <w:r w:rsidR="002C1005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М.В.).</w:t>
      </w:r>
    </w:p>
    <w:p w:rsidR="002C1005" w:rsidRPr="007A2641" w:rsidRDefault="002C1005" w:rsidP="002C1005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2C1005" w:rsidRPr="007A2641" w:rsidRDefault="002C1005" w:rsidP="002C1005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val="uk-UA"/>
        </w:rPr>
      </w:pP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            Міський голова                                                                        В.В.Кулешов</w:t>
      </w:r>
    </w:p>
    <w:p w:rsidR="008278CD" w:rsidRPr="007A2641" w:rsidRDefault="008278CD" w:rsidP="00575F0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C1005" w:rsidRPr="007A2641" w:rsidRDefault="006D21C0" w:rsidP="006D21C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</w:t>
      </w:r>
      <w:r w:rsidR="002C1005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   ДОДАТОК</w:t>
      </w:r>
    </w:p>
    <w:p w:rsidR="002C1005" w:rsidRPr="007A2641" w:rsidRDefault="007A2641" w:rsidP="002C1005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до рішення 5</w:t>
      </w:r>
      <w:r w:rsidR="00126E26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сесії 8</w:t>
      </w:r>
      <w:r w:rsidR="002C1005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</w:t>
      </w:r>
    </w:p>
    <w:p w:rsidR="002C1005" w:rsidRPr="007A2641" w:rsidRDefault="00126E26" w:rsidP="002C1005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           від             2021</w:t>
      </w:r>
      <w:r w:rsidR="00B45EE7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1005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року  № </w:t>
      </w:r>
    </w:p>
    <w:p w:rsidR="00D66E0C" w:rsidRPr="007A2641" w:rsidRDefault="00D66E0C" w:rsidP="002A6105">
      <w:pPr>
        <w:pStyle w:val="2"/>
        <w:spacing w:after="200"/>
        <w:rPr>
          <w:rFonts w:ascii="Times New Roman" w:hAnsi="Times New Roman" w:cs="Times New Roman"/>
          <w:lang w:val="uk-UA"/>
        </w:rPr>
      </w:pPr>
    </w:p>
    <w:p w:rsidR="002C1005" w:rsidRPr="007A2641" w:rsidRDefault="00126E26" w:rsidP="007A264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        Гніванська міська рада в</w:t>
      </w:r>
      <w:r w:rsidR="002C1005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особі </w:t>
      </w:r>
      <w:r w:rsidR="0016780F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міського </w:t>
      </w:r>
      <w:r w:rsidR="002C1005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голови </w:t>
      </w:r>
      <w:proofErr w:type="spellStart"/>
      <w:r w:rsidR="002C1005" w:rsidRPr="007A2641">
        <w:rPr>
          <w:rFonts w:ascii="Times New Roman" w:hAnsi="Times New Roman" w:cs="Times New Roman"/>
          <w:sz w:val="28"/>
          <w:szCs w:val="28"/>
          <w:lang w:val="uk-UA"/>
        </w:rPr>
        <w:t>Кулешова</w:t>
      </w:r>
      <w:proofErr w:type="spellEnd"/>
      <w:r w:rsidR="002C1005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В.В., іменована в подальшому </w:t>
      </w:r>
      <w:r w:rsidR="002C1005" w:rsidRPr="007A26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Продавець </w:t>
      </w:r>
      <w:r w:rsidR="00AC4151" w:rsidRPr="007A2641">
        <w:rPr>
          <w:rFonts w:ascii="Times New Roman" w:hAnsi="Times New Roman" w:cs="Times New Roman"/>
          <w:sz w:val="28"/>
          <w:szCs w:val="28"/>
          <w:lang w:val="uk-UA"/>
        </w:rPr>
        <w:t>з однієї сторони</w:t>
      </w:r>
      <w:r w:rsidRPr="007A264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C4151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гр</w:t>
      </w:r>
      <w:r w:rsidR="00CB6B12">
        <w:rPr>
          <w:rFonts w:ascii="Times New Roman" w:hAnsi="Times New Roman" w:cs="Times New Roman"/>
          <w:sz w:val="28"/>
          <w:szCs w:val="28"/>
          <w:lang w:val="uk-UA"/>
        </w:rPr>
        <w:t xml:space="preserve">омадянин Романенко Станіслав Михайлович, паспорт серія АА 963936 виданий 26 травня 1999 року  </w:t>
      </w:r>
      <w:proofErr w:type="spellStart"/>
      <w:r w:rsidRPr="007A2641">
        <w:rPr>
          <w:rFonts w:ascii="Times New Roman" w:hAnsi="Times New Roman" w:cs="Times New Roman"/>
          <w:sz w:val="28"/>
          <w:szCs w:val="28"/>
          <w:lang w:val="uk-UA"/>
        </w:rPr>
        <w:t>індефікаційний</w:t>
      </w:r>
      <w:proofErr w:type="spellEnd"/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код </w:t>
      </w:r>
      <w:r w:rsidR="00CB6B12">
        <w:rPr>
          <w:rFonts w:ascii="Times New Roman" w:hAnsi="Times New Roman" w:cs="Times New Roman"/>
          <w:sz w:val="28"/>
          <w:szCs w:val="28"/>
          <w:lang w:val="uk-UA"/>
        </w:rPr>
        <w:t>2884118333</w:t>
      </w:r>
      <w:r w:rsidRPr="007A2641">
        <w:rPr>
          <w:rFonts w:ascii="Times New Roman" w:hAnsi="Times New Roman" w:cs="Times New Roman"/>
          <w:sz w:val="28"/>
          <w:szCs w:val="28"/>
          <w:lang w:val="uk-UA"/>
        </w:rPr>
        <w:t>, прожив</w:t>
      </w:r>
      <w:r w:rsidR="0091001F">
        <w:rPr>
          <w:rFonts w:ascii="Times New Roman" w:hAnsi="Times New Roman" w:cs="Times New Roman"/>
          <w:sz w:val="28"/>
          <w:szCs w:val="28"/>
          <w:lang w:val="uk-UA"/>
        </w:rPr>
        <w:t xml:space="preserve">ає та зареєстрований в м. </w:t>
      </w:r>
      <w:proofErr w:type="spellStart"/>
      <w:r w:rsidR="0091001F">
        <w:rPr>
          <w:rFonts w:ascii="Times New Roman" w:hAnsi="Times New Roman" w:cs="Times New Roman"/>
          <w:sz w:val="28"/>
          <w:szCs w:val="28"/>
          <w:lang w:val="uk-UA"/>
        </w:rPr>
        <w:t>Гнівань</w:t>
      </w:r>
      <w:proofErr w:type="spellEnd"/>
      <w:r w:rsidR="009100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2641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CB6B12">
        <w:rPr>
          <w:rFonts w:ascii="Times New Roman" w:hAnsi="Times New Roman" w:cs="Times New Roman"/>
          <w:sz w:val="28"/>
          <w:szCs w:val="28"/>
          <w:lang w:val="uk-UA"/>
        </w:rPr>
        <w:t xml:space="preserve"> по вул.</w:t>
      </w:r>
      <w:r w:rsidR="0091001F">
        <w:rPr>
          <w:rFonts w:ascii="Times New Roman" w:hAnsi="Times New Roman" w:cs="Times New Roman"/>
          <w:sz w:val="28"/>
          <w:szCs w:val="28"/>
          <w:lang w:val="uk-UA"/>
        </w:rPr>
        <w:t>Європейська,73</w:t>
      </w:r>
      <w:r w:rsidR="002C1005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, в подальшому  </w:t>
      </w:r>
      <w:r w:rsidR="002C1005" w:rsidRPr="007A2641">
        <w:rPr>
          <w:rFonts w:ascii="Times New Roman" w:hAnsi="Times New Roman" w:cs="Times New Roman"/>
          <w:b/>
          <w:sz w:val="28"/>
          <w:szCs w:val="28"/>
          <w:lang w:val="uk-UA"/>
        </w:rPr>
        <w:t>Покупець</w:t>
      </w:r>
      <w:r w:rsidR="002C1005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 з другої сторони, погодили умови продажу земельної ділянки: </w:t>
      </w:r>
    </w:p>
    <w:p w:rsidR="000C13A4" w:rsidRPr="007A2641" w:rsidRDefault="000C13A4" w:rsidP="002C100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C1005" w:rsidRPr="007A2641" w:rsidRDefault="00B45EE7" w:rsidP="002C100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2641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91001F">
        <w:rPr>
          <w:rFonts w:ascii="Times New Roman" w:hAnsi="Times New Roman" w:cs="Times New Roman"/>
          <w:sz w:val="28"/>
          <w:szCs w:val="28"/>
          <w:lang w:val="uk-UA"/>
        </w:rPr>
        <w:t>лоща земельної ділянки  - 0,2000</w:t>
      </w:r>
      <w:r w:rsidR="00AC4151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13A4" w:rsidRPr="007A2641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C1005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</w:p>
    <w:p w:rsidR="002C1005" w:rsidRPr="007A2641" w:rsidRDefault="002C1005" w:rsidP="002C100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Кадастровий номер </w:t>
      </w:r>
      <w:r w:rsidR="00AC4151" w:rsidRPr="007A2641">
        <w:rPr>
          <w:rFonts w:ascii="Times New Roman" w:hAnsi="Times New Roman" w:cs="Times New Roman"/>
          <w:sz w:val="28"/>
          <w:szCs w:val="28"/>
          <w:lang w:val="uk-UA"/>
        </w:rPr>
        <w:t>0524510500:01:004</w:t>
      </w:r>
      <w:r w:rsidR="0091001F">
        <w:rPr>
          <w:rFonts w:ascii="Times New Roman" w:hAnsi="Times New Roman" w:cs="Times New Roman"/>
          <w:sz w:val="28"/>
          <w:szCs w:val="28"/>
          <w:lang w:val="uk-UA"/>
        </w:rPr>
        <w:t>:0029</w:t>
      </w:r>
      <w:r w:rsidRPr="007A264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45EE7" w:rsidRPr="007A2641" w:rsidRDefault="002C1005" w:rsidP="002C100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2641">
        <w:rPr>
          <w:rFonts w:ascii="Times New Roman" w:hAnsi="Times New Roman" w:cs="Times New Roman"/>
          <w:sz w:val="28"/>
          <w:szCs w:val="28"/>
          <w:lang w:val="uk-UA"/>
        </w:rPr>
        <w:t>Адреса розташування земельної ділянки</w:t>
      </w:r>
      <w:r w:rsidR="00126E26" w:rsidRPr="007A2641">
        <w:rPr>
          <w:rFonts w:ascii="Times New Roman" w:hAnsi="Times New Roman" w:cs="Times New Roman"/>
          <w:sz w:val="28"/>
          <w:szCs w:val="28"/>
          <w:lang w:val="uk-UA"/>
        </w:rPr>
        <w:t>: м. Гнівань,</w:t>
      </w:r>
      <w:r w:rsidR="000C13A4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4151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Вінницької області, Тиврівського </w:t>
      </w:r>
      <w:r w:rsidR="00126E26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району,</w:t>
      </w: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вул. </w:t>
      </w:r>
      <w:r w:rsidR="00AC4151" w:rsidRPr="007A2641">
        <w:rPr>
          <w:rFonts w:ascii="Times New Roman" w:hAnsi="Times New Roman" w:cs="Times New Roman"/>
          <w:sz w:val="28"/>
          <w:szCs w:val="28"/>
          <w:lang w:val="uk-UA"/>
        </w:rPr>
        <w:t>Соборна,43</w:t>
      </w:r>
      <w:r w:rsidR="00B45EE7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B45EE7" w:rsidRPr="007A2641" w:rsidRDefault="002C1005" w:rsidP="002C100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2641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Категорія </w:t>
      </w:r>
      <w:proofErr w:type="spellStart"/>
      <w:r w:rsidRPr="007A2641">
        <w:rPr>
          <w:rFonts w:ascii="Times New Roman" w:hAnsi="Times New Roman" w:cs="Times New Roman"/>
          <w:sz w:val="28"/>
          <w:szCs w:val="28"/>
          <w:lang w:val="uk-UA"/>
        </w:rPr>
        <w:t>земель</w:t>
      </w:r>
      <w:r w:rsidR="00AC4151" w:rsidRPr="007A2641">
        <w:rPr>
          <w:rFonts w:ascii="Times New Roman" w:hAnsi="Times New Roman" w:cs="Times New Roman"/>
          <w:sz w:val="28"/>
          <w:szCs w:val="28"/>
          <w:lang w:val="uk-UA"/>
        </w:rPr>
        <w:t>землі</w:t>
      </w:r>
      <w:proofErr w:type="spellEnd"/>
      <w:r w:rsidR="00AC4151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промисловості</w:t>
      </w: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</w:p>
    <w:p w:rsidR="006D21C0" w:rsidRPr="007A2641" w:rsidRDefault="002C1005" w:rsidP="00AC4151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A2641">
        <w:rPr>
          <w:rFonts w:ascii="Times New Roman" w:hAnsi="Times New Roman" w:cs="Times New Roman"/>
          <w:sz w:val="28"/>
          <w:szCs w:val="28"/>
          <w:lang w:val="uk-UA"/>
        </w:rPr>
        <w:t>Цільове призначення</w:t>
      </w:r>
      <w:r w:rsidRPr="007A2641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="00AC4151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КВЦПЗ 11.02,  </w:t>
      </w:r>
      <w:r w:rsidR="00AC4151" w:rsidRPr="007A264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для розміщення та експлуатації основних, підсобних і допоміжних будівель і споруд підприємств переробної, машинобудівної та іншої промисловості</w:t>
      </w:r>
    </w:p>
    <w:p w:rsidR="008278CD" w:rsidRPr="002A6105" w:rsidRDefault="008278CD" w:rsidP="002A6105">
      <w:pPr>
        <w:pStyle w:val="2"/>
        <w:spacing w:after="200"/>
        <w:jc w:val="center"/>
        <w:rPr>
          <w:rFonts w:ascii="Times New Roman" w:hAnsi="Times New Roman" w:cs="Times New Roman"/>
          <w:i w:val="0"/>
          <w:lang w:val="uk-UA"/>
        </w:rPr>
      </w:pPr>
      <w:r w:rsidRPr="002A6105">
        <w:rPr>
          <w:rFonts w:ascii="Times New Roman" w:hAnsi="Times New Roman" w:cs="Times New Roman"/>
          <w:i w:val="0"/>
          <w:lang w:val="uk-UA"/>
        </w:rPr>
        <w:t>УМОВИ  ПРОДАЖУ</w:t>
      </w:r>
    </w:p>
    <w:p w:rsidR="001128BC" w:rsidRDefault="002C1005" w:rsidP="001128B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610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A2641" w:rsidRPr="002A6105">
        <w:rPr>
          <w:rFonts w:ascii="Times New Roman" w:hAnsi="Times New Roman" w:cs="Times New Roman"/>
          <w:sz w:val="28"/>
          <w:szCs w:val="28"/>
          <w:lang w:val="uk-UA"/>
        </w:rPr>
        <w:t xml:space="preserve">    1.Земельна ділянка</w:t>
      </w:r>
      <w:r w:rsidRPr="002A61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001F" w:rsidRPr="002A6105">
        <w:rPr>
          <w:rFonts w:ascii="Times New Roman" w:hAnsi="Times New Roman" w:cs="Times New Roman"/>
          <w:sz w:val="28"/>
          <w:szCs w:val="28"/>
          <w:lang w:val="uk-UA"/>
        </w:rPr>
        <w:t>площею  0,2000</w:t>
      </w:r>
      <w:r w:rsidR="007A2641" w:rsidRPr="002A6105">
        <w:rPr>
          <w:rFonts w:ascii="Times New Roman" w:hAnsi="Times New Roman" w:cs="Times New Roman"/>
          <w:sz w:val="28"/>
          <w:szCs w:val="28"/>
          <w:lang w:val="uk-UA"/>
        </w:rPr>
        <w:t xml:space="preserve"> га, кадастров</w:t>
      </w:r>
      <w:r w:rsidR="0091001F" w:rsidRPr="002A6105">
        <w:rPr>
          <w:rFonts w:ascii="Times New Roman" w:hAnsi="Times New Roman" w:cs="Times New Roman"/>
          <w:sz w:val="28"/>
          <w:szCs w:val="28"/>
          <w:lang w:val="uk-UA"/>
        </w:rPr>
        <w:t>ий номер  0524510500:01:004:0029</w:t>
      </w:r>
      <w:r w:rsidR="007A2641" w:rsidRPr="002A6105">
        <w:rPr>
          <w:rFonts w:ascii="Times New Roman" w:hAnsi="Times New Roman" w:cs="Times New Roman"/>
          <w:sz w:val="28"/>
          <w:szCs w:val="28"/>
          <w:lang w:val="uk-UA"/>
        </w:rPr>
        <w:t xml:space="preserve">,  яка розташована в м. Гнівань по вул.  Соборній,43 продається із земель комунальної власності, за категорією: землі промисловості, цільове призначення КВЦПЗ </w:t>
      </w:r>
      <w:proofErr w:type="spellStart"/>
      <w:r w:rsidR="007A2641" w:rsidRPr="002A610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КВЦПЗ</w:t>
      </w:r>
      <w:proofErr w:type="spellEnd"/>
      <w:r w:rsidR="007A2641" w:rsidRPr="002A610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11.02  для розміщення та експлуатації основних, підсобних і допоміжних будівель і споруд підприємств переробної, машинобудівної та іншої промисловості</w:t>
      </w:r>
      <w:r w:rsidR="007A2641" w:rsidRPr="002A6105">
        <w:rPr>
          <w:rFonts w:ascii="Times New Roman" w:hAnsi="Times New Roman" w:cs="Times New Roman"/>
          <w:sz w:val="28"/>
          <w:szCs w:val="28"/>
          <w:lang w:val="uk-UA"/>
        </w:rPr>
        <w:t xml:space="preserve"> за ціною </w:t>
      </w:r>
      <w:r w:rsidR="001128BC" w:rsidRPr="002A6105">
        <w:rPr>
          <w:rFonts w:ascii="Times New Roman" w:hAnsi="Times New Roman" w:cs="Times New Roman"/>
          <w:sz w:val="28"/>
          <w:szCs w:val="28"/>
          <w:lang w:val="uk-UA"/>
        </w:rPr>
        <w:t>204 687 грн. 00 коп. (двісті чотири  тисячі шістсот вісімдесят сім грн. 00 коп.) згідно умов продажу (додаток 1).</w:t>
      </w:r>
    </w:p>
    <w:p w:rsidR="002A6105" w:rsidRPr="002A6105" w:rsidRDefault="001128BC" w:rsidP="001128B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2A6105" w:rsidRPr="002A6105">
        <w:rPr>
          <w:rFonts w:ascii="Times New Roman" w:hAnsi="Times New Roman" w:cs="Times New Roman"/>
          <w:sz w:val="28"/>
          <w:szCs w:val="28"/>
          <w:lang w:val="uk-UA"/>
        </w:rPr>
        <w:t xml:space="preserve">  2. </w:t>
      </w:r>
      <w:r w:rsidR="002A6105" w:rsidRPr="002A6105">
        <w:rPr>
          <w:rFonts w:ascii="Times New Roman" w:hAnsi="Times New Roman" w:cs="Times New Roman"/>
          <w:b/>
          <w:sz w:val="28"/>
          <w:szCs w:val="28"/>
          <w:lang w:val="uk-UA"/>
        </w:rPr>
        <w:t>Покупець</w:t>
      </w:r>
      <w:r w:rsidR="002A6105" w:rsidRPr="002A6105">
        <w:rPr>
          <w:rFonts w:ascii="Times New Roman" w:hAnsi="Times New Roman" w:cs="Times New Roman"/>
          <w:sz w:val="28"/>
          <w:szCs w:val="28"/>
          <w:lang w:val="uk-UA"/>
        </w:rPr>
        <w:t xml:space="preserve"> сплачує 50 відсотків платежу за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земельну ділянку в сумі 102343 грн. 50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  сто дві тисячі триста сорок </w:t>
      </w:r>
      <w:r w:rsidR="002A6105" w:rsidRPr="002A6105">
        <w:rPr>
          <w:rFonts w:ascii="Times New Roman" w:hAnsi="Times New Roman" w:cs="Times New Roman"/>
          <w:sz w:val="28"/>
          <w:szCs w:val="28"/>
          <w:lang w:val="uk-UA"/>
        </w:rPr>
        <w:t xml:space="preserve"> три грн. 50 коп.) на момент  нотаріального посвідчення договору купівлі-продажу на рахунок Гніванської міської ради.</w:t>
      </w:r>
    </w:p>
    <w:p w:rsidR="002A6105" w:rsidRPr="002A6105" w:rsidRDefault="001128BC" w:rsidP="002A6105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2A6105" w:rsidRPr="002A6105">
        <w:rPr>
          <w:rFonts w:ascii="Times New Roman" w:hAnsi="Times New Roman" w:cs="Times New Roman"/>
          <w:sz w:val="28"/>
          <w:szCs w:val="28"/>
          <w:lang w:val="uk-UA"/>
        </w:rPr>
        <w:t xml:space="preserve"> 3. Істотною умовою при укладання договору купівлі-продажу передбачити встановлення заборони на продаж або інше відчуження </w:t>
      </w:r>
      <w:r w:rsidR="002A6105" w:rsidRPr="002A6105">
        <w:rPr>
          <w:rFonts w:ascii="Times New Roman" w:hAnsi="Times New Roman" w:cs="Times New Roman"/>
          <w:b/>
          <w:sz w:val="28"/>
          <w:szCs w:val="28"/>
          <w:lang w:val="uk-UA"/>
        </w:rPr>
        <w:t>Покупцем</w:t>
      </w:r>
      <w:r w:rsidR="002A6105" w:rsidRPr="002A6105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ділянки. </w:t>
      </w:r>
    </w:p>
    <w:p w:rsidR="002A6105" w:rsidRPr="002A6105" w:rsidRDefault="002A6105" w:rsidP="002A610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2A6105">
        <w:rPr>
          <w:rFonts w:ascii="Times New Roman" w:hAnsi="Times New Roman" w:cs="Times New Roman"/>
          <w:color w:val="000000"/>
          <w:sz w:val="28"/>
          <w:szCs w:val="28"/>
        </w:rPr>
        <w:t xml:space="preserve">      4. </w:t>
      </w:r>
      <w:r w:rsidRPr="002A610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Покупцеві </w:t>
      </w:r>
      <w:r w:rsidRPr="002A6105">
        <w:rPr>
          <w:rFonts w:ascii="Times New Roman" w:hAnsi="Times New Roman" w:cs="Times New Roman"/>
          <w:color w:val="000000"/>
          <w:sz w:val="28"/>
          <w:szCs w:val="28"/>
        </w:rPr>
        <w:t xml:space="preserve">проводити розрахунок розстрочення платежу, за придбання земельної ділянки,  </w:t>
      </w:r>
      <w:r w:rsidR="001128BC">
        <w:rPr>
          <w:rFonts w:ascii="Times New Roman" w:hAnsi="Times New Roman" w:cs="Times New Roman"/>
          <w:color w:val="000000"/>
          <w:sz w:val="28"/>
          <w:szCs w:val="28"/>
        </w:rPr>
        <w:t>рівними частинами  один раз на  місяць</w:t>
      </w:r>
      <w:r w:rsidRPr="002A6105">
        <w:rPr>
          <w:rFonts w:ascii="Times New Roman" w:hAnsi="Times New Roman" w:cs="Times New Roman"/>
          <w:color w:val="000000"/>
          <w:sz w:val="28"/>
          <w:szCs w:val="28"/>
        </w:rPr>
        <w:t xml:space="preserve"> згідно з графіком, який є </w:t>
      </w:r>
      <w:proofErr w:type="spellStart"/>
      <w:r w:rsidRPr="002A6105">
        <w:rPr>
          <w:rFonts w:ascii="Times New Roman" w:hAnsi="Times New Roman" w:cs="Times New Roman"/>
          <w:color w:val="000000"/>
          <w:sz w:val="28"/>
          <w:szCs w:val="28"/>
        </w:rPr>
        <w:t>невідємною</w:t>
      </w:r>
      <w:proofErr w:type="spellEnd"/>
      <w:r w:rsidRPr="002A6105">
        <w:rPr>
          <w:rFonts w:ascii="Times New Roman" w:hAnsi="Times New Roman" w:cs="Times New Roman"/>
          <w:color w:val="000000"/>
          <w:sz w:val="28"/>
          <w:szCs w:val="28"/>
        </w:rPr>
        <w:t xml:space="preserve"> частиною договору купівлі-продажу, після внесення пер</w:t>
      </w:r>
      <w:r w:rsidR="001128BC">
        <w:rPr>
          <w:rFonts w:ascii="Times New Roman" w:hAnsi="Times New Roman" w:cs="Times New Roman"/>
          <w:color w:val="000000"/>
          <w:sz w:val="28"/>
          <w:szCs w:val="28"/>
        </w:rPr>
        <w:t>шого платежу, що становить 50%</w:t>
      </w:r>
      <w:r w:rsidR="00575F0D">
        <w:rPr>
          <w:rFonts w:ascii="Times New Roman" w:hAnsi="Times New Roman" w:cs="Times New Roman"/>
          <w:color w:val="000000"/>
          <w:sz w:val="28"/>
          <w:szCs w:val="28"/>
        </w:rPr>
        <w:t xml:space="preserve"> платежу за земельну ділянку</w:t>
      </w:r>
      <w:r w:rsidRPr="002A6105">
        <w:rPr>
          <w:rFonts w:ascii="Times New Roman" w:hAnsi="Times New Roman" w:cs="Times New Roman"/>
          <w:color w:val="000000"/>
          <w:sz w:val="28"/>
          <w:szCs w:val="28"/>
        </w:rPr>
        <w:t xml:space="preserve">. При погашенні платежу  враховувати  індекс інфляції , встановлений Держкомстатом, за період з місяця, що настає за тим, в якому внесено перший платіж, по місяць, що передує місяцю внесення платежу. </w:t>
      </w:r>
    </w:p>
    <w:p w:rsidR="002A6105" w:rsidRPr="002A6105" w:rsidRDefault="002A6105" w:rsidP="002A6105">
      <w:pPr>
        <w:pStyle w:val="HTML"/>
        <w:shd w:val="clear" w:color="auto" w:fill="FFFFFF"/>
        <w:spacing w:after="200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2A6105">
        <w:rPr>
          <w:rFonts w:ascii="Times New Roman" w:hAnsi="Times New Roman" w:cs="Times New Roman"/>
          <w:color w:val="000000"/>
          <w:sz w:val="28"/>
          <w:szCs w:val="28"/>
        </w:rPr>
        <w:t xml:space="preserve">           5. У разі порушення строків погашення частини платежу більш, як на  два місяці є підставою для припинення розстрочення платежу за придбання земельної ділянки. Залишок платежу підлягає стягненню </w:t>
      </w:r>
      <w:r w:rsidRPr="002A610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Продавцем </w:t>
      </w:r>
      <w:r w:rsidRPr="002A6105">
        <w:rPr>
          <w:rFonts w:ascii="Times New Roman" w:hAnsi="Times New Roman" w:cs="Times New Roman"/>
          <w:color w:val="000000"/>
          <w:sz w:val="28"/>
          <w:szCs w:val="28"/>
        </w:rPr>
        <w:t>у порядку, встановленому законодавством.</w:t>
      </w:r>
    </w:p>
    <w:p w:rsidR="002C1005" w:rsidRPr="007A2641" w:rsidRDefault="002C1005" w:rsidP="002C100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             Покупець</w:t>
      </w:r>
      <w:r w:rsidR="000C13A4" w:rsidRPr="007A2641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Продавець</w:t>
      </w:r>
      <w:r w:rsidR="000C13A4" w:rsidRPr="007A2641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C1005" w:rsidRPr="007A2641" w:rsidRDefault="002C1005" w:rsidP="002C100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80CF5" w:rsidRPr="007A2641" w:rsidRDefault="00780CF5" w:rsidP="002A6105">
      <w:pPr>
        <w:pStyle w:val="HTML"/>
        <w:shd w:val="clear" w:color="auto" w:fill="FFFFFF"/>
        <w:spacing w:after="200"/>
        <w:rPr>
          <w:rFonts w:ascii="Times New Roman" w:hAnsi="Times New Roman" w:cs="Times New Roman"/>
          <w:color w:val="292B2C"/>
          <w:sz w:val="28"/>
          <w:szCs w:val="28"/>
        </w:rPr>
      </w:pPr>
      <w:r w:rsidRPr="007A2641">
        <w:rPr>
          <w:rFonts w:ascii="Times New Roman" w:hAnsi="Times New Roman" w:cs="Times New Roman"/>
          <w:color w:val="292B2C"/>
          <w:sz w:val="28"/>
          <w:szCs w:val="28"/>
        </w:rPr>
        <w:br/>
      </w:r>
    </w:p>
    <w:p w:rsidR="007B153F" w:rsidRPr="007A2641" w:rsidRDefault="002C1005" w:rsidP="002A6105">
      <w:pPr>
        <w:pStyle w:val="rvps2"/>
        <w:shd w:val="clear" w:color="auto" w:fill="FFFFFF"/>
        <w:spacing w:before="0" w:beforeAutospacing="0" w:after="200" w:afterAutospacing="0"/>
        <w:ind w:firstLine="450"/>
        <w:jc w:val="both"/>
        <w:rPr>
          <w:sz w:val="28"/>
          <w:szCs w:val="28"/>
          <w:lang w:val="uk-UA"/>
        </w:rPr>
      </w:pPr>
      <w:r w:rsidRPr="007A2641">
        <w:rPr>
          <w:sz w:val="28"/>
          <w:szCs w:val="28"/>
          <w:lang w:val="uk-UA"/>
        </w:rPr>
        <w:t xml:space="preserve">________________ </w:t>
      </w:r>
      <w:r w:rsidR="00575F0D">
        <w:rPr>
          <w:sz w:val="28"/>
          <w:szCs w:val="28"/>
          <w:lang w:val="uk-UA"/>
        </w:rPr>
        <w:t>Романенко С.М.</w:t>
      </w:r>
      <w:r w:rsidRPr="007A2641">
        <w:rPr>
          <w:sz w:val="28"/>
          <w:szCs w:val="28"/>
          <w:lang w:val="uk-UA"/>
        </w:rPr>
        <w:t xml:space="preserve">                   _______________ В.В.Кулешов</w:t>
      </w:r>
    </w:p>
    <w:p w:rsidR="007B153F" w:rsidRPr="007A2641" w:rsidRDefault="007B153F" w:rsidP="002A6105">
      <w:pPr>
        <w:pStyle w:val="rvps2"/>
        <w:shd w:val="clear" w:color="auto" w:fill="FFFFFF"/>
        <w:spacing w:before="0" w:beforeAutospacing="0" w:after="200" w:afterAutospacing="0"/>
        <w:ind w:firstLine="450"/>
        <w:jc w:val="both"/>
        <w:rPr>
          <w:sz w:val="28"/>
          <w:szCs w:val="28"/>
          <w:lang w:val="uk-UA"/>
        </w:rPr>
      </w:pPr>
    </w:p>
    <w:p w:rsidR="007B153F" w:rsidRPr="007A2641" w:rsidRDefault="007B153F" w:rsidP="002A6105">
      <w:pPr>
        <w:pStyle w:val="rvps2"/>
        <w:shd w:val="clear" w:color="auto" w:fill="FFFFFF"/>
        <w:spacing w:before="0" w:beforeAutospacing="0" w:after="200" w:afterAutospacing="0"/>
        <w:ind w:firstLine="450"/>
        <w:jc w:val="both"/>
        <w:rPr>
          <w:sz w:val="28"/>
          <w:szCs w:val="28"/>
          <w:lang w:val="uk-UA"/>
        </w:rPr>
      </w:pPr>
    </w:p>
    <w:p w:rsidR="00312892" w:rsidRPr="007A2641" w:rsidRDefault="00312892" w:rsidP="002A6105">
      <w:pPr>
        <w:pStyle w:val="rvps2"/>
        <w:shd w:val="clear" w:color="auto" w:fill="FFFFFF"/>
        <w:spacing w:before="0" w:beforeAutospacing="0" w:after="200" w:afterAutospacing="0"/>
        <w:ind w:firstLine="450"/>
        <w:jc w:val="both"/>
        <w:rPr>
          <w:sz w:val="28"/>
          <w:szCs w:val="28"/>
          <w:lang w:val="uk-UA"/>
        </w:rPr>
      </w:pPr>
    </w:p>
    <w:p w:rsidR="00312892" w:rsidRPr="007A2641" w:rsidRDefault="00312892" w:rsidP="002A6105">
      <w:pPr>
        <w:pStyle w:val="rvps2"/>
        <w:shd w:val="clear" w:color="auto" w:fill="FFFFFF"/>
        <w:spacing w:before="0" w:beforeAutospacing="0" w:after="200" w:afterAutospacing="0"/>
        <w:ind w:firstLine="450"/>
        <w:jc w:val="both"/>
        <w:rPr>
          <w:sz w:val="28"/>
          <w:szCs w:val="28"/>
          <w:lang w:val="uk-UA"/>
        </w:rPr>
      </w:pPr>
    </w:p>
    <w:p w:rsidR="00312892" w:rsidRPr="007A2641" w:rsidRDefault="00312892" w:rsidP="002A6105">
      <w:pPr>
        <w:pStyle w:val="rvps2"/>
        <w:shd w:val="clear" w:color="auto" w:fill="FFFFFF"/>
        <w:spacing w:before="0" w:beforeAutospacing="0" w:after="200" w:afterAutospacing="0"/>
        <w:ind w:firstLine="450"/>
        <w:jc w:val="both"/>
        <w:rPr>
          <w:sz w:val="28"/>
          <w:szCs w:val="28"/>
          <w:lang w:val="uk-UA"/>
        </w:rPr>
      </w:pPr>
    </w:p>
    <w:p w:rsidR="00312892" w:rsidRPr="007A2641" w:rsidRDefault="00312892" w:rsidP="007B153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p w:rsidR="00312892" w:rsidRPr="007A2641" w:rsidRDefault="00312892" w:rsidP="007B153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p w:rsidR="00312892" w:rsidRPr="007A2641" w:rsidRDefault="00312892" w:rsidP="007B153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p w:rsidR="00312892" w:rsidRPr="007A2641" w:rsidRDefault="00312892" w:rsidP="007B153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p w:rsidR="00312892" w:rsidRPr="007A2641" w:rsidRDefault="00312892" w:rsidP="007B153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p w:rsidR="00312892" w:rsidRPr="007A2641" w:rsidRDefault="00312892" w:rsidP="007B153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p w:rsidR="00312892" w:rsidRPr="007A2641" w:rsidRDefault="00312892" w:rsidP="007B153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p w:rsidR="00312892" w:rsidRPr="007A2641" w:rsidRDefault="00312892" w:rsidP="007B153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p w:rsidR="00312892" w:rsidRPr="007A2641" w:rsidRDefault="00312892" w:rsidP="007B153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p w:rsidR="00312892" w:rsidRPr="007A2641" w:rsidRDefault="00312892" w:rsidP="007B153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p w:rsidR="00312892" w:rsidRPr="007A2641" w:rsidRDefault="00312892" w:rsidP="007B153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p w:rsidR="00312892" w:rsidRPr="007A2641" w:rsidRDefault="00312892" w:rsidP="007B153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p w:rsidR="00312892" w:rsidRPr="007A2641" w:rsidRDefault="00312892" w:rsidP="007B153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p w:rsidR="00312892" w:rsidRPr="007A2641" w:rsidRDefault="00312892" w:rsidP="007B153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p w:rsidR="00312892" w:rsidRPr="007A2641" w:rsidRDefault="00312892" w:rsidP="007B153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p w:rsidR="00312892" w:rsidRPr="007A2641" w:rsidRDefault="00312892" w:rsidP="007B153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p w:rsidR="00312892" w:rsidRPr="007A2641" w:rsidRDefault="00312892" w:rsidP="007B153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p w:rsidR="00312892" w:rsidRPr="007A2641" w:rsidRDefault="00312892" w:rsidP="007B153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p w:rsidR="00312892" w:rsidRPr="007A2641" w:rsidRDefault="00312892" w:rsidP="007B153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p w:rsidR="00312892" w:rsidRPr="007A2641" w:rsidRDefault="00312892" w:rsidP="007B153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p w:rsidR="00312892" w:rsidRPr="007A2641" w:rsidRDefault="00312892" w:rsidP="007B153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p w:rsidR="00312892" w:rsidRPr="007A2641" w:rsidRDefault="00312892" w:rsidP="007B153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p w:rsidR="00312892" w:rsidRPr="007A2641" w:rsidRDefault="00312892" w:rsidP="007B153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p w:rsidR="00312892" w:rsidRPr="007A2641" w:rsidRDefault="00312892" w:rsidP="007B153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p w:rsidR="00312892" w:rsidRPr="007A2641" w:rsidRDefault="00312892" w:rsidP="007B153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sectPr w:rsidR="00312892" w:rsidRPr="007A2641" w:rsidSect="005B1D5D">
      <w:pgSz w:w="11906" w:h="16838" w:code="9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D02BD2"/>
    <w:multiLevelType w:val="hybridMultilevel"/>
    <w:tmpl w:val="28DCDAD8"/>
    <w:lvl w:ilvl="0" w:tplc="FDA2CD6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C1005"/>
    <w:rsid w:val="000C13A4"/>
    <w:rsid w:val="001128BC"/>
    <w:rsid w:val="00126E26"/>
    <w:rsid w:val="0016780F"/>
    <w:rsid w:val="001C11C9"/>
    <w:rsid w:val="001F399C"/>
    <w:rsid w:val="00211BA4"/>
    <w:rsid w:val="0023047C"/>
    <w:rsid w:val="0027718F"/>
    <w:rsid w:val="00285D2C"/>
    <w:rsid w:val="002A6105"/>
    <w:rsid w:val="002C1005"/>
    <w:rsid w:val="00312892"/>
    <w:rsid w:val="003A5F40"/>
    <w:rsid w:val="003A7E49"/>
    <w:rsid w:val="003D102B"/>
    <w:rsid w:val="003D62AF"/>
    <w:rsid w:val="0041513A"/>
    <w:rsid w:val="004174B2"/>
    <w:rsid w:val="004B33B3"/>
    <w:rsid w:val="00511B35"/>
    <w:rsid w:val="00522DE2"/>
    <w:rsid w:val="00525C26"/>
    <w:rsid w:val="00575F0D"/>
    <w:rsid w:val="0058789D"/>
    <w:rsid w:val="005B1D5D"/>
    <w:rsid w:val="0060779D"/>
    <w:rsid w:val="00616B19"/>
    <w:rsid w:val="006475F1"/>
    <w:rsid w:val="00650BDC"/>
    <w:rsid w:val="006A5F5C"/>
    <w:rsid w:val="006D21C0"/>
    <w:rsid w:val="006D7BD3"/>
    <w:rsid w:val="006E1793"/>
    <w:rsid w:val="006F5038"/>
    <w:rsid w:val="00702E73"/>
    <w:rsid w:val="00767444"/>
    <w:rsid w:val="00780CF5"/>
    <w:rsid w:val="007A2641"/>
    <w:rsid w:val="007B153F"/>
    <w:rsid w:val="007C7E5C"/>
    <w:rsid w:val="008067CB"/>
    <w:rsid w:val="008278CD"/>
    <w:rsid w:val="00863403"/>
    <w:rsid w:val="00890527"/>
    <w:rsid w:val="008913F5"/>
    <w:rsid w:val="0091001F"/>
    <w:rsid w:val="00983A64"/>
    <w:rsid w:val="009A008E"/>
    <w:rsid w:val="00A17371"/>
    <w:rsid w:val="00A60FD6"/>
    <w:rsid w:val="00A77FF8"/>
    <w:rsid w:val="00AC4151"/>
    <w:rsid w:val="00B03D84"/>
    <w:rsid w:val="00B10AF8"/>
    <w:rsid w:val="00B45EE7"/>
    <w:rsid w:val="00B812E0"/>
    <w:rsid w:val="00CA1204"/>
    <w:rsid w:val="00CB6B12"/>
    <w:rsid w:val="00D23801"/>
    <w:rsid w:val="00D57C79"/>
    <w:rsid w:val="00D66E0C"/>
    <w:rsid w:val="00D7743B"/>
    <w:rsid w:val="00DE5D1E"/>
    <w:rsid w:val="00E14CD5"/>
    <w:rsid w:val="00E26910"/>
    <w:rsid w:val="00E5515A"/>
    <w:rsid w:val="00EF5567"/>
    <w:rsid w:val="00F651D2"/>
    <w:rsid w:val="00FB0989"/>
    <w:rsid w:val="00FD1103"/>
    <w:rsid w:val="00FF40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FC2ACD0"/>
  <w15:docId w15:val="{265B3245-7C06-4654-9B7D-C5382F140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1005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1">
    <w:name w:val="heading 1"/>
    <w:basedOn w:val="a"/>
    <w:next w:val="a"/>
    <w:link w:val="10"/>
    <w:qFormat/>
    <w:rsid w:val="004B33B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4B33B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B33B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33B3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4B33B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4B33B3"/>
    <w:rPr>
      <w:rFonts w:ascii="Arial" w:hAnsi="Arial" w:cs="Arial"/>
      <w:b/>
      <w:bCs/>
      <w:sz w:val="26"/>
      <w:szCs w:val="26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D66E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D66E0C"/>
    <w:rPr>
      <w:rFonts w:ascii="Courier New" w:hAnsi="Courier New" w:cs="Courier New"/>
    </w:rPr>
  </w:style>
  <w:style w:type="character" w:styleId="a3">
    <w:name w:val="Hyperlink"/>
    <w:basedOn w:val="a0"/>
    <w:uiPriority w:val="99"/>
    <w:semiHidden/>
    <w:unhideWhenUsed/>
    <w:rsid w:val="00D66E0C"/>
    <w:rPr>
      <w:color w:val="0000FF"/>
      <w:u w:val="single"/>
    </w:rPr>
  </w:style>
  <w:style w:type="paragraph" w:customStyle="1" w:styleId="rvps2">
    <w:name w:val="rvps2"/>
    <w:basedOn w:val="a"/>
    <w:rsid w:val="007B1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7B153F"/>
  </w:style>
  <w:style w:type="character" w:customStyle="1" w:styleId="apple-converted-space">
    <w:name w:val="apple-converted-space"/>
    <w:basedOn w:val="a0"/>
    <w:rsid w:val="007B153F"/>
  </w:style>
  <w:style w:type="character" w:customStyle="1" w:styleId="rvts46">
    <w:name w:val="rvts46"/>
    <w:basedOn w:val="a0"/>
    <w:rsid w:val="007B153F"/>
  </w:style>
  <w:style w:type="character" w:customStyle="1" w:styleId="rvts37">
    <w:name w:val="rvts37"/>
    <w:basedOn w:val="a0"/>
    <w:rsid w:val="00B812E0"/>
  </w:style>
  <w:style w:type="character" w:customStyle="1" w:styleId="rvts11">
    <w:name w:val="rvts11"/>
    <w:basedOn w:val="a0"/>
    <w:rsid w:val="00B812E0"/>
  </w:style>
  <w:style w:type="paragraph" w:customStyle="1" w:styleId="rvps7">
    <w:name w:val="rvps7"/>
    <w:basedOn w:val="a"/>
    <w:rsid w:val="00B812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basedOn w:val="a0"/>
    <w:rsid w:val="00B812E0"/>
  </w:style>
  <w:style w:type="paragraph" w:styleId="a4">
    <w:name w:val="List Paragraph"/>
    <w:basedOn w:val="a"/>
    <w:uiPriority w:val="34"/>
    <w:qFormat/>
    <w:rsid w:val="00312892"/>
    <w:pPr>
      <w:ind w:left="720"/>
      <w:contextualSpacing/>
    </w:pPr>
    <w:rPr>
      <w:rFonts w:eastAsiaTheme="minorHAnsi"/>
      <w:lang w:val="uk-UA" w:eastAsia="en-US"/>
    </w:rPr>
  </w:style>
  <w:style w:type="paragraph" w:customStyle="1" w:styleId="a00">
    <w:name w:val="a0"/>
    <w:basedOn w:val="a"/>
    <w:rsid w:val="00575F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">
    <w:name w:val="a7"/>
    <w:basedOn w:val="a"/>
    <w:rsid w:val="00575F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">
    <w:name w:val="a"/>
    <w:basedOn w:val="a"/>
    <w:rsid w:val="00575F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6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0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4</Pages>
  <Words>988</Words>
  <Characters>5634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ЗС8</dc:creator>
  <cp:keywords/>
  <dc:description/>
  <cp:lastModifiedBy>Админ</cp:lastModifiedBy>
  <cp:revision>26</cp:revision>
  <cp:lastPrinted>2021-05-31T12:30:00Z</cp:lastPrinted>
  <dcterms:created xsi:type="dcterms:W3CDTF">2019-11-12T13:44:00Z</dcterms:created>
  <dcterms:modified xsi:type="dcterms:W3CDTF">2021-06-03T06:38:00Z</dcterms:modified>
</cp:coreProperties>
</file>