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21" w:rsidRDefault="00FE0D21">
      <w:pPr>
        <w:tabs>
          <w:tab w:val="left" w:pos="9630"/>
        </w:tabs>
        <w:ind w:right="-574"/>
        <w:rPr>
          <w:lang w:val="uk-UA"/>
        </w:rPr>
      </w:pPr>
    </w:p>
    <w:p w:rsidR="00FE0D21" w:rsidRPr="00EA230E" w:rsidRDefault="0077440B">
      <w:pPr>
        <w:tabs>
          <w:tab w:val="left" w:pos="9630"/>
        </w:tabs>
        <w:ind w:right="-574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FE0D21">
        <w:object w:dxaOrig="6674" w:dyaOrig="9284">
          <v:shape id="ole_rId2" o:spid="_x0000_i1025" style="width:35pt;height:49.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5278910" r:id="rId5"/>
        </w:object>
      </w:r>
      <w:r w:rsidR="00EA230E">
        <w:rPr>
          <w:lang w:val="uk-UA"/>
        </w:rPr>
        <w:t xml:space="preserve">                       проект № 250.1</w:t>
      </w:r>
    </w:p>
    <w:p w:rsidR="00FE0D21" w:rsidRDefault="00D66FE8">
      <w:pPr>
        <w:pStyle w:val="ae"/>
      </w:pPr>
      <w:r>
        <w:rPr>
          <w:color w:val="000000"/>
          <w:sz w:val="24"/>
          <w:szCs w:val="24"/>
        </w:rPr>
        <w:t>УКРАЇНА</w:t>
      </w:r>
    </w:p>
    <w:p w:rsidR="00FE0D21" w:rsidRDefault="00D66FE8">
      <w:pPr>
        <w:jc w:val="center"/>
      </w:pPr>
      <w:r>
        <w:rPr>
          <w:b/>
          <w:bCs/>
          <w:color w:val="000000"/>
          <w:lang w:val="uk-UA"/>
        </w:rPr>
        <w:t>ГНІВАНСЬКА МІСЬКА РАДА</w:t>
      </w:r>
    </w:p>
    <w:p w:rsidR="00FE0D21" w:rsidRDefault="00D66FE8">
      <w:pPr>
        <w:jc w:val="center"/>
      </w:pPr>
      <w:r>
        <w:rPr>
          <w:b/>
          <w:bCs/>
          <w:color w:val="000000"/>
          <w:lang w:val="uk-UA"/>
        </w:rPr>
        <w:t>ВІННИЦЬКОГО РАЙОНУ ВІННИЦЬКОЇ ОБЛАСТІ</w:t>
      </w:r>
    </w:p>
    <w:p w:rsidR="00FE0D21" w:rsidRDefault="00D66FE8">
      <w:pPr>
        <w:jc w:val="center"/>
      </w:pPr>
      <w:r>
        <w:rPr>
          <w:b/>
          <w:color w:val="0D0D0D"/>
          <w:sz w:val="32"/>
          <w:szCs w:val="32"/>
          <w:lang w:val="uk-UA"/>
        </w:rPr>
        <w:t>РІШЕННЯ № _____</w:t>
      </w:r>
    </w:p>
    <w:p w:rsidR="00FE0D21" w:rsidRDefault="00041C55">
      <w:pPr>
        <w:ind w:right="11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pict>
          <v:line id="Прямая соединительная линия 3" o:spid="_x0000_s1042" style="position:absolute;left:0;text-align:left;z-index:251653632" from="5.85pt,6.45pt" to="493.1pt,6.45pt" strokeweight="1.59mm">
            <v:fill o:detectmouseclick="t"/>
          </v:line>
        </w:pict>
      </w:r>
    </w:p>
    <w:p w:rsidR="00FE0D21" w:rsidRDefault="0077440B">
      <w:pPr>
        <w:ind w:right="113"/>
        <w:jc w:val="both"/>
      </w:pPr>
      <w:r>
        <w:rPr>
          <w:sz w:val="26"/>
          <w:szCs w:val="26"/>
          <w:u w:val="single"/>
          <w:lang w:val="uk-UA"/>
        </w:rPr>
        <w:t xml:space="preserve">      </w:t>
      </w:r>
      <w:r w:rsidR="00D66FE8">
        <w:rPr>
          <w:sz w:val="26"/>
          <w:szCs w:val="26"/>
          <w:u w:val="single"/>
          <w:lang w:val="uk-UA"/>
        </w:rPr>
        <w:t>2021 року</w:t>
      </w:r>
      <w:r w:rsidR="00D66FE8">
        <w:rPr>
          <w:sz w:val="26"/>
          <w:szCs w:val="26"/>
          <w:lang w:val="uk-UA"/>
        </w:rPr>
        <w:tab/>
      </w:r>
      <w:r w:rsidR="00D66FE8">
        <w:rPr>
          <w:sz w:val="26"/>
          <w:szCs w:val="26"/>
          <w:lang w:val="uk-UA"/>
        </w:rPr>
        <w:tab/>
      </w:r>
      <w:r w:rsidR="00D66FE8">
        <w:rPr>
          <w:sz w:val="26"/>
          <w:szCs w:val="26"/>
          <w:lang w:val="uk-UA"/>
        </w:rPr>
        <w:tab/>
      </w:r>
      <w:r w:rsidR="00D66FE8">
        <w:rPr>
          <w:sz w:val="26"/>
          <w:szCs w:val="26"/>
          <w:lang w:val="uk-UA"/>
        </w:rPr>
        <w:tab/>
        <w:t xml:space="preserve">           </w:t>
      </w:r>
      <w:r>
        <w:rPr>
          <w:sz w:val="26"/>
          <w:szCs w:val="26"/>
          <w:lang w:val="uk-UA"/>
        </w:rPr>
        <w:t xml:space="preserve">                              </w:t>
      </w:r>
      <w:r w:rsidR="00D66FE8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6</w:t>
      </w:r>
      <w:r w:rsidR="00D66FE8">
        <w:rPr>
          <w:sz w:val="26"/>
          <w:szCs w:val="26"/>
          <w:u w:val="single"/>
          <w:lang w:val="uk-UA"/>
        </w:rPr>
        <w:t xml:space="preserve"> сесія   8 скликання</w:t>
      </w:r>
    </w:p>
    <w:p w:rsidR="00FE0D21" w:rsidRDefault="00FE0D21">
      <w:pPr>
        <w:rPr>
          <w:color w:val="000000"/>
          <w:lang w:val="uk-UA"/>
        </w:rPr>
      </w:pPr>
    </w:p>
    <w:p w:rsidR="00FE0D21" w:rsidRDefault="00D66FE8">
      <w:pPr>
        <w:jc w:val="both"/>
      </w:pPr>
      <w:bookmarkStart w:id="0" w:name="_GoBack"/>
      <w:r>
        <w:rPr>
          <w:color w:val="000000"/>
          <w:sz w:val="26"/>
          <w:szCs w:val="26"/>
          <w:lang w:val="uk-UA"/>
        </w:rPr>
        <w:t>Про  затвердження   проектів із землеустрою щодо</w:t>
      </w:r>
    </w:p>
    <w:p w:rsidR="00FE0D21" w:rsidRDefault="00D66FE8">
      <w:pPr>
        <w:jc w:val="both"/>
      </w:pPr>
      <w:r>
        <w:rPr>
          <w:color w:val="000000"/>
          <w:sz w:val="26"/>
          <w:szCs w:val="26"/>
          <w:lang w:val="uk-UA"/>
        </w:rPr>
        <w:t xml:space="preserve">відведення земельних ділянок та надання їх </w:t>
      </w:r>
    </w:p>
    <w:p w:rsidR="00FE0D21" w:rsidRDefault="00D66FE8">
      <w:pPr>
        <w:jc w:val="both"/>
      </w:pPr>
      <w:r>
        <w:rPr>
          <w:color w:val="000000"/>
          <w:sz w:val="26"/>
          <w:szCs w:val="26"/>
          <w:lang w:val="uk-UA"/>
        </w:rPr>
        <w:t>громадянам безоплатно в приватну власність</w:t>
      </w:r>
    </w:p>
    <w:bookmarkEnd w:id="0"/>
    <w:p w:rsidR="00FE0D21" w:rsidRDefault="00FE0D21">
      <w:pPr>
        <w:rPr>
          <w:color w:val="000000"/>
          <w:lang w:val="uk-UA"/>
        </w:rPr>
      </w:pPr>
    </w:p>
    <w:p w:rsidR="00FE0D21" w:rsidRDefault="00D66FE8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 xml:space="preserve">Відповідно   ст.26, 33 Закону  України "Про місцеве самоврядування   в Україні"  розглянувши  заяви громадян з проханням затвердити  представлені ними   проекти землеустрою щодо відведення земельних ділянок безоплатно в приватну власність, погоджені у відповідності до вимог діючого законодавства, та передати їх безоплатно в приватну власність, керуючись </w:t>
      </w:r>
      <w:proofErr w:type="spellStart"/>
      <w:r>
        <w:rPr>
          <w:color w:val="000000"/>
          <w:sz w:val="26"/>
          <w:szCs w:val="26"/>
          <w:lang w:val="uk-UA"/>
        </w:rPr>
        <w:t>ст.ст</w:t>
      </w:r>
      <w:proofErr w:type="spellEnd"/>
      <w:r>
        <w:rPr>
          <w:color w:val="000000"/>
          <w:sz w:val="26"/>
          <w:szCs w:val="26"/>
          <w:lang w:val="uk-UA"/>
        </w:rPr>
        <w:t xml:space="preserve">. 12,78,79,80,81,90,91,116,118,121,125,126 Земельного Кодексу України,  Законом України «Про землеустрій», Законом України «Про реєстрацію речових прав на нерухоме майно та їх обтяжень», міська рада ВИРІШИЛА: </w:t>
      </w:r>
    </w:p>
    <w:p w:rsidR="00FE0D21" w:rsidRPr="00EA230E" w:rsidRDefault="00D66FE8">
      <w:pPr>
        <w:tabs>
          <w:tab w:val="left" w:pos="142"/>
        </w:tabs>
        <w:ind w:right="113"/>
        <w:jc w:val="both"/>
        <w:rPr>
          <w:lang w:val="uk-UA"/>
        </w:rPr>
      </w:pPr>
      <w:r>
        <w:rPr>
          <w:color w:val="800080"/>
          <w:sz w:val="26"/>
          <w:szCs w:val="26"/>
          <w:lang w:val="uk-UA"/>
        </w:rPr>
        <w:t>1</w:t>
      </w:r>
      <w:bookmarkStart w:id="1" w:name="__DdeLink__147_420880743823114118432"/>
      <w:bookmarkStart w:id="2" w:name="__DdeLink__95_339489269923114118432"/>
      <w:bookmarkStart w:id="3" w:name="__DdeLink__116_240032788623114118432"/>
      <w:r>
        <w:rPr>
          <w:color w:val="800080"/>
          <w:sz w:val="26"/>
          <w:szCs w:val="26"/>
          <w:lang w:val="uk-UA"/>
        </w:rPr>
        <w:t xml:space="preserve">. </w:t>
      </w:r>
      <w:r>
        <w:rPr>
          <w:color w:val="000000"/>
          <w:sz w:val="26"/>
          <w:szCs w:val="26"/>
          <w:lang w:val="uk-UA"/>
        </w:rPr>
        <w:t xml:space="preserve">Затвердити проект із землеустрою  щодо відведення земельної ділянки загальною площею 0,4943 га, кадастровий номер 0524581800:01:003:0647, яка розташована 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Яблочнюк</w:t>
      </w:r>
      <w:proofErr w:type="spellEnd"/>
      <w:r>
        <w:rPr>
          <w:color w:val="000000"/>
          <w:sz w:val="26"/>
          <w:szCs w:val="26"/>
          <w:lang w:val="uk-UA"/>
        </w:rPr>
        <w:t xml:space="preserve"> Тетяні Миколаївні, для </w:t>
      </w:r>
      <w:bookmarkEnd w:id="1"/>
      <w:bookmarkEnd w:id="2"/>
      <w:bookmarkEnd w:id="3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дозвіл на яку надано рішенням 31 сесії 7 скликання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№798 від 30.09.2020 року.</w:t>
      </w:r>
    </w:p>
    <w:p w:rsidR="00FE0D21" w:rsidRDefault="00D66FE8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2</w:t>
      </w:r>
      <w:bookmarkStart w:id="4" w:name="__DdeLink__147_42088074385111713122"/>
      <w:bookmarkStart w:id="5" w:name="__DdeLink__95_33948926995111713122"/>
      <w:bookmarkStart w:id="6" w:name="__DdeLink__116_24003278865111713122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0,4943 га, кадастровий номер 0524581800:01:003:0683, яка розташована 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Долинній Олені Сергіївні, для </w:t>
      </w:r>
      <w:bookmarkEnd w:id="4"/>
      <w:bookmarkEnd w:id="5"/>
      <w:bookmarkEnd w:id="6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</w:t>
      </w:r>
      <w:r>
        <w:rPr>
          <w:color w:val="800080"/>
          <w:sz w:val="26"/>
          <w:szCs w:val="26"/>
          <w:lang w:val="uk-UA"/>
        </w:rPr>
        <w:t xml:space="preserve">дозвіл на яку надано рішенням 32 сесії 7 скликання </w:t>
      </w:r>
      <w:proofErr w:type="spellStart"/>
      <w:r>
        <w:rPr>
          <w:color w:val="800080"/>
          <w:sz w:val="26"/>
          <w:szCs w:val="26"/>
          <w:lang w:val="uk-UA"/>
        </w:rPr>
        <w:t>Ворошилівської</w:t>
      </w:r>
      <w:proofErr w:type="spellEnd"/>
      <w:r>
        <w:rPr>
          <w:color w:val="800080"/>
          <w:sz w:val="26"/>
          <w:szCs w:val="26"/>
          <w:lang w:val="uk-UA"/>
        </w:rPr>
        <w:t xml:space="preserve"> сільської ради №859 від 30.10.2020 року.</w:t>
      </w:r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3</w:t>
      </w:r>
      <w:bookmarkStart w:id="7" w:name="__DdeLink__116_240032788651117132211"/>
      <w:bookmarkStart w:id="8" w:name="__DdeLink__95_339489269951117132211"/>
      <w:bookmarkStart w:id="9" w:name="__DdeLink__147_42088074385111713221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0,4943 га, кадастровий номер 0524581800:01:003:0680, яка розташована 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Репінському</w:t>
      </w:r>
      <w:proofErr w:type="spellEnd"/>
      <w:r>
        <w:rPr>
          <w:color w:val="000000"/>
          <w:sz w:val="26"/>
          <w:szCs w:val="26"/>
          <w:lang w:val="uk-UA"/>
        </w:rPr>
        <w:t xml:space="preserve"> Андрію Дмитровичу, для </w:t>
      </w:r>
      <w:bookmarkEnd w:id="7"/>
      <w:bookmarkEnd w:id="8"/>
      <w:bookmarkEnd w:id="9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</w:t>
      </w:r>
      <w:r>
        <w:rPr>
          <w:color w:val="800080"/>
          <w:sz w:val="26"/>
          <w:szCs w:val="26"/>
          <w:lang w:val="uk-UA"/>
        </w:rPr>
        <w:t xml:space="preserve">дозвіл на яку надано рішенням 30 сесії 7 скликання </w:t>
      </w:r>
      <w:proofErr w:type="spellStart"/>
      <w:r>
        <w:rPr>
          <w:color w:val="800080"/>
          <w:sz w:val="26"/>
          <w:szCs w:val="26"/>
          <w:lang w:val="uk-UA"/>
        </w:rPr>
        <w:t>Ворошилівської</w:t>
      </w:r>
      <w:proofErr w:type="spellEnd"/>
      <w:r>
        <w:rPr>
          <w:color w:val="800080"/>
          <w:sz w:val="26"/>
          <w:szCs w:val="26"/>
          <w:lang w:val="uk-UA"/>
        </w:rPr>
        <w:t xml:space="preserve"> сільської ради №751 від 23.06.2020 року.</w:t>
      </w:r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4</w:t>
      </w:r>
      <w:bookmarkStart w:id="10" w:name="__DdeLink__116_240032788623231"/>
      <w:bookmarkStart w:id="11" w:name="__DdeLink__95_339489269923231"/>
      <w:bookmarkStart w:id="12" w:name="__DdeLink__147_42088074382323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2,0000 га, кадастровий номер 0524581800:01:002:0396,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Свентух</w:t>
      </w:r>
      <w:proofErr w:type="spellEnd"/>
      <w:r>
        <w:rPr>
          <w:color w:val="000000"/>
          <w:sz w:val="26"/>
          <w:szCs w:val="26"/>
          <w:lang w:val="uk-UA"/>
        </w:rPr>
        <w:t xml:space="preserve"> Віктору Васильовичу, для </w:t>
      </w:r>
      <w:bookmarkEnd w:id="10"/>
      <w:bookmarkEnd w:id="11"/>
      <w:bookmarkEnd w:id="12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5</w:t>
      </w:r>
      <w:bookmarkStart w:id="13" w:name="__DdeLink__147_420880743821111114411101"/>
      <w:bookmarkStart w:id="14" w:name="__DdeLink__95_339489269921111114411101"/>
      <w:bookmarkStart w:id="15" w:name="__DdeLink__116_240032788621111114411101"/>
      <w:bookmarkStart w:id="16" w:name="__DdeLink__1329_202904120711111114411101"/>
      <w:bookmarkStart w:id="17" w:name="__DdeLink__1876_384997232621110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0524581800:01:002:0420,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</w:t>
      </w:r>
      <w:r>
        <w:rPr>
          <w:color w:val="000000"/>
          <w:sz w:val="26"/>
          <w:szCs w:val="26"/>
          <w:lang w:val="uk-UA"/>
        </w:rPr>
        <w:lastRenderedPageBreak/>
        <w:t xml:space="preserve">передати її безоплатно в приватну власність із земель комунальної власності, гр. Піскун Руслану Павловичу, для </w:t>
      </w:r>
      <w:bookmarkEnd w:id="13"/>
      <w:bookmarkEnd w:id="14"/>
      <w:bookmarkEnd w:id="15"/>
      <w:bookmarkEnd w:id="16"/>
      <w:r>
        <w:rPr>
          <w:color w:val="000000"/>
          <w:sz w:val="26"/>
          <w:szCs w:val="26"/>
          <w:lang w:val="uk-UA"/>
        </w:rPr>
        <w:t>ведення особистого селянського господарства</w:t>
      </w:r>
      <w:bookmarkEnd w:id="17"/>
      <w:r>
        <w:rPr>
          <w:color w:val="800080"/>
          <w:sz w:val="26"/>
          <w:szCs w:val="26"/>
          <w:lang w:val="uk-UA"/>
        </w:rPr>
        <w:t>.</w:t>
      </w:r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6</w:t>
      </w:r>
      <w:bookmarkStart w:id="18" w:name="__DdeLink__116_240032788623331"/>
      <w:bookmarkStart w:id="19" w:name="__DdeLink__95_339489269923331"/>
      <w:bookmarkStart w:id="20" w:name="__DdeLink__147_42088074382333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2,0000 га, кадастровий номер 0524581800:01:002:0403,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Лисак Миколі Павловичу, для </w:t>
      </w:r>
      <w:bookmarkEnd w:id="18"/>
      <w:bookmarkEnd w:id="19"/>
      <w:bookmarkEnd w:id="20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ind w:right="113"/>
        <w:jc w:val="both"/>
        <w:rPr>
          <w:color w:val="000000"/>
        </w:rPr>
      </w:pPr>
      <w:r>
        <w:rPr>
          <w:color w:val="000000"/>
          <w:sz w:val="26"/>
          <w:szCs w:val="26"/>
          <w:lang w:val="uk-UA"/>
        </w:rPr>
        <w:t>7</w:t>
      </w:r>
      <w:bookmarkStart w:id="21" w:name="__DdeLink__147_420880743812113"/>
      <w:bookmarkStart w:id="22" w:name="__DdeLink__95_339489269912113"/>
      <w:bookmarkStart w:id="23" w:name="__DdeLink__116_240032788612113"/>
      <w:bookmarkStart w:id="24" w:name="__DdeLink__6921_22032967082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0521084500:02:002:0064, яка розташована по вул. Лесі Українки с. </w:t>
      </w:r>
      <w:proofErr w:type="spellStart"/>
      <w:r>
        <w:rPr>
          <w:color w:val="000000"/>
          <w:sz w:val="26"/>
          <w:szCs w:val="26"/>
          <w:lang w:val="uk-UA"/>
        </w:rPr>
        <w:t>Рижавка</w:t>
      </w:r>
      <w:proofErr w:type="spellEnd"/>
      <w:r>
        <w:rPr>
          <w:color w:val="000000"/>
          <w:sz w:val="26"/>
          <w:szCs w:val="26"/>
          <w:lang w:val="uk-UA"/>
        </w:rPr>
        <w:t xml:space="preserve"> Жмеринського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Лавренчук</w:t>
      </w:r>
      <w:proofErr w:type="spellEnd"/>
      <w:r>
        <w:rPr>
          <w:color w:val="000000"/>
          <w:sz w:val="26"/>
          <w:szCs w:val="26"/>
          <w:lang w:val="uk-UA"/>
        </w:rPr>
        <w:t xml:space="preserve"> Наталі Миколаївні, для </w:t>
      </w:r>
      <w:bookmarkEnd w:id="21"/>
      <w:bookmarkEnd w:id="22"/>
      <w:bookmarkEnd w:id="23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  <w:bookmarkEnd w:id="24"/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8</w:t>
      </w:r>
      <w:bookmarkStart w:id="25" w:name="__DdeLink__116_24003278862221"/>
      <w:bookmarkStart w:id="26" w:name="__DdeLink__95_33948926992221"/>
      <w:bookmarkStart w:id="27" w:name="__DdeLink__147_4208807438222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0524581800:01:002:0402,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Лисак Мирославі Анатоліївні, для </w:t>
      </w:r>
      <w:bookmarkEnd w:id="25"/>
      <w:bookmarkEnd w:id="26"/>
      <w:bookmarkEnd w:id="27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9</w:t>
      </w:r>
      <w:bookmarkStart w:id="28" w:name="__DdeLink__116_24003278862131"/>
      <w:bookmarkStart w:id="29" w:name="__DdeLink__95_33948926992131"/>
      <w:bookmarkStart w:id="30" w:name="__DdeLink__147_4208807438213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0524581800:01:002:0401,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Коваль Василю Миколайовичу, для </w:t>
      </w:r>
      <w:bookmarkEnd w:id="28"/>
      <w:bookmarkEnd w:id="29"/>
      <w:bookmarkEnd w:id="30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10</w:t>
      </w:r>
      <w:bookmarkStart w:id="31" w:name="__DdeLink__116_2400327886251"/>
      <w:bookmarkStart w:id="32" w:name="__DdeLink__95_3394892699251"/>
      <w:bookmarkStart w:id="33" w:name="__DdeLink__147_420880743825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0524581800:01:002:0400,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Коваль Ірині Миколаївні, для </w:t>
      </w:r>
      <w:bookmarkEnd w:id="31"/>
      <w:bookmarkEnd w:id="32"/>
      <w:bookmarkEnd w:id="33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overflowPunct/>
        <w:ind w:right="11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11</w:t>
      </w:r>
      <w:bookmarkStart w:id="34" w:name="__DdeLink__116_240032788623141"/>
      <w:bookmarkStart w:id="35" w:name="__DdeLink__95_339489269923141"/>
      <w:bookmarkStart w:id="36" w:name="__DdeLink__147_42088074382314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0524581800:01:002:0399,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Чайковському Тимофію Станіславовичу, для </w:t>
      </w:r>
      <w:bookmarkEnd w:id="34"/>
      <w:bookmarkEnd w:id="35"/>
      <w:bookmarkEnd w:id="36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12</w:t>
      </w:r>
      <w:bookmarkStart w:id="37" w:name="__DdeLink__147_42088074382111111321"/>
      <w:bookmarkStart w:id="38" w:name="__DdeLink__95_33948926992111111321"/>
      <w:bookmarkStart w:id="39" w:name="__DdeLink__116_24003278862111111321"/>
      <w:bookmarkStart w:id="40" w:name="__DdeLink__1329_2029041207111111132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0,9886 га, кадастровий номер 0524581800:01:003:0654, яка розташована в 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Маркевич Майї Степанівні, для </w:t>
      </w:r>
      <w:bookmarkEnd w:id="37"/>
      <w:bookmarkEnd w:id="38"/>
      <w:bookmarkEnd w:id="39"/>
      <w:bookmarkEnd w:id="40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FE0D21" w:rsidRDefault="00D66FE8">
      <w:pPr>
        <w:tabs>
          <w:tab w:val="left" w:pos="142"/>
        </w:tabs>
        <w:overflowPunct/>
        <w:ind w:right="11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13</w:t>
      </w:r>
      <w:bookmarkStart w:id="41" w:name="__DdeLink__116_24003278862351"/>
      <w:bookmarkStart w:id="42" w:name="__DdeLink__95_33948926992351"/>
      <w:bookmarkStart w:id="43" w:name="__DdeLink__147_42088074382351"/>
      <w:bookmarkStart w:id="44" w:name="__DdeLink__4876_4580861312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1,0000 га, кадастровий номер 0524581800:01:002:0398, яка розташована на території </w:t>
      </w:r>
      <w:proofErr w:type="spellStart"/>
      <w:r>
        <w:rPr>
          <w:color w:val="000000"/>
          <w:sz w:val="26"/>
          <w:szCs w:val="26"/>
          <w:lang w:val="uk-UA"/>
        </w:rPr>
        <w:t>Ворошилівської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сільської ради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Чорному Анатолію Васильовичу, для </w:t>
      </w:r>
      <w:bookmarkEnd w:id="41"/>
      <w:bookmarkEnd w:id="42"/>
      <w:bookmarkEnd w:id="43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  <w:bookmarkEnd w:id="44"/>
    </w:p>
    <w:p w:rsidR="00FE0D21" w:rsidRDefault="00D66FE8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14</w:t>
      </w:r>
      <w:bookmarkStart w:id="45" w:name="__DdeLink__1329_202904120711111114411511"/>
      <w:bookmarkStart w:id="46" w:name="__DdeLink__116_240032788621111114411511"/>
      <w:bookmarkStart w:id="47" w:name="__DdeLink__95_339489269921111114411511"/>
      <w:bookmarkStart w:id="48" w:name="__DdeLink__147_420880743821111114411511"/>
      <w:bookmarkStart w:id="49" w:name="__DdeLink__1876_384997232621151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0,4943 га, кадастровий номер 0524581800:01:003:0657, яка розташована в 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Тростогон</w:t>
      </w:r>
      <w:proofErr w:type="spellEnd"/>
      <w:r>
        <w:rPr>
          <w:color w:val="000000"/>
          <w:sz w:val="26"/>
          <w:szCs w:val="26"/>
          <w:lang w:val="uk-UA"/>
        </w:rPr>
        <w:t xml:space="preserve"> Галині Петрівні, для </w:t>
      </w:r>
      <w:bookmarkEnd w:id="45"/>
      <w:bookmarkEnd w:id="46"/>
      <w:bookmarkEnd w:id="47"/>
      <w:bookmarkEnd w:id="48"/>
      <w:r>
        <w:rPr>
          <w:color w:val="000000"/>
          <w:sz w:val="26"/>
          <w:szCs w:val="26"/>
          <w:lang w:val="uk-UA"/>
        </w:rPr>
        <w:t>ведення особистого селянського господарства</w:t>
      </w:r>
      <w:bookmarkEnd w:id="49"/>
      <w:r>
        <w:rPr>
          <w:color w:val="800080"/>
          <w:sz w:val="26"/>
          <w:szCs w:val="26"/>
          <w:lang w:val="uk-UA"/>
        </w:rPr>
        <w:t>.</w:t>
      </w:r>
    </w:p>
    <w:p w:rsidR="00FE0D21" w:rsidRDefault="00D66FE8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15</w:t>
      </w:r>
      <w:bookmarkStart w:id="50" w:name="__DdeLink__147_420880743821111114411311"/>
      <w:bookmarkStart w:id="51" w:name="__DdeLink__95_339489269921111114411311"/>
      <w:bookmarkStart w:id="52" w:name="__DdeLink__116_240032788621111114411311"/>
      <w:bookmarkStart w:id="53" w:name="__DdeLink__1329_202904120711111114411311"/>
      <w:bookmarkStart w:id="54" w:name="__DdeLink__1876_384997232621131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0.4943 га, кадастровий номер 0524581800:01:003:0659, яка розташована в 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</w:t>
      </w:r>
      <w:r>
        <w:rPr>
          <w:color w:val="000000"/>
          <w:sz w:val="26"/>
          <w:szCs w:val="26"/>
          <w:lang w:val="uk-UA"/>
        </w:rPr>
        <w:lastRenderedPageBreak/>
        <w:t xml:space="preserve">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Шишло</w:t>
      </w:r>
      <w:proofErr w:type="spellEnd"/>
      <w:r>
        <w:rPr>
          <w:color w:val="000000"/>
          <w:sz w:val="26"/>
          <w:szCs w:val="26"/>
          <w:lang w:val="uk-UA"/>
        </w:rPr>
        <w:t xml:space="preserve"> Наталії Володимирівні, для </w:t>
      </w:r>
      <w:bookmarkEnd w:id="50"/>
      <w:bookmarkEnd w:id="51"/>
      <w:bookmarkEnd w:id="52"/>
      <w:bookmarkEnd w:id="53"/>
      <w:r>
        <w:rPr>
          <w:color w:val="000000"/>
          <w:sz w:val="26"/>
          <w:szCs w:val="26"/>
          <w:lang w:val="uk-UA"/>
        </w:rPr>
        <w:t>ведення особистого селянського господарства</w:t>
      </w:r>
      <w:bookmarkEnd w:id="54"/>
      <w:r>
        <w:rPr>
          <w:color w:val="800080"/>
          <w:sz w:val="26"/>
          <w:szCs w:val="26"/>
          <w:lang w:val="uk-UA"/>
        </w:rPr>
        <w:t>.</w:t>
      </w:r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16</w:t>
      </w:r>
      <w:bookmarkStart w:id="55" w:name="__DdeLink__116_24003278865111713511"/>
      <w:bookmarkStart w:id="56" w:name="__DdeLink__95_33948926995111713511"/>
      <w:bookmarkStart w:id="57" w:name="__DdeLink__147_4208807438511171351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0,4943 га, кадастровий номер 0524581800:01:003:0646, яка розташована 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Шевченко </w:t>
      </w:r>
      <w:proofErr w:type="spellStart"/>
      <w:r>
        <w:rPr>
          <w:color w:val="000000"/>
          <w:sz w:val="26"/>
          <w:szCs w:val="26"/>
          <w:lang w:val="uk-UA"/>
        </w:rPr>
        <w:t>Ігору</w:t>
      </w:r>
      <w:proofErr w:type="spellEnd"/>
      <w:r>
        <w:rPr>
          <w:color w:val="000000"/>
          <w:sz w:val="26"/>
          <w:szCs w:val="26"/>
          <w:lang w:val="uk-UA"/>
        </w:rPr>
        <w:t xml:space="preserve"> Анатолійовичу, для </w:t>
      </w:r>
      <w:bookmarkEnd w:id="55"/>
      <w:bookmarkEnd w:id="56"/>
      <w:bookmarkEnd w:id="57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</w:t>
      </w:r>
      <w:r>
        <w:rPr>
          <w:color w:val="800080"/>
          <w:sz w:val="26"/>
          <w:szCs w:val="26"/>
          <w:lang w:val="uk-UA"/>
        </w:rPr>
        <w:t xml:space="preserve">дозвіл на яку надано рішенням 29 сесії 7 скликання </w:t>
      </w:r>
      <w:proofErr w:type="spellStart"/>
      <w:r>
        <w:rPr>
          <w:color w:val="800080"/>
          <w:sz w:val="26"/>
          <w:szCs w:val="26"/>
          <w:lang w:val="uk-UA"/>
        </w:rPr>
        <w:t>Ворошилівської</w:t>
      </w:r>
      <w:proofErr w:type="spellEnd"/>
      <w:r>
        <w:rPr>
          <w:color w:val="800080"/>
          <w:sz w:val="26"/>
          <w:szCs w:val="26"/>
          <w:lang w:val="uk-UA"/>
        </w:rPr>
        <w:t xml:space="preserve"> сільської ради №681 від 29.05.2020 року.</w:t>
      </w:r>
    </w:p>
    <w:p w:rsidR="00FE0D21" w:rsidRDefault="00D66FE8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17</w:t>
      </w:r>
      <w:bookmarkStart w:id="58" w:name="__DdeLink__147_42088074385111222"/>
      <w:bookmarkStart w:id="59" w:name="__DdeLink__95_33948926995111222"/>
      <w:bookmarkStart w:id="60" w:name="__DdeLink__116_24003278865111222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0,4943 га, кадастровий номер 0524581800:01:003:0678, яка розташована 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Михальчишиній</w:t>
      </w:r>
      <w:proofErr w:type="spellEnd"/>
      <w:r>
        <w:rPr>
          <w:color w:val="000000"/>
          <w:sz w:val="26"/>
          <w:szCs w:val="26"/>
          <w:lang w:val="uk-UA"/>
        </w:rPr>
        <w:t xml:space="preserve"> Юлії Ігорівні, для </w:t>
      </w:r>
      <w:bookmarkEnd w:id="58"/>
      <w:bookmarkEnd w:id="59"/>
      <w:bookmarkEnd w:id="60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</w:t>
      </w:r>
      <w:r>
        <w:rPr>
          <w:color w:val="800080"/>
          <w:sz w:val="26"/>
          <w:szCs w:val="26"/>
          <w:lang w:val="uk-UA"/>
        </w:rPr>
        <w:t xml:space="preserve">дозвіл на яку надано рішенням 29 сесії 7 скликання </w:t>
      </w:r>
      <w:proofErr w:type="spellStart"/>
      <w:r>
        <w:rPr>
          <w:color w:val="800080"/>
          <w:sz w:val="26"/>
          <w:szCs w:val="26"/>
          <w:lang w:val="uk-UA"/>
        </w:rPr>
        <w:t>Ворошилівської</w:t>
      </w:r>
      <w:proofErr w:type="spellEnd"/>
      <w:r>
        <w:rPr>
          <w:color w:val="800080"/>
          <w:sz w:val="26"/>
          <w:szCs w:val="26"/>
          <w:lang w:val="uk-UA"/>
        </w:rPr>
        <w:t xml:space="preserve"> сільської ради №684 від 29.05.2020 року.</w:t>
      </w:r>
    </w:p>
    <w:p w:rsidR="00FE0D21" w:rsidRDefault="00D66FE8">
      <w:pPr>
        <w:tabs>
          <w:tab w:val="left" w:pos="142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18. Рекомендувати  землевласникам зареєструвати право власності на  земельні ділянки в Державному реєстрі  речових прав   на об’єкти  нерухомого майна.</w:t>
      </w:r>
    </w:p>
    <w:p w:rsidR="00FE0D21" w:rsidRDefault="00D66FE8">
      <w:pPr>
        <w:shd w:val="clear" w:color="auto" w:fill="FFFFFF"/>
        <w:tabs>
          <w:tab w:val="left" w:pos="142"/>
          <w:tab w:val="left" w:pos="851"/>
          <w:tab w:val="left" w:pos="1134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 xml:space="preserve">19. Землевласникам  виконувати права та обов’язки, що передбачені  Земельним, Податковим Кодексами та іншими законодавчими актами  України.                                                   </w:t>
      </w:r>
    </w:p>
    <w:p w:rsidR="00FE0D21" w:rsidRDefault="00D66FE8">
      <w:pPr>
        <w:shd w:val="clear" w:color="auto" w:fill="FFFFFF"/>
        <w:tabs>
          <w:tab w:val="left" w:pos="142"/>
          <w:tab w:val="left" w:pos="851"/>
          <w:tab w:val="left" w:pos="1134"/>
        </w:tabs>
        <w:overflowPunct/>
        <w:ind w:right="113"/>
        <w:jc w:val="both"/>
      </w:pPr>
      <w:r>
        <w:rPr>
          <w:color w:val="000000"/>
          <w:sz w:val="26"/>
          <w:szCs w:val="26"/>
          <w:lang w:val="uk-UA"/>
        </w:rPr>
        <w:t>20.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>
        <w:rPr>
          <w:color w:val="000000"/>
          <w:sz w:val="26"/>
          <w:szCs w:val="26"/>
          <w:lang w:val="uk-UA"/>
        </w:rPr>
        <w:t>Берещук</w:t>
      </w:r>
      <w:proofErr w:type="spellEnd"/>
      <w:r>
        <w:rPr>
          <w:color w:val="000000"/>
          <w:sz w:val="26"/>
          <w:szCs w:val="26"/>
          <w:lang w:val="uk-UA"/>
        </w:rPr>
        <w:t xml:space="preserve"> М.В.)</w:t>
      </w:r>
    </w:p>
    <w:p w:rsidR="00FE0D21" w:rsidRDefault="00FE0D21">
      <w:pPr>
        <w:shd w:val="clear" w:color="auto" w:fill="FFFFFF"/>
        <w:tabs>
          <w:tab w:val="left" w:pos="142"/>
          <w:tab w:val="left" w:pos="851"/>
          <w:tab w:val="left" w:pos="1134"/>
        </w:tabs>
        <w:overflowPunct/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>
      <w:pPr>
        <w:shd w:val="clear" w:color="auto" w:fill="FFFFFF"/>
        <w:tabs>
          <w:tab w:val="left" w:pos="142"/>
          <w:tab w:val="left" w:pos="851"/>
          <w:tab w:val="left" w:pos="1134"/>
        </w:tabs>
        <w:overflowPunct/>
        <w:ind w:right="113"/>
        <w:jc w:val="both"/>
      </w:pPr>
    </w:p>
    <w:p w:rsidR="00FE0D21" w:rsidRDefault="00D66FE8">
      <w:pPr>
        <w:pStyle w:val="a8"/>
        <w:spacing w:before="150" w:beforeAutospacing="0" w:after="150" w:afterAutospacing="0" w:line="300" w:lineRule="atLeast"/>
        <w:jc w:val="both"/>
      </w:pPr>
      <w:r>
        <w:rPr>
          <w:color w:val="000000"/>
          <w:sz w:val="26"/>
          <w:szCs w:val="26"/>
          <w:lang w:val="uk-UA"/>
        </w:rPr>
        <w:t xml:space="preserve">Міський голова                                                    </w:t>
      </w:r>
      <w:r w:rsidR="00041C55">
        <w:rPr>
          <w:color w:val="000000"/>
          <w:sz w:val="26"/>
          <w:szCs w:val="26"/>
          <w:lang w:val="uk-UA"/>
        </w:rPr>
        <w:t xml:space="preserve">                    </w:t>
      </w:r>
      <w:r>
        <w:rPr>
          <w:color w:val="000000"/>
          <w:sz w:val="26"/>
          <w:szCs w:val="26"/>
          <w:lang w:val="uk-UA"/>
        </w:rPr>
        <w:t xml:space="preserve">                          </w:t>
      </w:r>
      <w:proofErr w:type="spellStart"/>
      <w:r>
        <w:rPr>
          <w:color w:val="000000"/>
          <w:sz w:val="26"/>
          <w:szCs w:val="26"/>
          <w:lang w:val="uk-UA"/>
        </w:rPr>
        <w:t>В.В.Кулешов</w:t>
      </w:r>
      <w:proofErr w:type="spellEnd"/>
    </w:p>
    <w:p w:rsidR="00FE0D21" w:rsidRDefault="00FE0D21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>
      <w:pPr>
        <w:tabs>
          <w:tab w:val="left" w:pos="142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FE0D21" w:rsidRDefault="00FE0D21"/>
    <w:sectPr w:rsidR="00FE0D21" w:rsidSect="00FE0D21">
      <w:pgSz w:w="11906" w:h="16838"/>
      <w:pgMar w:top="851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0D21"/>
    <w:rsid w:val="00041C55"/>
    <w:rsid w:val="00560584"/>
    <w:rsid w:val="0077440B"/>
    <w:rsid w:val="00D66FE8"/>
    <w:rsid w:val="00EA230E"/>
    <w:rsid w:val="00FE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9A35BFB"/>
  <w15:docId w15:val="{551D6020-CAA9-4C2A-A3E1-4A55DECC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0A"/>
    <w:pPr>
      <w:overflowPunct w:val="0"/>
    </w:pPr>
    <w:rPr>
      <w:rFonts w:ascii="Times New Roman" w:eastAsia="Times New Roman" w:hAnsi="Times New Roman" w:cs="Times New Roman"/>
      <w:kern w:val="0"/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link w:val="3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1">
    <w:name w:val="Заголовок 1 Знак"/>
    <w:basedOn w:val="a0"/>
    <w:link w:val="11"/>
    <w:qFormat/>
    <w:rsid w:val="004B33B3"/>
    <w:rPr>
      <w:rFonts w:ascii="Arial" w:hAnsi="Arial" w:cs="Arial"/>
      <w:b/>
      <w:bCs/>
      <w:kern w:val="2"/>
      <w:sz w:val="32"/>
      <w:szCs w:val="32"/>
      <w:lang w:val="ru-RU" w:eastAsia="ru-RU"/>
    </w:rPr>
  </w:style>
  <w:style w:type="character" w:customStyle="1" w:styleId="2">
    <w:name w:val="Заголовок 2 Знак"/>
    <w:basedOn w:val="a0"/>
    <w:link w:val="21"/>
    <w:uiPriority w:val="9"/>
    <w:qFormat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">
    <w:name w:val="Заголовок 3 Знак"/>
    <w:basedOn w:val="a0"/>
    <w:link w:val="31"/>
    <w:qFormat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3">
    <w:name w:val="Текст выноски Знак"/>
    <w:basedOn w:val="a0"/>
    <w:qFormat/>
    <w:rsid w:val="00FE0D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с отступом 2 Знак"/>
    <w:basedOn w:val="a0"/>
    <w:qFormat/>
    <w:rsid w:val="00FE0D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іперпосилання"/>
    <w:rsid w:val="00FE0D21"/>
    <w:rPr>
      <w:color w:val="0000FF"/>
      <w:u w:val="single"/>
    </w:rPr>
  </w:style>
  <w:style w:type="paragraph" w:customStyle="1" w:styleId="10">
    <w:name w:val="Заголовок1"/>
    <w:basedOn w:val="a"/>
    <w:next w:val="a5"/>
    <w:qFormat/>
    <w:rsid w:val="00FE0D2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FE0D21"/>
    <w:pPr>
      <w:spacing w:after="140" w:line="276" w:lineRule="auto"/>
    </w:pPr>
  </w:style>
  <w:style w:type="paragraph" w:styleId="a6">
    <w:name w:val="List"/>
    <w:basedOn w:val="a5"/>
    <w:rsid w:val="00FE0D21"/>
    <w:rPr>
      <w:rFonts w:cs="Lucida Sans"/>
    </w:rPr>
  </w:style>
  <w:style w:type="paragraph" w:customStyle="1" w:styleId="12">
    <w:name w:val="Название объекта1"/>
    <w:basedOn w:val="a"/>
    <w:qFormat/>
    <w:rsid w:val="00FE0D21"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Покажчик"/>
    <w:basedOn w:val="a"/>
    <w:qFormat/>
    <w:rsid w:val="00FE0D21"/>
    <w:pPr>
      <w:suppressLineNumbers/>
    </w:pPr>
    <w:rPr>
      <w:rFonts w:cs="Lucida Sans"/>
    </w:rPr>
  </w:style>
  <w:style w:type="paragraph" w:styleId="a8">
    <w:name w:val="Normal (Web)"/>
    <w:basedOn w:val="a"/>
    <w:uiPriority w:val="99"/>
    <w:semiHidden/>
    <w:unhideWhenUsed/>
    <w:qFormat/>
    <w:rsid w:val="00A8440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365BF6"/>
    <w:pPr>
      <w:ind w:left="720"/>
      <w:contextualSpacing/>
    </w:pPr>
  </w:style>
  <w:style w:type="paragraph" w:customStyle="1" w:styleId="aa">
    <w:name w:val="Вміст таблиці"/>
    <w:basedOn w:val="a"/>
    <w:qFormat/>
    <w:rsid w:val="00FE0D21"/>
    <w:pPr>
      <w:suppressLineNumbers/>
    </w:pPr>
  </w:style>
  <w:style w:type="paragraph" w:customStyle="1" w:styleId="ab">
    <w:name w:val="Заголовок таблиці"/>
    <w:basedOn w:val="aa"/>
    <w:qFormat/>
    <w:rsid w:val="00FE0D21"/>
    <w:pPr>
      <w:jc w:val="center"/>
    </w:pPr>
    <w:rPr>
      <w:b/>
      <w:bCs/>
    </w:rPr>
  </w:style>
  <w:style w:type="paragraph" w:customStyle="1" w:styleId="ac">
    <w:name w:val="Верхній і нижній колонтитули"/>
    <w:basedOn w:val="a"/>
    <w:qFormat/>
    <w:rsid w:val="00FE0D21"/>
    <w:pPr>
      <w:suppressLineNumbers/>
      <w:tabs>
        <w:tab w:val="center" w:pos="4960"/>
        <w:tab w:val="right" w:pos="9921"/>
      </w:tabs>
    </w:pPr>
  </w:style>
  <w:style w:type="paragraph" w:customStyle="1" w:styleId="13">
    <w:name w:val="Верхний колонтитул1"/>
    <w:basedOn w:val="ac"/>
    <w:rsid w:val="00FE0D21"/>
  </w:style>
  <w:style w:type="paragraph" w:styleId="ad">
    <w:name w:val="Balloon Text"/>
    <w:basedOn w:val="a"/>
    <w:qFormat/>
    <w:rsid w:val="00FE0D21"/>
    <w:rPr>
      <w:rFonts w:ascii="Segoe UI" w:hAnsi="Segoe UI" w:cs="Segoe UI"/>
      <w:sz w:val="18"/>
      <w:szCs w:val="18"/>
    </w:rPr>
  </w:style>
  <w:style w:type="paragraph" w:styleId="22">
    <w:name w:val="Body Text Indent 2"/>
    <w:basedOn w:val="a"/>
    <w:qFormat/>
    <w:rsid w:val="00FE0D21"/>
    <w:pPr>
      <w:spacing w:after="120" w:line="480" w:lineRule="auto"/>
      <w:ind w:left="283"/>
    </w:pPr>
  </w:style>
  <w:style w:type="paragraph" w:styleId="ae">
    <w:name w:val="caption"/>
    <w:basedOn w:val="a"/>
    <w:next w:val="a"/>
    <w:qFormat/>
    <w:rsid w:val="00FE0D21"/>
    <w:pPr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3</Pages>
  <Words>1324</Words>
  <Characters>7552</Characters>
  <Application>Microsoft Office Word</Application>
  <DocSecurity>0</DocSecurity>
  <Lines>62</Lines>
  <Paragraphs>17</Paragraphs>
  <ScaleCrop>false</ScaleCrop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dc:description/>
  <cp:lastModifiedBy>Админ</cp:lastModifiedBy>
  <cp:revision>166</cp:revision>
  <dcterms:created xsi:type="dcterms:W3CDTF">2019-05-07T06:33:00Z</dcterms:created>
  <dcterms:modified xsi:type="dcterms:W3CDTF">2021-06-15T13:15:00Z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