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F0D2" w14:textId="07B92216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ЗАТВЕРДЖУЮ</w:t>
      </w:r>
    </w:p>
    <w:p w14:paraId="32DA76EA" w14:textId="77777777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Керівник Жмеринської </w:t>
      </w:r>
    </w:p>
    <w:p w14:paraId="645D5498" w14:textId="5C2FDA67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окружної прокуратури</w:t>
      </w:r>
    </w:p>
    <w:p w14:paraId="0B31C447" w14:textId="1D4CA8AF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Вінницької області</w:t>
      </w:r>
    </w:p>
    <w:p w14:paraId="20F01559" w14:textId="77777777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</w:p>
    <w:p w14:paraId="12E7D441" w14:textId="4A34DD04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  <w:r w:rsidRPr="006761E1">
        <w:rPr>
          <w:b/>
          <w:bCs/>
          <w:sz w:val="28"/>
          <w:szCs w:val="28"/>
          <w:u w:val="single"/>
        </w:rPr>
        <w:t>____________</w:t>
      </w:r>
      <w:r>
        <w:rPr>
          <w:b/>
          <w:bCs/>
          <w:sz w:val="28"/>
          <w:szCs w:val="28"/>
        </w:rPr>
        <w:t>Олег ФІЛІМОНОВ</w:t>
      </w:r>
    </w:p>
    <w:p w14:paraId="719C0ADC" w14:textId="0A59A06C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</w:p>
    <w:p w14:paraId="2B6C0483" w14:textId="39ACB2FA" w:rsidR="006761E1" w:rsidRDefault="006761E1" w:rsidP="0009326A">
      <w:pPr>
        <w:spacing w:line="276" w:lineRule="auto"/>
        <w:ind w:left="53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761E1">
        <w:rPr>
          <w:b/>
          <w:bCs/>
          <w:sz w:val="28"/>
          <w:szCs w:val="28"/>
          <w:u w:val="single"/>
        </w:rPr>
        <w:t>___</w:t>
      </w:r>
      <w:r>
        <w:rPr>
          <w:b/>
          <w:bCs/>
          <w:sz w:val="28"/>
          <w:szCs w:val="28"/>
        </w:rPr>
        <w:t xml:space="preserve">» </w:t>
      </w:r>
      <w:r w:rsidR="00E82392">
        <w:rPr>
          <w:b/>
          <w:bCs/>
          <w:sz w:val="28"/>
          <w:szCs w:val="28"/>
        </w:rPr>
        <w:t>січня</w:t>
      </w:r>
      <w:r w:rsidR="007E52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CF5B6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року</w:t>
      </w:r>
    </w:p>
    <w:p w14:paraId="2C5F2613" w14:textId="77777777" w:rsidR="006761E1" w:rsidRDefault="006761E1" w:rsidP="0009326A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p w14:paraId="3FCD8FA7" w14:textId="77777777" w:rsidR="00CF1F27" w:rsidRDefault="00CF1F27" w:rsidP="0009326A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p w14:paraId="1BD35F5F" w14:textId="5C8A8ED8" w:rsidR="006761E1" w:rsidRDefault="00E55E4E" w:rsidP="0009326A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Звіт</w:t>
      </w:r>
    </w:p>
    <w:p w14:paraId="0D4C7D6F" w14:textId="77777777" w:rsidR="002823EC" w:rsidRDefault="00866E0C" w:rsidP="00CF5B67">
      <w:pPr>
        <w:spacing w:line="276" w:lineRule="auto"/>
        <w:jc w:val="center"/>
        <w:rPr>
          <w:b/>
          <w:bCs/>
          <w:sz w:val="28"/>
          <w:szCs w:val="28"/>
        </w:rPr>
      </w:pPr>
      <w:r w:rsidRPr="0087422D">
        <w:rPr>
          <w:b/>
          <w:bCs/>
          <w:sz w:val="28"/>
          <w:szCs w:val="28"/>
        </w:rPr>
        <w:t>щодо стану розгляду Жмеринською окружною прокуратурою</w:t>
      </w:r>
      <w:r w:rsidR="002823EC">
        <w:rPr>
          <w:b/>
          <w:bCs/>
          <w:sz w:val="28"/>
          <w:szCs w:val="28"/>
        </w:rPr>
        <w:t xml:space="preserve"> Вінницької області</w:t>
      </w:r>
      <w:r w:rsidRPr="0087422D">
        <w:rPr>
          <w:b/>
          <w:bCs/>
          <w:sz w:val="28"/>
          <w:szCs w:val="28"/>
        </w:rPr>
        <w:t xml:space="preserve"> запитів про надання публічної інформації</w:t>
      </w:r>
      <w:r w:rsidR="00E55E4E">
        <w:rPr>
          <w:b/>
          <w:bCs/>
          <w:sz w:val="28"/>
          <w:szCs w:val="28"/>
        </w:rPr>
        <w:t xml:space="preserve"> </w:t>
      </w:r>
    </w:p>
    <w:p w14:paraId="0783B7ED" w14:textId="20BA6835" w:rsidR="00C94561" w:rsidRDefault="00E55E4E" w:rsidP="0009326A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E82392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місяц</w:t>
      </w:r>
      <w:r w:rsidR="007A6E34">
        <w:rPr>
          <w:b/>
          <w:bCs/>
          <w:sz w:val="28"/>
          <w:szCs w:val="28"/>
        </w:rPr>
        <w:t>ів</w:t>
      </w:r>
      <w:r>
        <w:rPr>
          <w:b/>
          <w:bCs/>
          <w:sz w:val="28"/>
          <w:szCs w:val="28"/>
        </w:rPr>
        <w:t xml:space="preserve"> 202</w:t>
      </w:r>
      <w:r w:rsidR="00CF5B67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року</w:t>
      </w:r>
    </w:p>
    <w:p w14:paraId="157DE4A6" w14:textId="19B97160" w:rsidR="00E55E4E" w:rsidRDefault="00E55E4E" w:rsidP="0009326A">
      <w:pPr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p w14:paraId="4E8FC944" w14:textId="29A2087E" w:rsidR="00E82392" w:rsidRDefault="00E55E4E" w:rsidP="0009326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Дата підготовки: </w:t>
      </w:r>
      <w:r w:rsidR="007E5295">
        <w:rPr>
          <w:sz w:val="28"/>
          <w:szCs w:val="28"/>
        </w:rPr>
        <w:t>0</w:t>
      </w:r>
      <w:r w:rsidR="00CF5B67">
        <w:rPr>
          <w:sz w:val="28"/>
          <w:szCs w:val="28"/>
        </w:rPr>
        <w:t>1</w:t>
      </w:r>
      <w:r w:rsidR="007E5295">
        <w:rPr>
          <w:sz w:val="28"/>
          <w:szCs w:val="28"/>
        </w:rPr>
        <w:t>.</w:t>
      </w:r>
      <w:r w:rsidR="00E82392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CF5B67">
        <w:rPr>
          <w:sz w:val="28"/>
          <w:szCs w:val="28"/>
        </w:rPr>
        <w:t>4</w:t>
      </w:r>
    </w:p>
    <w:p w14:paraId="43B3B9AA" w14:textId="734B58F7" w:rsidR="00E55E4E" w:rsidRDefault="00E55E4E" w:rsidP="0009326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Дата оприлюднення: </w:t>
      </w:r>
      <w:r w:rsidR="007E5295">
        <w:rPr>
          <w:sz w:val="28"/>
          <w:szCs w:val="28"/>
        </w:rPr>
        <w:t>0</w:t>
      </w:r>
      <w:r w:rsidR="00CF5B67">
        <w:rPr>
          <w:sz w:val="28"/>
          <w:szCs w:val="28"/>
        </w:rPr>
        <w:t>1</w:t>
      </w:r>
      <w:r w:rsidR="00E82392">
        <w:rPr>
          <w:sz w:val="28"/>
          <w:szCs w:val="28"/>
        </w:rPr>
        <w:t>.</w:t>
      </w:r>
      <w:r w:rsidR="007E5295">
        <w:rPr>
          <w:sz w:val="28"/>
          <w:szCs w:val="28"/>
        </w:rPr>
        <w:t>0</w:t>
      </w:r>
      <w:r w:rsidR="00E82392">
        <w:rPr>
          <w:sz w:val="28"/>
          <w:szCs w:val="28"/>
        </w:rPr>
        <w:t>1</w:t>
      </w:r>
      <w:r w:rsidR="007E529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F5B67">
        <w:rPr>
          <w:sz w:val="28"/>
          <w:szCs w:val="28"/>
        </w:rPr>
        <w:t>4</w:t>
      </w:r>
    </w:p>
    <w:p w14:paraId="2F232972" w14:textId="72F9BF32" w:rsidR="00866E0C" w:rsidRPr="0087422D" w:rsidRDefault="00866E0C" w:rsidP="0009326A">
      <w:pPr>
        <w:spacing w:line="276" w:lineRule="auto"/>
        <w:ind w:firstLine="851"/>
        <w:jc w:val="both"/>
        <w:rPr>
          <w:sz w:val="28"/>
          <w:szCs w:val="28"/>
        </w:rPr>
      </w:pPr>
    </w:p>
    <w:p w14:paraId="7228D79F" w14:textId="59545624" w:rsidR="00866E0C" w:rsidRPr="0087422D" w:rsidRDefault="00866E0C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t>Одним із важливих шляхів доступу до публічної інформації в органах прокуратури є надання інформації за запитами фіз</w:t>
      </w:r>
      <w:r w:rsidR="00BF3890">
        <w:rPr>
          <w:sz w:val="28"/>
          <w:szCs w:val="28"/>
        </w:rPr>
        <w:t>и</w:t>
      </w:r>
      <w:r w:rsidRPr="0087422D">
        <w:rPr>
          <w:sz w:val="28"/>
          <w:szCs w:val="28"/>
        </w:rPr>
        <w:t>чних та юридичних осіб, а також громадських об’єднань без статусу юридичної особи.</w:t>
      </w:r>
    </w:p>
    <w:p w14:paraId="7539E5A6" w14:textId="04AB3F86" w:rsidR="00866E0C" w:rsidRPr="0087422D" w:rsidRDefault="00866E0C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t>Відповідно до п</w:t>
      </w:r>
      <w:r w:rsidR="001F394B">
        <w:rPr>
          <w:sz w:val="28"/>
          <w:szCs w:val="28"/>
        </w:rPr>
        <w:t>ункту</w:t>
      </w:r>
      <w:r w:rsidRPr="0087422D">
        <w:rPr>
          <w:sz w:val="28"/>
          <w:szCs w:val="28"/>
        </w:rPr>
        <w:t xml:space="preserve"> 10 ч</w:t>
      </w:r>
      <w:r w:rsidR="001F394B">
        <w:rPr>
          <w:sz w:val="28"/>
          <w:szCs w:val="28"/>
        </w:rPr>
        <w:t>астини</w:t>
      </w:r>
      <w:r w:rsidRPr="0087422D">
        <w:rPr>
          <w:sz w:val="28"/>
          <w:szCs w:val="28"/>
        </w:rPr>
        <w:t xml:space="preserve"> 1 ст</w:t>
      </w:r>
      <w:r w:rsidR="001F394B">
        <w:rPr>
          <w:sz w:val="28"/>
          <w:szCs w:val="28"/>
        </w:rPr>
        <w:t>атті</w:t>
      </w:r>
      <w:r w:rsidRPr="0087422D">
        <w:rPr>
          <w:sz w:val="28"/>
          <w:szCs w:val="28"/>
        </w:rPr>
        <w:t xml:space="preserve"> 15 Закону України </w:t>
      </w:r>
      <w:r w:rsidR="00F94B61">
        <w:rPr>
          <w:sz w:val="28"/>
          <w:szCs w:val="28"/>
        </w:rPr>
        <w:t xml:space="preserve">                      </w:t>
      </w:r>
      <w:r w:rsidRPr="0087422D">
        <w:rPr>
          <w:sz w:val="28"/>
          <w:szCs w:val="28"/>
        </w:rPr>
        <w:t>«Про доступ до публічної інформації» (далі – Закон) розпорядники інформації зобов’язані оприлюднювати</w:t>
      </w:r>
      <w:r w:rsidR="001C5F74">
        <w:rPr>
          <w:sz w:val="28"/>
          <w:szCs w:val="28"/>
        </w:rPr>
        <w:t xml:space="preserve"> </w:t>
      </w:r>
      <w:r w:rsidRPr="0087422D">
        <w:rPr>
          <w:sz w:val="28"/>
          <w:szCs w:val="28"/>
        </w:rPr>
        <w:t>звіти, в тому числі щодо задоволення запитів на інформацію.</w:t>
      </w:r>
    </w:p>
    <w:p w14:paraId="3FEF7E43" w14:textId="306EC16E" w:rsidR="00866E0C" w:rsidRPr="0087422D" w:rsidRDefault="00866E0C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t xml:space="preserve">Згідно Інструкції про порядок </w:t>
      </w:r>
      <w:r w:rsidR="001F394B">
        <w:rPr>
          <w:sz w:val="28"/>
          <w:szCs w:val="28"/>
        </w:rPr>
        <w:t>розгляду звернень і запитів та особистого прийому громадян в органах прокуратури України</w:t>
      </w:r>
      <w:r w:rsidRPr="0087422D">
        <w:rPr>
          <w:sz w:val="28"/>
          <w:szCs w:val="28"/>
        </w:rPr>
        <w:t xml:space="preserve">, затвердженої наказом </w:t>
      </w:r>
      <w:r w:rsidR="001F394B">
        <w:rPr>
          <w:sz w:val="28"/>
          <w:szCs w:val="28"/>
        </w:rPr>
        <w:t xml:space="preserve">Офісу Генерального прокурора </w:t>
      </w:r>
      <w:r w:rsidR="00BF3890">
        <w:rPr>
          <w:sz w:val="28"/>
          <w:szCs w:val="28"/>
        </w:rPr>
        <w:t>від</w:t>
      </w:r>
      <w:r w:rsidRPr="0087422D">
        <w:rPr>
          <w:sz w:val="28"/>
          <w:szCs w:val="28"/>
        </w:rPr>
        <w:t xml:space="preserve"> 06.08.2020 № 363, обов</w:t>
      </w:r>
      <w:r w:rsidR="00BF3890" w:rsidRPr="00BF3890">
        <w:rPr>
          <w:sz w:val="28"/>
          <w:szCs w:val="28"/>
        </w:rPr>
        <w:t>’</w:t>
      </w:r>
      <w:r w:rsidRPr="0087422D">
        <w:rPr>
          <w:sz w:val="28"/>
          <w:szCs w:val="28"/>
        </w:rPr>
        <w:t>язковому оприлюдненню на офіційних веб</w:t>
      </w:r>
      <w:r w:rsidR="00F94B61">
        <w:rPr>
          <w:sz w:val="28"/>
          <w:szCs w:val="28"/>
        </w:rPr>
        <w:t>-</w:t>
      </w:r>
      <w:r w:rsidRPr="0087422D">
        <w:rPr>
          <w:sz w:val="28"/>
          <w:szCs w:val="28"/>
        </w:rPr>
        <w:t xml:space="preserve">сайтах </w:t>
      </w:r>
      <w:r w:rsidR="001F394B">
        <w:rPr>
          <w:sz w:val="28"/>
          <w:szCs w:val="28"/>
        </w:rPr>
        <w:t xml:space="preserve">Офісу </w:t>
      </w:r>
      <w:r w:rsidRPr="0087422D">
        <w:rPr>
          <w:sz w:val="28"/>
          <w:szCs w:val="28"/>
        </w:rPr>
        <w:t>Генерально</w:t>
      </w:r>
      <w:r w:rsidR="001F394B">
        <w:rPr>
          <w:sz w:val="28"/>
          <w:szCs w:val="28"/>
        </w:rPr>
        <w:t xml:space="preserve">го прокурора, </w:t>
      </w:r>
      <w:r w:rsidRPr="0087422D">
        <w:rPr>
          <w:sz w:val="28"/>
          <w:szCs w:val="28"/>
        </w:rPr>
        <w:t xml:space="preserve">регіональних </w:t>
      </w:r>
      <w:r w:rsidR="001F394B">
        <w:rPr>
          <w:sz w:val="28"/>
          <w:szCs w:val="28"/>
        </w:rPr>
        <w:t xml:space="preserve">(обласних) </w:t>
      </w:r>
      <w:r w:rsidRPr="0087422D">
        <w:rPr>
          <w:sz w:val="28"/>
          <w:szCs w:val="28"/>
        </w:rPr>
        <w:t xml:space="preserve">прокуратур підлягає інформація, </w:t>
      </w:r>
      <w:r w:rsidR="001F394B">
        <w:rPr>
          <w:sz w:val="28"/>
          <w:szCs w:val="28"/>
        </w:rPr>
        <w:t xml:space="preserve">передбачена </w:t>
      </w:r>
      <w:r w:rsidRPr="0087422D">
        <w:rPr>
          <w:sz w:val="28"/>
          <w:szCs w:val="28"/>
        </w:rPr>
        <w:t>ч</w:t>
      </w:r>
      <w:r w:rsidR="001F394B">
        <w:rPr>
          <w:sz w:val="28"/>
          <w:szCs w:val="28"/>
        </w:rPr>
        <w:t>астиною</w:t>
      </w:r>
      <w:r w:rsidRPr="0087422D">
        <w:rPr>
          <w:sz w:val="28"/>
          <w:szCs w:val="28"/>
        </w:rPr>
        <w:t xml:space="preserve"> 1 ст</w:t>
      </w:r>
      <w:r w:rsidR="001F394B">
        <w:rPr>
          <w:sz w:val="28"/>
          <w:szCs w:val="28"/>
        </w:rPr>
        <w:t>атті</w:t>
      </w:r>
      <w:r w:rsidRPr="0087422D">
        <w:rPr>
          <w:sz w:val="28"/>
          <w:szCs w:val="28"/>
        </w:rPr>
        <w:t xml:space="preserve"> 15 Закону. Така інформація оприлюднюється невідкладно, але не пізніше п</w:t>
      </w:r>
      <w:r w:rsidR="00BF3890" w:rsidRPr="00BF3890">
        <w:rPr>
          <w:sz w:val="28"/>
          <w:szCs w:val="28"/>
        </w:rPr>
        <w:t>’</w:t>
      </w:r>
      <w:r w:rsidRPr="0087422D">
        <w:rPr>
          <w:sz w:val="28"/>
          <w:szCs w:val="28"/>
        </w:rPr>
        <w:t>яти робочих днів з дня затвердження документа із зазначенням дати його оприлюднення і дати оновлення інформації.</w:t>
      </w:r>
    </w:p>
    <w:p w14:paraId="4D6DF561" w14:textId="6DEDBF14" w:rsidR="00866E0C" w:rsidRDefault="00866E0C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t xml:space="preserve">З огляду на наведене, інформуємо, що до Жмеринської окружної прокуратури </w:t>
      </w:r>
      <w:r w:rsidR="00342590">
        <w:rPr>
          <w:sz w:val="28"/>
          <w:szCs w:val="28"/>
        </w:rPr>
        <w:t xml:space="preserve">Вінницької області </w:t>
      </w:r>
      <w:r w:rsidR="00CF5B67">
        <w:rPr>
          <w:sz w:val="28"/>
          <w:szCs w:val="28"/>
        </w:rPr>
        <w:t>упродовж</w:t>
      </w:r>
      <w:r w:rsidRPr="0087422D">
        <w:rPr>
          <w:sz w:val="28"/>
          <w:szCs w:val="28"/>
        </w:rPr>
        <w:t xml:space="preserve"> </w:t>
      </w:r>
      <w:r w:rsidR="00E82392">
        <w:rPr>
          <w:sz w:val="28"/>
          <w:szCs w:val="28"/>
        </w:rPr>
        <w:t>12</w:t>
      </w:r>
      <w:r w:rsidRPr="0087422D">
        <w:rPr>
          <w:sz w:val="28"/>
          <w:szCs w:val="28"/>
        </w:rPr>
        <w:t xml:space="preserve"> місяців 202</w:t>
      </w:r>
      <w:r w:rsidR="00CF5B67">
        <w:rPr>
          <w:sz w:val="28"/>
          <w:szCs w:val="28"/>
        </w:rPr>
        <w:t>3</w:t>
      </w:r>
      <w:r w:rsidRPr="0087422D">
        <w:rPr>
          <w:sz w:val="28"/>
          <w:szCs w:val="28"/>
        </w:rPr>
        <w:t xml:space="preserve"> року запит</w:t>
      </w:r>
      <w:r w:rsidR="003031BC">
        <w:rPr>
          <w:sz w:val="28"/>
          <w:szCs w:val="28"/>
        </w:rPr>
        <w:t>и</w:t>
      </w:r>
      <w:r w:rsidR="00E82392">
        <w:rPr>
          <w:sz w:val="28"/>
          <w:szCs w:val="28"/>
        </w:rPr>
        <w:t xml:space="preserve"> про надання публічної інформації</w:t>
      </w:r>
      <w:r w:rsidR="003031BC">
        <w:rPr>
          <w:sz w:val="28"/>
          <w:szCs w:val="28"/>
        </w:rPr>
        <w:t xml:space="preserve"> не надходили</w:t>
      </w:r>
      <w:r w:rsidR="00133DD3">
        <w:rPr>
          <w:sz w:val="28"/>
          <w:szCs w:val="28"/>
        </w:rPr>
        <w:t>.</w:t>
      </w:r>
    </w:p>
    <w:p w14:paraId="2A6B603B" w14:textId="091D7F6B" w:rsidR="0009326A" w:rsidRDefault="0009326A" w:rsidP="0009326A">
      <w:pPr>
        <w:autoSpaceDE w:val="0"/>
        <w:autoSpaceDN w:val="0"/>
        <w:adjustRightInd w:val="0"/>
        <w:spacing w:line="276" w:lineRule="auto"/>
        <w:ind w:firstLine="740"/>
        <w:jc w:val="both"/>
        <w:rPr>
          <w:sz w:val="28"/>
          <w:szCs w:val="28"/>
        </w:rPr>
      </w:pPr>
      <w:r w:rsidRPr="00B84DD6">
        <w:rPr>
          <w:sz w:val="28"/>
          <w:szCs w:val="28"/>
        </w:rPr>
        <w:t xml:space="preserve">У порівнянні з </w:t>
      </w:r>
      <w:r w:rsidRPr="00095EA8">
        <w:rPr>
          <w:sz w:val="28"/>
          <w:szCs w:val="28"/>
        </w:rPr>
        <w:t xml:space="preserve">аналогічним періодом минулого року їх кількість </w:t>
      </w:r>
      <w:r w:rsidR="003031BC">
        <w:rPr>
          <w:sz w:val="28"/>
          <w:szCs w:val="28"/>
        </w:rPr>
        <w:t>зменшилась</w:t>
      </w:r>
      <w:r w:rsidRPr="00095EA8">
        <w:rPr>
          <w:sz w:val="28"/>
          <w:szCs w:val="28"/>
        </w:rPr>
        <w:t xml:space="preserve"> від </w:t>
      </w:r>
      <w:r w:rsidR="00C11C5B">
        <w:rPr>
          <w:sz w:val="28"/>
          <w:szCs w:val="28"/>
        </w:rPr>
        <w:t>1</w:t>
      </w:r>
      <w:r w:rsidRPr="00095EA8">
        <w:rPr>
          <w:sz w:val="28"/>
          <w:szCs w:val="28"/>
        </w:rPr>
        <w:t xml:space="preserve"> на </w:t>
      </w:r>
      <w:r w:rsidR="00C11C5B">
        <w:rPr>
          <w:sz w:val="28"/>
          <w:szCs w:val="28"/>
        </w:rPr>
        <w:t>0</w:t>
      </w:r>
      <w:r w:rsidRPr="00095EA8">
        <w:rPr>
          <w:sz w:val="28"/>
          <w:szCs w:val="28"/>
        </w:rPr>
        <w:t xml:space="preserve">, </w:t>
      </w:r>
      <w:r w:rsidR="00095EA8" w:rsidRPr="00095EA8">
        <w:rPr>
          <w:sz w:val="28"/>
          <w:szCs w:val="28"/>
        </w:rPr>
        <w:t>або</w:t>
      </w:r>
      <w:r w:rsidRPr="00095EA8">
        <w:rPr>
          <w:sz w:val="28"/>
          <w:szCs w:val="28"/>
        </w:rPr>
        <w:t xml:space="preserve"> на 100 %.</w:t>
      </w:r>
      <w:r>
        <w:rPr>
          <w:sz w:val="28"/>
          <w:szCs w:val="28"/>
        </w:rPr>
        <w:t xml:space="preserve"> </w:t>
      </w:r>
    </w:p>
    <w:p w14:paraId="2D28BC4A" w14:textId="77F1D597" w:rsidR="00866E0C" w:rsidRPr="0087422D" w:rsidRDefault="00866E0C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t>Випадк</w:t>
      </w:r>
      <w:r w:rsidR="00C11C5B">
        <w:rPr>
          <w:sz w:val="28"/>
          <w:szCs w:val="28"/>
        </w:rPr>
        <w:t>и</w:t>
      </w:r>
      <w:r w:rsidRPr="0087422D">
        <w:rPr>
          <w:sz w:val="28"/>
          <w:szCs w:val="28"/>
        </w:rPr>
        <w:t xml:space="preserve"> відмов</w:t>
      </w:r>
      <w:r w:rsidR="00C11C5B">
        <w:rPr>
          <w:sz w:val="28"/>
          <w:szCs w:val="28"/>
        </w:rPr>
        <w:t>и</w:t>
      </w:r>
      <w:r w:rsidRPr="0087422D">
        <w:rPr>
          <w:sz w:val="28"/>
          <w:szCs w:val="28"/>
        </w:rPr>
        <w:t xml:space="preserve"> у наданні інформації </w:t>
      </w:r>
      <w:r w:rsidR="00C11C5B">
        <w:rPr>
          <w:sz w:val="28"/>
          <w:szCs w:val="28"/>
        </w:rPr>
        <w:t>відсутні</w:t>
      </w:r>
      <w:r w:rsidRPr="0087422D">
        <w:rPr>
          <w:sz w:val="28"/>
          <w:szCs w:val="28"/>
        </w:rPr>
        <w:t>.</w:t>
      </w:r>
    </w:p>
    <w:p w14:paraId="1C76CCE1" w14:textId="749D4DBF" w:rsidR="00866E0C" w:rsidRPr="0087422D" w:rsidRDefault="00866E0C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lastRenderedPageBreak/>
        <w:t>Рішення про відстрочку в задоволенні запитів</w:t>
      </w:r>
      <w:r w:rsidR="0087422D" w:rsidRPr="0087422D">
        <w:rPr>
          <w:sz w:val="28"/>
          <w:szCs w:val="28"/>
        </w:rPr>
        <w:t xml:space="preserve"> органами прокуратури не приймались.</w:t>
      </w:r>
    </w:p>
    <w:p w14:paraId="1DEE05A3" w14:textId="77777777" w:rsidR="00C11C5B" w:rsidRDefault="0087422D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t>Запит</w:t>
      </w:r>
      <w:r w:rsidR="00C11C5B">
        <w:rPr>
          <w:sz w:val="28"/>
          <w:szCs w:val="28"/>
        </w:rPr>
        <w:t>и</w:t>
      </w:r>
      <w:r w:rsidRPr="0087422D">
        <w:rPr>
          <w:sz w:val="28"/>
          <w:szCs w:val="28"/>
        </w:rPr>
        <w:t>, на які згідно з Законом відповідь надається протягом 48 годин, не надходил</w:t>
      </w:r>
      <w:r w:rsidR="00C11C5B">
        <w:rPr>
          <w:sz w:val="28"/>
          <w:szCs w:val="28"/>
        </w:rPr>
        <w:t>и</w:t>
      </w:r>
      <w:r w:rsidRPr="0087422D">
        <w:rPr>
          <w:sz w:val="28"/>
          <w:szCs w:val="28"/>
        </w:rPr>
        <w:t>.</w:t>
      </w:r>
    </w:p>
    <w:p w14:paraId="54E59D5D" w14:textId="19F3180A" w:rsidR="0087422D" w:rsidRDefault="0087422D" w:rsidP="0009326A">
      <w:pPr>
        <w:spacing w:line="276" w:lineRule="auto"/>
        <w:ind w:firstLine="851"/>
        <w:jc w:val="both"/>
        <w:rPr>
          <w:sz w:val="28"/>
          <w:szCs w:val="28"/>
        </w:rPr>
      </w:pPr>
      <w:r w:rsidRPr="0087422D">
        <w:rPr>
          <w:sz w:val="28"/>
          <w:szCs w:val="28"/>
        </w:rPr>
        <w:t xml:space="preserve">Жмеринською окружною прокуратурою </w:t>
      </w:r>
      <w:r w:rsidR="0009326A">
        <w:rPr>
          <w:sz w:val="28"/>
          <w:szCs w:val="28"/>
        </w:rPr>
        <w:t xml:space="preserve">і надалі </w:t>
      </w:r>
      <w:r w:rsidRPr="0087422D">
        <w:rPr>
          <w:sz w:val="28"/>
          <w:szCs w:val="28"/>
        </w:rPr>
        <w:t>заб</w:t>
      </w:r>
      <w:r w:rsidR="00BF3890">
        <w:rPr>
          <w:sz w:val="28"/>
          <w:szCs w:val="28"/>
        </w:rPr>
        <w:t>е</w:t>
      </w:r>
      <w:r w:rsidRPr="0087422D">
        <w:rPr>
          <w:sz w:val="28"/>
          <w:szCs w:val="28"/>
        </w:rPr>
        <w:t>зпечуватиметься доступ до публічної інформації у визначених законодавством межах.</w:t>
      </w:r>
    </w:p>
    <w:p w14:paraId="2A9556C2" w14:textId="25AACA16" w:rsidR="006D6504" w:rsidRDefault="006D6504" w:rsidP="0009326A">
      <w:pPr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14:paraId="1BFA2F23" w14:textId="77777777" w:rsidR="00342590" w:rsidRDefault="00342590" w:rsidP="0009326A">
      <w:pPr>
        <w:spacing w:line="276" w:lineRule="auto"/>
        <w:ind w:firstLine="142"/>
        <w:jc w:val="both"/>
        <w:rPr>
          <w:b/>
          <w:bCs/>
          <w:sz w:val="28"/>
          <w:szCs w:val="28"/>
        </w:rPr>
      </w:pPr>
    </w:p>
    <w:p w14:paraId="0E3D9530" w14:textId="77777777" w:rsidR="006761E1" w:rsidRDefault="006761E1" w:rsidP="0009326A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Прокурор </w:t>
      </w:r>
    </w:p>
    <w:p w14:paraId="091D9981" w14:textId="4AA7FA65" w:rsidR="006D6504" w:rsidRPr="006D6504" w:rsidRDefault="006761E1" w:rsidP="0009326A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Жмеринської окружної прокуратури </w:t>
      </w:r>
      <w:r w:rsidR="00DD4146">
        <w:rPr>
          <w:b/>
          <w:bCs/>
          <w:sz w:val="28"/>
          <w:szCs w:val="28"/>
        </w:rPr>
        <w:tab/>
      </w:r>
      <w:r w:rsidR="00DD4146">
        <w:rPr>
          <w:b/>
          <w:bCs/>
          <w:sz w:val="28"/>
          <w:szCs w:val="28"/>
        </w:rPr>
        <w:tab/>
      </w:r>
      <w:r w:rsidR="00DD4146">
        <w:rPr>
          <w:b/>
          <w:bCs/>
          <w:sz w:val="28"/>
          <w:szCs w:val="28"/>
        </w:rPr>
        <w:tab/>
      </w:r>
      <w:r w:rsidR="00DD4146">
        <w:rPr>
          <w:b/>
          <w:bCs/>
          <w:sz w:val="28"/>
          <w:szCs w:val="28"/>
        </w:rPr>
        <w:tab/>
        <w:t xml:space="preserve">     Оксана МУЛЯР</w:t>
      </w:r>
    </w:p>
    <w:sectPr w:rsidR="006D6504" w:rsidRPr="006D6504" w:rsidSect="000F1441">
      <w:headerReference w:type="default" r:id="rId6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1D1CA" w14:textId="77777777" w:rsidR="00A41BB4" w:rsidRDefault="00A41BB4" w:rsidP="00DE0416">
      <w:r>
        <w:separator/>
      </w:r>
    </w:p>
  </w:endnote>
  <w:endnote w:type="continuationSeparator" w:id="0">
    <w:p w14:paraId="61A33C00" w14:textId="77777777" w:rsidR="00A41BB4" w:rsidRDefault="00A41BB4" w:rsidP="00DE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5557" w14:textId="77777777" w:rsidR="00A41BB4" w:rsidRDefault="00A41BB4" w:rsidP="00DE0416">
      <w:r>
        <w:separator/>
      </w:r>
    </w:p>
  </w:footnote>
  <w:footnote w:type="continuationSeparator" w:id="0">
    <w:p w14:paraId="1DF47842" w14:textId="77777777" w:rsidR="00A41BB4" w:rsidRDefault="00A41BB4" w:rsidP="00DE0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790680"/>
      <w:docPartObj>
        <w:docPartGallery w:val="Page Numbers (Top of Page)"/>
        <w:docPartUnique/>
      </w:docPartObj>
    </w:sdtPr>
    <w:sdtEndPr/>
    <w:sdtContent>
      <w:p w14:paraId="005E377C" w14:textId="77777777" w:rsidR="00DE0416" w:rsidRDefault="00DE04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5CF" w:rsidRPr="008855C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A6"/>
    <w:rsid w:val="000076BE"/>
    <w:rsid w:val="00020D99"/>
    <w:rsid w:val="00021F2F"/>
    <w:rsid w:val="00025616"/>
    <w:rsid w:val="000667A6"/>
    <w:rsid w:val="0009326A"/>
    <w:rsid w:val="00095EA8"/>
    <w:rsid w:val="000A21B9"/>
    <w:rsid w:val="000A31B8"/>
    <w:rsid w:val="000E6AB7"/>
    <w:rsid w:val="000F1441"/>
    <w:rsid w:val="000F3C60"/>
    <w:rsid w:val="000F3DA2"/>
    <w:rsid w:val="001122CD"/>
    <w:rsid w:val="00122DA2"/>
    <w:rsid w:val="00133DD3"/>
    <w:rsid w:val="00162E87"/>
    <w:rsid w:val="0017133B"/>
    <w:rsid w:val="0017470E"/>
    <w:rsid w:val="001959F7"/>
    <w:rsid w:val="001B6DA2"/>
    <w:rsid w:val="001C5F74"/>
    <w:rsid w:val="001F0B67"/>
    <w:rsid w:val="001F394B"/>
    <w:rsid w:val="00261BB6"/>
    <w:rsid w:val="002706F0"/>
    <w:rsid w:val="002746FF"/>
    <w:rsid w:val="002823EC"/>
    <w:rsid w:val="002C76D1"/>
    <w:rsid w:val="002E5C44"/>
    <w:rsid w:val="002F3761"/>
    <w:rsid w:val="003031BC"/>
    <w:rsid w:val="0031007D"/>
    <w:rsid w:val="00313369"/>
    <w:rsid w:val="003342F3"/>
    <w:rsid w:val="00342590"/>
    <w:rsid w:val="00345463"/>
    <w:rsid w:val="00357E65"/>
    <w:rsid w:val="003B539F"/>
    <w:rsid w:val="003C3AF1"/>
    <w:rsid w:val="0041758A"/>
    <w:rsid w:val="00444D27"/>
    <w:rsid w:val="004A5A30"/>
    <w:rsid w:val="004A6166"/>
    <w:rsid w:val="004E0306"/>
    <w:rsid w:val="004E53D0"/>
    <w:rsid w:val="004E6D87"/>
    <w:rsid w:val="004F56B7"/>
    <w:rsid w:val="004F675E"/>
    <w:rsid w:val="00500EDD"/>
    <w:rsid w:val="00510FCE"/>
    <w:rsid w:val="0052718A"/>
    <w:rsid w:val="005364F0"/>
    <w:rsid w:val="00570E36"/>
    <w:rsid w:val="00594923"/>
    <w:rsid w:val="005A25B9"/>
    <w:rsid w:val="005A4336"/>
    <w:rsid w:val="005A6889"/>
    <w:rsid w:val="005C1948"/>
    <w:rsid w:val="005C1EDA"/>
    <w:rsid w:val="005D25A1"/>
    <w:rsid w:val="005D48B0"/>
    <w:rsid w:val="005E7F00"/>
    <w:rsid w:val="005F709F"/>
    <w:rsid w:val="0062281E"/>
    <w:rsid w:val="00630C01"/>
    <w:rsid w:val="00630F65"/>
    <w:rsid w:val="006372A0"/>
    <w:rsid w:val="00643A0A"/>
    <w:rsid w:val="00657950"/>
    <w:rsid w:val="006761E1"/>
    <w:rsid w:val="006B295D"/>
    <w:rsid w:val="006C3090"/>
    <w:rsid w:val="006C4C08"/>
    <w:rsid w:val="006C6D47"/>
    <w:rsid w:val="006D6504"/>
    <w:rsid w:val="006D6741"/>
    <w:rsid w:val="006F54E7"/>
    <w:rsid w:val="00705D56"/>
    <w:rsid w:val="007233F1"/>
    <w:rsid w:val="00754A20"/>
    <w:rsid w:val="0076350D"/>
    <w:rsid w:val="00776196"/>
    <w:rsid w:val="00786829"/>
    <w:rsid w:val="007A6E34"/>
    <w:rsid w:val="007B2B12"/>
    <w:rsid w:val="007C483F"/>
    <w:rsid w:val="007E5295"/>
    <w:rsid w:val="008145F1"/>
    <w:rsid w:val="008307E1"/>
    <w:rsid w:val="00857C15"/>
    <w:rsid w:val="00860684"/>
    <w:rsid w:val="00866E0C"/>
    <w:rsid w:val="0087422D"/>
    <w:rsid w:val="0088479B"/>
    <w:rsid w:val="008855CF"/>
    <w:rsid w:val="008E647D"/>
    <w:rsid w:val="00914837"/>
    <w:rsid w:val="00934531"/>
    <w:rsid w:val="009655DD"/>
    <w:rsid w:val="00986E89"/>
    <w:rsid w:val="009D1079"/>
    <w:rsid w:val="00A20214"/>
    <w:rsid w:val="00A41BB4"/>
    <w:rsid w:val="00A46B19"/>
    <w:rsid w:val="00A522DD"/>
    <w:rsid w:val="00A52B0A"/>
    <w:rsid w:val="00A714BE"/>
    <w:rsid w:val="00AE4B43"/>
    <w:rsid w:val="00B07BE2"/>
    <w:rsid w:val="00B559F9"/>
    <w:rsid w:val="00B67F8B"/>
    <w:rsid w:val="00B9720E"/>
    <w:rsid w:val="00B97616"/>
    <w:rsid w:val="00BB6059"/>
    <w:rsid w:val="00BC08D7"/>
    <w:rsid w:val="00BC7A88"/>
    <w:rsid w:val="00BE3287"/>
    <w:rsid w:val="00BF08A5"/>
    <w:rsid w:val="00BF3890"/>
    <w:rsid w:val="00C11C5B"/>
    <w:rsid w:val="00C21F99"/>
    <w:rsid w:val="00C24D8C"/>
    <w:rsid w:val="00C307FD"/>
    <w:rsid w:val="00C655E3"/>
    <w:rsid w:val="00C70AA6"/>
    <w:rsid w:val="00C74548"/>
    <w:rsid w:val="00C82DC8"/>
    <w:rsid w:val="00C86A11"/>
    <w:rsid w:val="00C94561"/>
    <w:rsid w:val="00C963B7"/>
    <w:rsid w:val="00CC6F92"/>
    <w:rsid w:val="00CD66D1"/>
    <w:rsid w:val="00CF1F27"/>
    <w:rsid w:val="00CF575C"/>
    <w:rsid w:val="00CF5B67"/>
    <w:rsid w:val="00D4648D"/>
    <w:rsid w:val="00D6142C"/>
    <w:rsid w:val="00DA7A97"/>
    <w:rsid w:val="00DB6A56"/>
    <w:rsid w:val="00DD4146"/>
    <w:rsid w:val="00DE0416"/>
    <w:rsid w:val="00E103DC"/>
    <w:rsid w:val="00E27C08"/>
    <w:rsid w:val="00E43874"/>
    <w:rsid w:val="00E55E4E"/>
    <w:rsid w:val="00E762BD"/>
    <w:rsid w:val="00E82392"/>
    <w:rsid w:val="00ED1CC7"/>
    <w:rsid w:val="00F00F16"/>
    <w:rsid w:val="00F03F54"/>
    <w:rsid w:val="00F301DB"/>
    <w:rsid w:val="00F61FA6"/>
    <w:rsid w:val="00F71280"/>
    <w:rsid w:val="00F866B6"/>
    <w:rsid w:val="00F94B61"/>
    <w:rsid w:val="00FA279F"/>
    <w:rsid w:val="00FC2F53"/>
    <w:rsid w:val="00FC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5F78"/>
  <w15:docId w15:val="{44289604-F831-4D56-B4BB-834C0A0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A6"/>
    <w:rPr>
      <w:rFonts w:eastAsia="Times New Roman"/>
      <w:lang w:val="uk-UA"/>
    </w:rPr>
  </w:style>
  <w:style w:type="paragraph" w:styleId="1">
    <w:name w:val="heading 1"/>
    <w:basedOn w:val="a"/>
    <w:next w:val="a"/>
    <w:link w:val="10"/>
    <w:qFormat/>
    <w:rsid w:val="00F61FA6"/>
    <w:pPr>
      <w:keepNext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837"/>
    <w:rPr>
      <w:rFonts w:eastAsia="Tahoma" w:cs="Tahoma"/>
      <w:color w:val="000000"/>
      <w:sz w:val="28"/>
      <w:szCs w:val="24"/>
      <w:lang w:val="uk" w:eastAsia="uk-UA"/>
    </w:rPr>
  </w:style>
  <w:style w:type="table" w:styleId="a4">
    <w:name w:val="Table Grid"/>
    <w:basedOn w:val="a1"/>
    <w:uiPriority w:val="59"/>
    <w:rsid w:val="00F6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61FA6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1FA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F61FA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510FCE"/>
    <w:rPr>
      <w:color w:val="0563C1"/>
      <w:u w:val="single"/>
    </w:rPr>
  </w:style>
  <w:style w:type="paragraph" w:styleId="2">
    <w:name w:val="Body Text Indent 2"/>
    <w:basedOn w:val="a"/>
    <w:link w:val="20"/>
    <w:rsid w:val="00D6142C"/>
    <w:pPr>
      <w:ind w:left="720"/>
      <w:jc w:val="both"/>
    </w:pPr>
    <w:rPr>
      <w:rFonts w:ascii="Bookman Old Style" w:hAnsi="Bookman Old Style"/>
      <w:sz w:val="26"/>
    </w:rPr>
  </w:style>
  <w:style w:type="character" w:customStyle="1" w:styleId="20">
    <w:name w:val="Основний текст з відступом 2 Знак"/>
    <w:link w:val="2"/>
    <w:rsid w:val="00D6142C"/>
    <w:rPr>
      <w:rFonts w:ascii="Bookman Old Style" w:eastAsia="Times New Roman" w:hAnsi="Bookman Old Style"/>
      <w:sz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41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E0416"/>
    <w:rPr>
      <w:rFonts w:eastAsia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DE041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E0416"/>
    <w:rPr>
      <w:rFonts w:eastAsia="Times New Roman"/>
      <w:lang w:val="uk-UA"/>
    </w:rPr>
  </w:style>
  <w:style w:type="character" w:customStyle="1" w:styleId="11">
    <w:name w:val="Незакрита згадка1"/>
    <w:basedOn w:val="a0"/>
    <w:uiPriority w:val="99"/>
    <w:semiHidden/>
    <w:unhideWhenUsed/>
    <w:rsid w:val="0052718A"/>
    <w:rPr>
      <w:color w:val="605E5C"/>
      <w:shd w:val="clear" w:color="auto" w:fill="E1DFDD"/>
    </w:rPr>
  </w:style>
  <w:style w:type="character" w:customStyle="1" w:styleId="21">
    <w:name w:val="Основной текст (2)_"/>
    <w:basedOn w:val="a0"/>
    <w:link w:val="22"/>
    <w:locked/>
    <w:rsid w:val="0009326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326A"/>
    <w:pPr>
      <w:widowControl w:val="0"/>
      <w:shd w:val="clear" w:color="auto" w:fill="FFFFFF"/>
      <w:spacing w:before="180" w:after="60" w:line="0" w:lineRule="atLeast"/>
      <w:jc w:val="both"/>
    </w:pPr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Byzantium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Bender O.</dc:creator>
  <cp:keywords/>
  <dc:description/>
  <cp:lastModifiedBy>Пользователь</cp:lastModifiedBy>
  <cp:revision>3</cp:revision>
  <cp:lastPrinted>2024-01-01T13:50:00Z</cp:lastPrinted>
  <dcterms:created xsi:type="dcterms:W3CDTF">2024-01-01T13:45:00Z</dcterms:created>
  <dcterms:modified xsi:type="dcterms:W3CDTF">2024-01-01T13:52:00Z</dcterms:modified>
</cp:coreProperties>
</file>