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CF2" w:rsidRDefault="009D0DDE" w:rsidP="009D0DDE">
      <w:pPr>
        <w:rPr>
          <w:noProof/>
        </w:rPr>
      </w:pP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>
        <w:rPr>
          <w:b/>
          <w:noProof/>
          <w:sz w:val="32"/>
          <w:szCs w:val="32"/>
        </w:rPr>
        <w:tab/>
      </w:r>
      <w:r w:rsidR="00170956">
        <w:rPr>
          <w:noProof/>
        </w:rPr>
        <w:t xml:space="preserve"> </w:t>
      </w:r>
    </w:p>
    <w:p w:rsidR="0019479A" w:rsidRPr="0019479A" w:rsidRDefault="0019479A" w:rsidP="00DA216E">
      <w:pPr>
        <w:jc w:val="center"/>
        <w:rPr>
          <w:noProof/>
          <w:sz w:val="28"/>
          <w:szCs w:val="28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                                   </w:t>
      </w:r>
    </w:p>
    <w:p w:rsidR="00DA216E" w:rsidRPr="00DA216E" w:rsidRDefault="00DA216E" w:rsidP="00DA216E">
      <w:pPr>
        <w:jc w:val="center"/>
        <w:rPr>
          <w:noProof/>
        </w:rPr>
      </w:pPr>
      <w:r w:rsidRPr="00DA216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8" o:title="" grayscale="t" bilevel="t"/>
          </v:shape>
          <o:OLEObject Type="Embed" ProgID="Word.Picture.8" ShapeID="_x0000_i1025" DrawAspect="Content" ObjectID="_1788180212" r:id="rId9"/>
        </w:object>
      </w:r>
    </w:p>
    <w:p w:rsidR="00DA216E" w:rsidRPr="00DA216E" w:rsidRDefault="00DA216E" w:rsidP="00DA216E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БРУСИЛІВСЬКА СЕЛИЩНА РАДА</w:t>
      </w:r>
    </w:p>
    <w:p w:rsidR="00DA216E" w:rsidRPr="00EF6680" w:rsidRDefault="00DA216E" w:rsidP="00EF6680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ЖИТОМИРСЬКОГО РАЙОНУ  ЖИТОМИРСЬКОЇ ОБЛАСТІ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РІШЕННЯ</w:t>
      </w:r>
    </w:p>
    <w:p w:rsidR="00DA216E" w:rsidRPr="00DA216E" w:rsidRDefault="002A3BB9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ШІСТДЕСЯТ ЧЕТВЕРТОЇ </w:t>
      </w:r>
      <w:r w:rsidR="0019479A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</w:t>
      </w:r>
      <w:r w:rsidR="00DA216E"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БРУСИЛІВСЬКОЇ СЕЛИЩНОЇ РАДИ 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 СКЛИКАННЯ</w:t>
      </w:r>
    </w:p>
    <w:p w:rsidR="00D230DA" w:rsidRDefault="00E05A37" w:rsidP="0019479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DA216E" w:rsidRPr="00DA216E">
        <w:rPr>
          <w:sz w:val="28"/>
          <w:szCs w:val="28"/>
        </w:rPr>
        <w:t xml:space="preserve"> </w:t>
      </w:r>
      <w:r w:rsidR="003548DF">
        <w:rPr>
          <w:sz w:val="28"/>
          <w:szCs w:val="28"/>
        </w:rPr>
        <w:t>18.09.2024</w:t>
      </w:r>
      <w:r w:rsidR="00E44855">
        <w:rPr>
          <w:sz w:val="28"/>
          <w:szCs w:val="28"/>
        </w:rPr>
        <w:t xml:space="preserve"> </w:t>
      </w:r>
      <w:r w:rsidR="00DA216E" w:rsidRPr="00DA216E">
        <w:rPr>
          <w:sz w:val="28"/>
          <w:szCs w:val="28"/>
        </w:rPr>
        <w:t xml:space="preserve">                                                                                      </w:t>
      </w:r>
      <w:r w:rsidR="00EF6680">
        <w:rPr>
          <w:sz w:val="28"/>
          <w:szCs w:val="28"/>
        </w:rPr>
        <w:t xml:space="preserve">      </w:t>
      </w:r>
      <w:r w:rsidR="003548DF">
        <w:rPr>
          <w:sz w:val="28"/>
          <w:szCs w:val="28"/>
        </w:rPr>
        <w:t xml:space="preserve">  </w:t>
      </w:r>
      <w:r w:rsidR="00DA216E" w:rsidRPr="00DA21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44855">
        <w:rPr>
          <w:sz w:val="28"/>
          <w:szCs w:val="28"/>
        </w:rPr>
        <w:t xml:space="preserve"> </w:t>
      </w:r>
      <w:r w:rsidR="003548DF">
        <w:rPr>
          <w:sz w:val="28"/>
          <w:szCs w:val="28"/>
        </w:rPr>
        <w:t>2405</w:t>
      </w:r>
    </w:p>
    <w:p w:rsidR="0019479A" w:rsidRDefault="00974448" w:rsidP="0019479A">
      <w:pPr>
        <w:tabs>
          <w:tab w:val="left" w:pos="7201"/>
        </w:tabs>
        <w:spacing w:before="120"/>
        <w:jc w:val="both"/>
        <w:rPr>
          <w:bCs/>
          <w:spacing w:val="10"/>
          <w:sz w:val="28"/>
          <w:szCs w:val="28"/>
        </w:rPr>
      </w:pPr>
      <w:r w:rsidRPr="00376B1B">
        <w:rPr>
          <w:bCs/>
          <w:spacing w:val="10"/>
          <w:sz w:val="28"/>
          <w:szCs w:val="28"/>
        </w:rPr>
        <w:t xml:space="preserve">Про прийняття у комунальну </w:t>
      </w:r>
    </w:p>
    <w:p w:rsidR="0019479A" w:rsidRDefault="0019479A" w:rsidP="00974448">
      <w:pPr>
        <w:tabs>
          <w:tab w:val="left" w:pos="7201"/>
        </w:tabs>
        <w:jc w:val="both"/>
        <w:rPr>
          <w:sz w:val="28"/>
          <w:szCs w:val="28"/>
        </w:rPr>
      </w:pPr>
      <w:r>
        <w:rPr>
          <w:bCs/>
          <w:spacing w:val="10"/>
          <w:sz w:val="28"/>
          <w:szCs w:val="28"/>
        </w:rPr>
        <w:t>в</w:t>
      </w:r>
      <w:r w:rsidR="00974448" w:rsidRPr="00376B1B">
        <w:rPr>
          <w:bCs/>
          <w:spacing w:val="10"/>
          <w:sz w:val="28"/>
          <w:szCs w:val="28"/>
        </w:rPr>
        <w:t>ласність</w:t>
      </w:r>
      <w:r>
        <w:rPr>
          <w:bCs/>
          <w:spacing w:val="10"/>
          <w:sz w:val="28"/>
          <w:szCs w:val="28"/>
        </w:rPr>
        <w:t xml:space="preserve"> </w:t>
      </w:r>
      <w:r w:rsidR="002B23E6">
        <w:rPr>
          <w:sz w:val="28"/>
          <w:szCs w:val="28"/>
        </w:rPr>
        <w:t xml:space="preserve">окремого індивідуально </w:t>
      </w:r>
    </w:p>
    <w:p w:rsidR="00974448" w:rsidRPr="002B23E6" w:rsidRDefault="002B23E6" w:rsidP="0019479A">
      <w:pPr>
        <w:tabs>
          <w:tab w:val="left" w:pos="7201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визначеного  майна </w:t>
      </w:r>
      <w:r w:rsidRPr="00B91A86">
        <w:rPr>
          <w:sz w:val="28"/>
          <w:szCs w:val="28"/>
        </w:rPr>
        <w:t xml:space="preserve"> </w:t>
      </w:r>
    </w:p>
    <w:p w:rsidR="00974448" w:rsidRPr="00974448" w:rsidRDefault="00974448" w:rsidP="0019479A">
      <w:pPr>
        <w:pStyle w:val="1"/>
        <w:spacing w:before="0" w:after="120"/>
        <w:jc w:val="both"/>
        <w:rPr>
          <w:b w:val="0"/>
          <w:color w:val="auto"/>
        </w:rPr>
      </w:pPr>
      <w:r w:rsidRPr="00974448">
        <w:rPr>
          <w:rFonts w:ascii="Times New Roman" w:hAnsi="Times New Roman"/>
          <w:b w:val="0"/>
          <w:bCs w:val="0"/>
          <w:color w:val="auto"/>
          <w:spacing w:val="10"/>
        </w:rPr>
        <w:tab/>
        <w:t xml:space="preserve">Керуючись ст. ст. 26, 59, 60, 73 Закону України «Про місцеве самоврядування в Україні», </w:t>
      </w:r>
      <w:r w:rsidR="00B91A86" w:rsidRPr="00B91A86">
        <w:rPr>
          <w:b w:val="0"/>
          <w:color w:val="000000"/>
        </w:rPr>
        <w:t xml:space="preserve">відповідно до Закону України </w:t>
      </w:r>
      <w:r w:rsidR="00B91A86" w:rsidRPr="00B91A86">
        <w:rPr>
          <w:rFonts w:ascii="ProbaPro" w:hAnsi="ProbaPro"/>
          <w:b w:val="0"/>
          <w:color w:val="000000"/>
        </w:rPr>
        <w:t>«Про передачу об’єктів права державної та комунальної власності»,</w:t>
      </w:r>
      <w:r w:rsidR="00B91A86" w:rsidRPr="00296D7B">
        <w:rPr>
          <w:rFonts w:ascii="ProbaPro" w:hAnsi="ProbaPro"/>
          <w:color w:val="000000"/>
        </w:rPr>
        <w:t xml:space="preserve"> </w:t>
      </w:r>
      <w:r w:rsidRPr="00974448">
        <w:rPr>
          <w:rFonts w:ascii="Times New Roman" w:hAnsi="Times New Roman"/>
          <w:b w:val="0"/>
          <w:color w:val="auto"/>
        </w:rPr>
        <w:t>Положення про порядок управління об’єктами, що перебувають у комунальній  власності Брусилівської селищної ради, затвердженого рішенням 5 сесії селищної ради 7 скликання від 15.03.2017 № 62</w:t>
      </w:r>
      <w:r w:rsidRPr="00974448">
        <w:rPr>
          <w:rFonts w:ascii="Times New Roman" w:hAnsi="Times New Roman"/>
          <w:b w:val="0"/>
          <w:bCs w:val="0"/>
          <w:color w:val="auto"/>
          <w:spacing w:val="10"/>
        </w:rPr>
        <w:t xml:space="preserve">, </w:t>
      </w:r>
      <w:r w:rsidR="00B91A86">
        <w:rPr>
          <w:rFonts w:ascii="Times New Roman" w:hAnsi="Times New Roman"/>
          <w:b w:val="0"/>
          <w:bCs w:val="0"/>
          <w:color w:val="auto"/>
          <w:spacing w:val="10"/>
        </w:rPr>
        <w:t>розпорядження  Кабінету Міністрів України  від 30.07.2024</w:t>
      </w:r>
      <w:r w:rsidR="0019479A">
        <w:rPr>
          <w:rFonts w:ascii="Times New Roman" w:hAnsi="Times New Roman"/>
          <w:b w:val="0"/>
          <w:bCs w:val="0"/>
          <w:color w:val="auto"/>
          <w:spacing w:val="10"/>
        </w:rPr>
        <w:t xml:space="preserve"> </w:t>
      </w:r>
      <w:r w:rsidR="00B91A86">
        <w:rPr>
          <w:rFonts w:ascii="Times New Roman" w:hAnsi="Times New Roman"/>
          <w:b w:val="0"/>
          <w:bCs w:val="0"/>
          <w:color w:val="auto"/>
          <w:spacing w:val="10"/>
        </w:rPr>
        <w:t>р. №</w:t>
      </w:r>
      <w:r w:rsidR="0019479A">
        <w:rPr>
          <w:rFonts w:ascii="Times New Roman" w:hAnsi="Times New Roman"/>
          <w:b w:val="0"/>
          <w:bCs w:val="0"/>
          <w:color w:val="auto"/>
          <w:spacing w:val="10"/>
        </w:rPr>
        <w:t xml:space="preserve"> </w:t>
      </w:r>
      <w:r w:rsidR="00B91A86">
        <w:rPr>
          <w:rFonts w:ascii="Times New Roman" w:hAnsi="Times New Roman"/>
          <w:b w:val="0"/>
          <w:bCs w:val="0"/>
          <w:color w:val="auto"/>
          <w:spacing w:val="10"/>
        </w:rPr>
        <w:t xml:space="preserve">709-р, </w:t>
      </w:r>
      <w:r w:rsidRPr="00974448">
        <w:rPr>
          <w:rFonts w:ascii="Times New Roman" w:hAnsi="Times New Roman"/>
          <w:b w:val="0"/>
          <w:bCs w:val="0"/>
          <w:color w:val="auto"/>
          <w:spacing w:val="10"/>
        </w:rPr>
        <w:t>з метою ефективного управління майном комунальної власності та покращення організаційного, інформаційно-аналітичного  та матеріально-технічного забезпечення ради, враховуючи рекомендації</w:t>
      </w:r>
      <w:r w:rsidRPr="00974448">
        <w:rPr>
          <w:rFonts w:ascii="Times New Roman" w:hAnsi="Times New Roman"/>
          <w:b w:val="0"/>
          <w:color w:val="auto"/>
        </w:rPr>
        <w:t xml:space="preserve"> постійної депутатської комісії з питань  фінансів, бюджету, комунальної власності, соціально-економічного розвитку, інвестицій, міжнародного співробітництва</w:t>
      </w:r>
      <w:r w:rsidRPr="00974448">
        <w:rPr>
          <w:rFonts w:ascii="Times New Roman" w:hAnsi="Times New Roman"/>
          <w:b w:val="0"/>
          <w:bCs w:val="0"/>
          <w:color w:val="auto"/>
          <w:spacing w:val="10"/>
        </w:rPr>
        <w:t xml:space="preserve"> від</w:t>
      </w:r>
      <w:r w:rsidR="003548DF">
        <w:rPr>
          <w:rFonts w:ascii="Times New Roman" w:hAnsi="Times New Roman"/>
          <w:b w:val="0"/>
          <w:bCs w:val="0"/>
          <w:color w:val="auto"/>
          <w:spacing w:val="10"/>
        </w:rPr>
        <w:t xml:space="preserve"> 16.09.2024</w:t>
      </w:r>
      <w:r w:rsidRPr="00974448">
        <w:rPr>
          <w:rFonts w:ascii="Times New Roman" w:hAnsi="Times New Roman"/>
          <w:b w:val="0"/>
          <w:color w:val="auto"/>
        </w:rPr>
        <w:t xml:space="preserve">, </w:t>
      </w:r>
      <w:r w:rsidRPr="00974448">
        <w:rPr>
          <w:rFonts w:ascii="Times New Roman" w:hAnsi="Times New Roman"/>
          <w:b w:val="0"/>
          <w:bCs w:val="0"/>
          <w:color w:val="auto"/>
          <w:spacing w:val="10"/>
        </w:rPr>
        <w:t>селищна рада</w:t>
      </w:r>
    </w:p>
    <w:p w:rsidR="00974448" w:rsidRPr="00974448" w:rsidRDefault="00974448" w:rsidP="00974448">
      <w:pPr>
        <w:jc w:val="both"/>
        <w:rPr>
          <w:bCs/>
          <w:spacing w:val="10"/>
          <w:sz w:val="28"/>
          <w:szCs w:val="28"/>
        </w:rPr>
      </w:pPr>
      <w:r w:rsidRPr="00974448">
        <w:rPr>
          <w:bCs/>
          <w:spacing w:val="10"/>
          <w:sz w:val="28"/>
          <w:szCs w:val="28"/>
        </w:rPr>
        <w:t>ВИРІШИЛА:</w:t>
      </w:r>
    </w:p>
    <w:p w:rsidR="00974448" w:rsidRDefault="00974448" w:rsidP="0097444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Затвердити акт приймання-передачі основних засобів  від Житом</w:t>
      </w:r>
      <w:r w:rsidR="00B91A86">
        <w:rPr>
          <w:sz w:val="28"/>
          <w:szCs w:val="28"/>
        </w:rPr>
        <w:t>и</w:t>
      </w:r>
      <w:r>
        <w:rPr>
          <w:sz w:val="28"/>
          <w:szCs w:val="28"/>
        </w:rPr>
        <w:t>рської районної державної адміністрації</w:t>
      </w:r>
      <w:r w:rsidR="003548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Брусилівській  селищній раді Житомирського району Житомирської області від 20.08.2024</w:t>
      </w:r>
      <w:r w:rsidR="0019479A">
        <w:rPr>
          <w:sz w:val="28"/>
          <w:szCs w:val="28"/>
        </w:rPr>
        <w:t xml:space="preserve"> </w:t>
      </w:r>
      <w:r w:rsidR="00B91A86">
        <w:rPr>
          <w:sz w:val="28"/>
          <w:szCs w:val="28"/>
        </w:rPr>
        <w:t>р.</w:t>
      </w:r>
      <w:r>
        <w:rPr>
          <w:sz w:val="28"/>
          <w:szCs w:val="28"/>
        </w:rPr>
        <w:t xml:space="preserve"> (додається). </w:t>
      </w:r>
    </w:p>
    <w:p w:rsidR="00B91A86" w:rsidRDefault="0019479A" w:rsidP="0019479A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91A8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74448">
        <w:rPr>
          <w:sz w:val="28"/>
          <w:szCs w:val="28"/>
        </w:rPr>
        <w:t xml:space="preserve">Прийняти безоплатно з державної у комунальну власність Брусилівської селищної </w:t>
      </w:r>
      <w:r w:rsidR="00B91A86">
        <w:rPr>
          <w:sz w:val="28"/>
          <w:szCs w:val="28"/>
        </w:rPr>
        <w:t>територіальної громади</w:t>
      </w:r>
      <w:r w:rsidR="002B23E6" w:rsidRPr="002B23E6">
        <w:rPr>
          <w:sz w:val="28"/>
          <w:szCs w:val="28"/>
        </w:rPr>
        <w:t xml:space="preserve"> </w:t>
      </w:r>
      <w:r w:rsidR="002B23E6">
        <w:rPr>
          <w:sz w:val="28"/>
          <w:szCs w:val="28"/>
        </w:rPr>
        <w:t>Житомирського району  Житомирської  області</w:t>
      </w:r>
      <w:r w:rsidR="00B91A86">
        <w:rPr>
          <w:sz w:val="28"/>
          <w:szCs w:val="28"/>
        </w:rPr>
        <w:t xml:space="preserve"> в особі Брусилівської селищної ради Житомирського району  Житомирської  області окреме індивідуально визначене  майно  згідно акта від 20.08.2024</w:t>
      </w:r>
      <w:r>
        <w:rPr>
          <w:sz w:val="28"/>
          <w:szCs w:val="28"/>
        </w:rPr>
        <w:t xml:space="preserve"> </w:t>
      </w:r>
      <w:r w:rsidR="00B91A86">
        <w:rPr>
          <w:sz w:val="28"/>
          <w:szCs w:val="28"/>
        </w:rPr>
        <w:t>р.</w:t>
      </w:r>
    </w:p>
    <w:p w:rsidR="00974448" w:rsidRPr="00B91A86" w:rsidRDefault="0019479A" w:rsidP="0019479A">
      <w:pPr>
        <w:pStyle w:val="a7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74448">
        <w:rPr>
          <w:sz w:val="28"/>
          <w:szCs w:val="28"/>
          <w:lang w:val="uk-UA"/>
        </w:rPr>
        <w:t xml:space="preserve">3. Начальнику відділу бухгалтерського обліку та звітності – головному бухгалтеру Брусилівської селищної ради Омельчук Т.В. здійснити приймання </w:t>
      </w:r>
      <w:r w:rsidR="00B91A86">
        <w:rPr>
          <w:sz w:val="28"/>
          <w:szCs w:val="28"/>
          <w:lang w:val="uk-UA"/>
        </w:rPr>
        <w:t xml:space="preserve">окремого індивідуально визначеного  майна </w:t>
      </w:r>
      <w:r w:rsidR="00B91A86" w:rsidRPr="00B91A86">
        <w:rPr>
          <w:sz w:val="28"/>
          <w:szCs w:val="28"/>
          <w:lang w:val="uk-UA"/>
        </w:rPr>
        <w:t xml:space="preserve"> </w:t>
      </w:r>
      <w:r w:rsidR="00974448">
        <w:rPr>
          <w:sz w:val="28"/>
          <w:szCs w:val="28"/>
          <w:lang w:val="uk-UA"/>
        </w:rPr>
        <w:t>відповідно до вимог  чинного законодавства.</w:t>
      </w:r>
    </w:p>
    <w:p w:rsidR="00073E25" w:rsidRDefault="00B91A86" w:rsidP="00073E25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3E25">
        <w:rPr>
          <w:sz w:val="28"/>
          <w:szCs w:val="28"/>
        </w:rPr>
        <w:t>.</w:t>
      </w:r>
      <w:r w:rsidR="00073E25">
        <w:rPr>
          <w:color w:val="000000"/>
          <w:sz w:val="28"/>
        </w:rPr>
        <w:t xml:space="preserve"> Дане рішення набирає чинності з дня його офіційного оприлюднення</w:t>
      </w:r>
      <w:r w:rsidR="00AB3263">
        <w:rPr>
          <w:color w:val="000000"/>
          <w:sz w:val="28"/>
        </w:rPr>
        <w:t>.</w:t>
      </w:r>
    </w:p>
    <w:p w:rsidR="00073E25" w:rsidRDefault="00B91A86" w:rsidP="00073E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73E25">
        <w:rPr>
          <w:sz w:val="28"/>
          <w:szCs w:val="28"/>
        </w:rPr>
        <w:t>. 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Захарченка В.В.</w:t>
      </w:r>
    </w:p>
    <w:p w:rsidR="00073E25" w:rsidRDefault="00D31A5D" w:rsidP="00073E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     </w:t>
      </w:r>
      <w:r w:rsidR="00E44855">
        <w:rPr>
          <w:sz w:val="28"/>
          <w:szCs w:val="28"/>
        </w:rPr>
        <w:t xml:space="preserve">     </w:t>
      </w:r>
      <w:r>
        <w:rPr>
          <w:sz w:val="28"/>
          <w:szCs w:val="28"/>
        </w:rPr>
        <w:t>Володимир ГАБЕНЕЦЬ</w:t>
      </w:r>
    </w:p>
    <w:sectPr w:rsidR="00073E25" w:rsidSect="0019479A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00B" w:rsidRDefault="0039000B" w:rsidP="00305856">
      <w:r>
        <w:separator/>
      </w:r>
    </w:p>
  </w:endnote>
  <w:endnote w:type="continuationSeparator" w:id="1">
    <w:p w:rsidR="0039000B" w:rsidRDefault="0039000B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00B" w:rsidRDefault="0039000B" w:rsidP="00305856">
      <w:r>
        <w:separator/>
      </w:r>
    </w:p>
  </w:footnote>
  <w:footnote w:type="continuationSeparator" w:id="1">
    <w:p w:rsidR="0039000B" w:rsidRDefault="0039000B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0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10"/>
  </w:num>
  <w:num w:numId="8">
    <w:abstractNumId w:val="13"/>
  </w:num>
  <w:num w:numId="9">
    <w:abstractNumId w:val="4"/>
  </w:num>
  <w:num w:numId="10">
    <w:abstractNumId w:val="0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23AEF"/>
    <w:rsid w:val="00033D5D"/>
    <w:rsid w:val="00041047"/>
    <w:rsid w:val="00041287"/>
    <w:rsid w:val="00046CD3"/>
    <w:rsid w:val="00057F1C"/>
    <w:rsid w:val="00065F1A"/>
    <w:rsid w:val="0006781D"/>
    <w:rsid w:val="000723A5"/>
    <w:rsid w:val="00073E25"/>
    <w:rsid w:val="000823A0"/>
    <w:rsid w:val="0008245C"/>
    <w:rsid w:val="00086AD0"/>
    <w:rsid w:val="00090E82"/>
    <w:rsid w:val="000A2C82"/>
    <w:rsid w:val="000A5BE5"/>
    <w:rsid w:val="000B590C"/>
    <w:rsid w:val="000B6259"/>
    <w:rsid w:val="000C44DC"/>
    <w:rsid w:val="000F4E19"/>
    <w:rsid w:val="000F5F80"/>
    <w:rsid w:val="00116EAE"/>
    <w:rsid w:val="00121611"/>
    <w:rsid w:val="0012245B"/>
    <w:rsid w:val="00141196"/>
    <w:rsid w:val="00150B38"/>
    <w:rsid w:val="001554A1"/>
    <w:rsid w:val="00160C2A"/>
    <w:rsid w:val="001679B5"/>
    <w:rsid w:val="00170826"/>
    <w:rsid w:val="00170956"/>
    <w:rsid w:val="00184059"/>
    <w:rsid w:val="00193487"/>
    <w:rsid w:val="00193B6A"/>
    <w:rsid w:val="0019479A"/>
    <w:rsid w:val="00196A30"/>
    <w:rsid w:val="00197D12"/>
    <w:rsid w:val="00197E38"/>
    <w:rsid w:val="001A67FD"/>
    <w:rsid w:val="001C20C2"/>
    <w:rsid w:val="001C2619"/>
    <w:rsid w:val="001E335B"/>
    <w:rsid w:val="001F6325"/>
    <w:rsid w:val="00200B5B"/>
    <w:rsid w:val="002040F6"/>
    <w:rsid w:val="002171E6"/>
    <w:rsid w:val="00217296"/>
    <w:rsid w:val="002208AF"/>
    <w:rsid w:val="00230545"/>
    <w:rsid w:val="00231EEC"/>
    <w:rsid w:val="00236B2C"/>
    <w:rsid w:val="00241980"/>
    <w:rsid w:val="00244311"/>
    <w:rsid w:val="00267591"/>
    <w:rsid w:val="00277F3F"/>
    <w:rsid w:val="00291E76"/>
    <w:rsid w:val="0029208C"/>
    <w:rsid w:val="00296503"/>
    <w:rsid w:val="002A3605"/>
    <w:rsid w:val="002A39FF"/>
    <w:rsid w:val="002A3BB9"/>
    <w:rsid w:val="002B0197"/>
    <w:rsid w:val="002B23E6"/>
    <w:rsid w:val="002B244A"/>
    <w:rsid w:val="002B7A6F"/>
    <w:rsid w:val="002C258F"/>
    <w:rsid w:val="002E6A75"/>
    <w:rsid w:val="002F2682"/>
    <w:rsid w:val="00305856"/>
    <w:rsid w:val="00306128"/>
    <w:rsid w:val="003142C5"/>
    <w:rsid w:val="003175E2"/>
    <w:rsid w:val="003265FB"/>
    <w:rsid w:val="0033625F"/>
    <w:rsid w:val="00341559"/>
    <w:rsid w:val="00341D2C"/>
    <w:rsid w:val="00346040"/>
    <w:rsid w:val="00347961"/>
    <w:rsid w:val="003479FC"/>
    <w:rsid w:val="00351C8B"/>
    <w:rsid w:val="003548DF"/>
    <w:rsid w:val="0037368B"/>
    <w:rsid w:val="00385F3F"/>
    <w:rsid w:val="0039000B"/>
    <w:rsid w:val="00390310"/>
    <w:rsid w:val="0039760D"/>
    <w:rsid w:val="003A66F8"/>
    <w:rsid w:val="003B6A2D"/>
    <w:rsid w:val="003C67E0"/>
    <w:rsid w:val="003D1EAD"/>
    <w:rsid w:val="003D6782"/>
    <w:rsid w:val="003D72CB"/>
    <w:rsid w:val="003E46E7"/>
    <w:rsid w:val="003F2AF9"/>
    <w:rsid w:val="003F34AF"/>
    <w:rsid w:val="003F3A41"/>
    <w:rsid w:val="003F65AA"/>
    <w:rsid w:val="00402E67"/>
    <w:rsid w:val="00423604"/>
    <w:rsid w:val="00432105"/>
    <w:rsid w:val="004372DB"/>
    <w:rsid w:val="00464FC4"/>
    <w:rsid w:val="00471DAF"/>
    <w:rsid w:val="00473AC8"/>
    <w:rsid w:val="004757EA"/>
    <w:rsid w:val="00475EBE"/>
    <w:rsid w:val="004A2E2B"/>
    <w:rsid w:val="004A444C"/>
    <w:rsid w:val="004D2284"/>
    <w:rsid w:val="004D2A08"/>
    <w:rsid w:val="004D3D5E"/>
    <w:rsid w:val="004E2933"/>
    <w:rsid w:val="004E2956"/>
    <w:rsid w:val="004E54A8"/>
    <w:rsid w:val="004E7F73"/>
    <w:rsid w:val="0051306B"/>
    <w:rsid w:val="00514F4E"/>
    <w:rsid w:val="005152C8"/>
    <w:rsid w:val="0051631D"/>
    <w:rsid w:val="0051702C"/>
    <w:rsid w:val="00522B78"/>
    <w:rsid w:val="00541947"/>
    <w:rsid w:val="00566C9C"/>
    <w:rsid w:val="005735C6"/>
    <w:rsid w:val="00577C9A"/>
    <w:rsid w:val="0058608F"/>
    <w:rsid w:val="0058726A"/>
    <w:rsid w:val="005954AE"/>
    <w:rsid w:val="0059726C"/>
    <w:rsid w:val="005A2C3A"/>
    <w:rsid w:val="005A5AA5"/>
    <w:rsid w:val="005A6666"/>
    <w:rsid w:val="005B26AB"/>
    <w:rsid w:val="005B7F5C"/>
    <w:rsid w:val="005C0C6A"/>
    <w:rsid w:val="005C477C"/>
    <w:rsid w:val="005D0B05"/>
    <w:rsid w:val="005D5060"/>
    <w:rsid w:val="005E2F79"/>
    <w:rsid w:val="005E53EE"/>
    <w:rsid w:val="005E6FB6"/>
    <w:rsid w:val="005E7431"/>
    <w:rsid w:val="005F1DAF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65C5"/>
    <w:rsid w:val="006624C7"/>
    <w:rsid w:val="006670E7"/>
    <w:rsid w:val="006712FB"/>
    <w:rsid w:val="00677EFE"/>
    <w:rsid w:val="00683D7F"/>
    <w:rsid w:val="00692DE5"/>
    <w:rsid w:val="006B23AA"/>
    <w:rsid w:val="006B3431"/>
    <w:rsid w:val="006B3F56"/>
    <w:rsid w:val="006B7DEA"/>
    <w:rsid w:val="006C5239"/>
    <w:rsid w:val="006C6F46"/>
    <w:rsid w:val="006C7782"/>
    <w:rsid w:val="006D07D2"/>
    <w:rsid w:val="006E1A8C"/>
    <w:rsid w:val="006E5904"/>
    <w:rsid w:val="00702C98"/>
    <w:rsid w:val="00705922"/>
    <w:rsid w:val="007102F6"/>
    <w:rsid w:val="0073001D"/>
    <w:rsid w:val="007366DE"/>
    <w:rsid w:val="00742420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6CF2"/>
    <w:rsid w:val="007E6380"/>
    <w:rsid w:val="007E64B1"/>
    <w:rsid w:val="007E6B84"/>
    <w:rsid w:val="00802008"/>
    <w:rsid w:val="00803531"/>
    <w:rsid w:val="00804F54"/>
    <w:rsid w:val="0080609A"/>
    <w:rsid w:val="0081179F"/>
    <w:rsid w:val="00813F49"/>
    <w:rsid w:val="00814D5C"/>
    <w:rsid w:val="00824864"/>
    <w:rsid w:val="00826269"/>
    <w:rsid w:val="008414E3"/>
    <w:rsid w:val="00845BF3"/>
    <w:rsid w:val="00845EB2"/>
    <w:rsid w:val="00854098"/>
    <w:rsid w:val="008653DF"/>
    <w:rsid w:val="00894AB7"/>
    <w:rsid w:val="008A2C85"/>
    <w:rsid w:val="008A5779"/>
    <w:rsid w:val="008B2352"/>
    <w:rsid w:val="008B32C2"/>
    <w:rsid w:val="008B3692"/>
    <w:rsid w:val="008B4236"/>
    <w:rsid w:val="008B5A7F"/>
    <w:rsid w:val="008D3A25"/>
    <w:rsid w:val="008E7581"/>
    <w:rsid w:val="008F219C"/>
    <w:rsid w:val="00915481"/>
    <w:rsid w:val="00935ADC"/>
    <w:rsid w:val="0094219B"/>
    <w:rsid w:val="00952FE1"/>
    <w:rsid w:val="00963309"/>
    <w:rsid w:val="00964887"/>
    <w:rsid w:val="009648E1"/>
    <w:rsid w:val="009723D4"/>
    <w:rsid w:val="00974448"/>
    <w:rsid w:val="00977F70"/>
    <w:rsid w:val="00982953"/>
    <w:rsid w:val="00985EC2"/>
    <w:rsid w:val="00990766"/>
    <w:rsid w:val="0099201E"/>
    <w:rsid w:val="00994158"/>
    <w:rsid w:val="009D0DDE"/>
    <w:rsid w:val="009D4E89"/>
    <w:rsid w:val="009F7081"/>
    <w:rsid w:val="00A01C56"/>
    <w:rsid w:val="00A02EA1"/>
    <w:rsid w:val="00A10941"/>
    <w:rsid w:val="00A269A5"/>
    <w:rsid w:val="00A31E40"/>
    <w:rsid w:val="00A3249A"/>
    <w:rsid w:val="00A32C59"/>
    <w:rsid w:val="00A33396"/>
    <w:rsid w:val="00A33ECA"/>
    <w:rsid w:val="00A43D29"/>
    <w:rsid w:val="00A441DC"/>
    <w:rsid w:val="00A562DA"/>
    <w:rsid w:val="00A61A9E"/>
    <w:rsid w:val="00A63D68"/>
    <w:rsid w:val="00A7672E"/>
    <w:rsid w:val="00A81B29"/>
    <w:rsid w:val="00A836B3"/>
    <w:rsid w:val="00A87F2A"/>
    <w:rsid w:val="00A922BB"/>
    <w:rsid w:val="00A92F8B"/>
    <w:rsid w:val="00A97916"/>
    <w:rsid w:val="00AA7448"/>
    <w:rsid w:val="00AB3263"/>
    <w:rsid w:val="00AB461D"/>
    <w:rsid w:val="00AB7764"/>
    <w:rsid w:val="00AC76DA"/>
    <w:rsid w:val="00AD0A3C"/>
    <w:rsid w:val="00AD4C95"/>
    <w:rsid w:val="00AE4A75"/>
    <w:rsid w:val="00AE5A33"/>
    <w:rsid w:val="00AF1A85"/>
    <w:rsid w:val="00B33B2C"/>
    <w:rsid w:val="00B45EC7"/>
    <w:rsid w:val="00B545C3"/>
    <w:rsid w:val="00B6552D"/>
    <w:rsid w:val="00B71DDE"/>
    <w:rsid w:val="00B7413F"/>
    <w:rsid w:val="00B82D33"/>
    <w:rsid w:val="00B91A86"/>
    <w:rsid w:val="00B92C6C"/>
    <w:rsid w:val="00B95233"/>
    <w:rsid w:val="00BA05C2"/>
    <w:rsid w:val="00BA537F"/>
    <w:rsid w:val="00BB01B1"/>
    <w:rsid w:val="00BB663F"/>
    <w:rsid w:val="00BC3DA4"/>
    <w:rsid w:val="00BE01E0"/>
    <w:rsid w:val="00BF74D1"/>
    <w:rsid w:val="00C01795"/>
    <w:rsid w:val="00C06AD2"/>
    <w:rsid w:val="00C11835"/>
    <w:rsid w:val="00C11AE0"/>
    <w:rsid w:val="00C26E44"/>
    <w:rsid w:val="00C27C2B"/>
    <w:rsid w:val="00C40C29"/>
    <w:rsid w:val="00C42EA4"/>
    <w:rsid w:val="00C4523A"/>
    <w:rsid w:val="00C52BAD"/>
    <w:rsid w:val="00C53626"/>
    <w:rsid w:val="00C55F9F"/>
    <w:rsid w:val="00C56643"/>
    <w:rsid w:val="00C74088"/>
    <w:rsid w:val="00C746D7"/>
    <w:rsid w:val="00C74AD9"/>
    <w:rsid w:val="00C80484"/>
    <w:rsid w:val="00CA1D42"/>
    <w:rsid w:val="00CA763B"/>
    <w:rsid w:val="00CB134E"/>
    <w:rsid w:val="00CC1A01"/>
    <w:rsid w:val="00CC5351"/>
    <w:rsid w:val="00CE0507"/>
    <w:rsid w:val="00CE2293"/>
    <w:rsid w:val="00CE3797"/>
    <w:rsid w:val="00D012B4"/>
    <w:rsid w:val="00D05E9E"/>
    <w:rsid w:val="00D05EDD"/>
    <w:rsid w:val="00D11339"/>
    <w:rsid w:val="00D1266E"/>
    <w:rsid w:val="00D156CD"/>
    <w:rsid w:val="00D230DA"/>
    <w:rsid w:val="00D253A9"/>
    <w:rsid w:val="00D26D8D"/>
    <w:rsid w:val="00D27F68"/>
    <w:rsid w:val="00D30351"/>
    <w:rsid w:val="00D31A5D"/>
    <w:rsid w:val="00D40880"/>
    <w:rsid w:val="00D50D55"/>
    <w:rsid w:val="00D514EF"/>
    <w:rsid w:val="00D64B31"/>
    <w:rsid w:val="00D8099C"/>
    <w:rsid w:val="00D8608B"/>
    <w:rsid w:val="00D870ED"/>
    <w:rsid w:val="00D87C72"/>
    <w:rsid w:val="00D9169F"/>
    <w:rsid w:val="00D92AD4"/>
    <w:rsid w:val="00DA216E"/>
    <w:rsid w:val="00DA2F5D"/>
    <w:rsid w:val="00DA3199"/>
    <w:rsid w:val="00DC14A9"/>
    <w:rsid w:val="00DC2CEB"/>
    <w:rsid w:val="00DD593C"/>
    <w:rsid w:val="00DD6035"/>
    <w:rsid w:val="00DD630F"/>
    <w:rsid w:val="00DD7807"/>
    <w:rsid w:val="00DE03AD"/>
    <w:rsid w:val="00DF22EF"/>
    <w:rsid w:val="00DF2AC5"/>
    <w:rsid w:val="00DF4065"/>
    <w:rsid w:val="00DF4204"/>
    <w:rsid w:val="00DF7403"/>
    <w:rsid w:val="00E00432"/>
    <w:rsid w:val="00E05A37"/>
    <w:rsid w:val="00E15E97"/>
    <w:rsid w:val="00E16524"/>
    <w:rsid w:val="00E26EAC"/>
    <w:rsid w:val="00E26F83"/>
    <w:rsid w:val="00E300D7"/>
    <w:rsid w:val="00E41D61"/>
    <w:rsid w:val="00E44855"/>
    <w:rsid w:val="00E617E5"/>
    <w:rsid w:val="00E81159"/>
    <w:rsid w:val="00E90B5F"/>
    <w:rsid w:val="00EA5374"/>
    <w:rsid w:val="00EC5AE3"/>
    <w:rsid w:val="00EE359A"/>
    <w:rsid w:val="00EF6680"/>
    <w:rsid w:val="00F015B7"/>
    <w:rsid w:val="00F1513F"/>
    <w:rsid w:val="00F20E6B"/>
    <w:rsid w:val="00F20F01"/>
    <w:rsid w:val="00F235B2"/>
    <w:rsid w:val="00F374B2"/>
    <w:rsid w:val="00F454FA"/>
    <w:rsid w:val="00F54D26"/>
    <w:rsid w:val="00F80C7D"/>
    <w:rsid w:val="00F95770"/>
    <w:rsid w:val="00FA2010"/>
    <w:rsid w:val="00FA314C"/>
    <w:rsid w:val="00FA741E"/>
    <w:rsid w:val="00FB764B"/>
    <w:rsid w:val="00FC2DF7"/>
    <w:rsid w:val="00FC4E37"/>
    <w:rsid w:val="00FD2DD9"/>
    <w:rsid w:val="00FD50E6"/>
    <w:rsid w:val="00FD5131"/>
    <w:rsid w:val="00FE7108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1260C-D021-4706-9D4E-26BEEFB9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cp:lastPrinted>2024-09-16T13:33:00Z</cp:lastPrinted>
  <dcterms:created xsi:type="dcterms:W3CDTF">2024-09-18T12:57:00Z</dcterms:created>
  <dcterms:modified xsi:type="dcterms:W3CDTF">2024-09-18T12:57:00Z</dcterms:modified>
</cp:coreProperties>
</file>