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B24" w:rsidRDefault="00E80B24" w:rsidP="00DA216E">
      <w:pPr>
        <w:jc w:val="center"/>
        <w:rPr>
          <w:b/>
          <w:noProof/>
          <w:sz w:val="32"/>
          <w:szCs w:val="32"/>
        </w:rPr>
      </w:pPr>
    </w:p>
    <w:p w:rsidR="00DA216E" w:rsidRPr="00DA216E" w:rsidRDefault="00DA216E" w:rsidP="00DA216E">
      <w:pPr>
        <w:jc w:val="center"/>
        <w:rPr>
          <w:noProof/>
        </w:rPr>
      </w:pPr>
      <w:r w:rsidRPr="00DA216E">
        <w:rPr>
          <w:noProof/>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7.6pt" o:ole="" fillcolor="window">
            <v:imagedata r:id="rId8" o:title="" grayscale="t" bilevel="t"/>
          </v:shape>
          <o:OLEObject Type="Embed" ProgID="Word.Picture.8" ShapeID="_x0000_i1025" DrawAspect="Content" ObjectID="_1788182082" r:id="rId9"/>
        </w:object>
      </w:r>
    </w:p>
    <w:p w:rsidR="00DA216E" w:rsidRPr="00DA216E" w:rsidRDefault="00DA216E" w:rsidP="00DA216E">
      <w:pPr>
        <w:keepNext/>
        <w:keepLines/>
        <w:jc w:val="center"/>
        <w:outlineLvl w:val="2"/>
        <w:rPr>
          <w:rFonts w:eastAsiaTheme="majorEastAsia" w:cs="Times New Roman"/>
          <w:bCs/>
          <w:sz w:val="28"/>
          <w:szCs w:val="28"/>
        </w:rPr>
      </w:pPr>
      <w:r w:rsidRPr="00DA216E">
        <w:rPr>
          <w:rFonts w:eastAsiaTheme="majorEastAsia" w:cs="Times New Roman"/>
          <w:bCs/>
          <w:sz w:val="28"/>
          <w:szCs w:val="28"/>
        </w:rPr>
        <w:t>БРУСИЛІВСЬКА СЕЛИЩНА РАДА</w:t>
      </w:r>
    </w:p>
    <w:p w:rsidR="00DA216E" w:rsidRPr="00EF6680" w:rsidRDefault="00DA216E" w:rsidP="00EF6680">
      <w:pPr>
        <w:keepNext/>
        <w:keepLines/>
        <w:jc w:val="center"/>
        <w:outlineLvl w:val="2"/>
        <w:rPr>
          <w:rFonts w:eastAsiaTheme="majorEastAsia" w:cs="Times New Roman"/>
          <w:bCs/>
          <w:sz w:val="28"/>
          <w:szCs w:val="28"/>
        </w:rPr>
      </w:pPr>
      <w:r w:rsidRPr="00DA216E">
        <w:rPr>
          <w:rFonts w:eastAsiaTheme="majorEastAsia" w:cs="Times New Roman"/>
          <w:bCs/>
          <w:sz w:val="28"/>
          <w:szCs w:val="28"/>
        </w:rPr>
        <w:t>ЖИТОМИРСЬКОГО РАЙОНУ  ЖИТОМИРСЬКОЇ ОБЛАСТІ</w:t>
      </w:r>
    </w:p>
    <w:p w:rsidR="00DA216E" w:rsidRPr="00DA216E" w:rsidRDefault="00DA216E" w:rsidP="00DA216E">
      <w:pPr>
        <w:widowControl/>
        <w:suppressAutoHyphens w:val="0"/>
        <w:autoSpaceDN/>
        <w:spacing w:after="60"/>
        <w:jc w:val="center"/>
        <w:textAlignment w:val="auto"/>
        <w:outlineLvl w:val="4"/>
        <w:rPr>
          <w:rFonts w:eastAsia="Times New Roman" w:cs="Times New Roman"/>
          <w:b/>
          <w:bCs/>
          <w:iCs/>
          <w:kern w:val="0"/>
          <w:sz w:val="27"/>
          <w:szCs w:val="27"/>
          <w:lang w:bidi="ar-SA"/>
        </w:rPr>
      </w:pPr>
      <w:r w:rsidRPr="00DA216E">
        <w:rPr>
          <w:rFonts w:eastAsia="Times New Roman" w:cs="Times New Roman"/>
          <w:b/>
          <w:bCs/>
          <w:iCs/>
          <w:kern w:val="0"/>
          <w:sz w:val="27"/>
          <w:szCs w:val="27"/>
          <w:lang w:bidi="ar-SA"/>
        </w:rPr>
        <w:t>РІШЕННЯ</w:t>
      </w:r>
    </w:p>
    <w:p w:rsidR="00DA216E" w:rsidRPr="00DA216E" w:rsidRDefault="002A3BB9" w:rsidP="00DA216E">
      <w:pPr>
        <w:widowControl/>
        <w:suppressAutoHyphens w:val="0"/>
        <w:autoSpaceDN/>
        <w:spacing w:after="60"/>
        <w:jc w:val="center"/>
        <w:textAlignment w:val="auto"/>
        <w:outlineLvl w:val="4"/>
        <w:rPr>
          <w:rFonts w:eastAsia="Times New Roman" w:cs="Times New Roman"/>
          <w:b/>
          <w:bCs/>
          <w:iCs/>
          <w:kern w:val="0"/>
          <w:sz w:val="27"/>
          <w:szCs w:val="27"/>
          <w:lang w:bidi="ar-SA"/>
        </w:rPr>
      </w:pPr>
      <w:r>
        <w:rPr>
          <w:rFonts w:eastAsia="Times New Roman" w:cs="Times New Roman"/>
          <w:b/>
          <w:bCs/>
          <w:iCs/>
          <w:kern w:val="0"/>
          <w:sz w:val="27"/>
          <w:szCs w:val="27"/>
          <w:lang w:bidi="ar-SA"/>
        </w:rPr>
        <w:t xml:space="preserve">ШІСТДЕСЯТ ЧЕТВЕРТОЇ </w:t>
      </w:r>
      <w:r w:rsidR="0019479A">
        <w:rPr>
          <w:rFonts w:eastAsia="Times New Roman" w:cs="Times New Roman"/>
          <w:b/>
          <w:bCs/>
          <w:iCs/>
          <w:kern w:val="0"/>
          <w:sz w:val="27"/>
          <w:szCs w:val="27"/>
          <w:lang w:bidi="ar-SA"/>
        </w:rPr>
        <w:t xml:space="preserve">СЕСІЇ </w:t>
      </w:r>
      <w:r w:rsidR="00DA216E" w:rsidRPr="00DA216E">
        <w:rPr>
          <w:rFonts w:eastAsia="Times New Roman" w:cs="Times New Roman"/>
          <w:b/>
          <w:bCs/>
          <w:iCs/>
          <w:kern w:val="0"/>
          <w:sz w:val="27"/>
          <w:szCs w:val="27"/>
          <w:lang w:bidi="ar-SA"/>
        </w:rPr>
        <w:t xml:space="preserve">БРУСИЛІВСЬКОЇ СЕЛИЩНОЇ РАДИ </w:t>
      </w:r>
    </w:p>
    <w:p w:rsidR="00DA216E" w:rsidRPr="00DA216E" w:rsidRDefault="00DA216E" w:rsidP="00DA216E">
      <w:pPr>
        <w:widowControl/>
        <w:suppressAutoHyphens w:val="0"/>
        <w:autoSpaceDN/>
        <w:spacing w:after="60"/>
        <w:jc w:val="center"/>
        <w:textAlignment w:val="auto"/>
        <w:outlineLvl w:val="4"/>
        <w:rPr>
          <w:rFonts w:eastAsia="Times New Roman" w:cs="Times New Roman"/>
          <w:b/>
          <w:bCs/>
          <w:iCs/>
          <w:kern w:val="0"/>
          <w:sz w:val="27"/>
          <w:szCs w:val="27"/>
          <w:lang w:bidi="ar-SA"/>
        </w:rPr>
      </w:pPr>
      <w:r w:rsidRPr="00DA216E">
        <w:rPr>
          <w:rFonts w:eastAsia="Times New Roman" w:cs="Times New Roman"/>
          <w:b/>
          <w:bCs/>
          <w:iCs/>
          <w:kern w:val="0"/>
          <w:sz w:val="27"/>
          <w:szCs w:val="27"/>
          <w:lang w:bidi="ar-SA"/>
        </w:rPr>
        <w:t>ВОСЬМОГО  СКЛИКАННЯ</w:t>
      </w:r>
    </w:p>
    <w:p w:rsidR="00D230DA" w:rsidRDefault="00E05A37" w:rsidP="00E80B24">
      <w:pPr>
        <w:spacing w:before="100" w:beforeAutospacing="1"/>
        <w:rPr>
          <w:sz w:val="28"/>
          <w:szCs w:val="28"/>
        </w:rPr>
      </w:pPr>
      <w:r>
        <w:rPr>
          <w:sz w:val="28"/>
          <w:szCs w:val="28"/>
        </w:rPr>
        <w:t xml:space="preserve">від </w:t>
      </w:r>
      <w:r w:rsidR="00DA216E" w:rsidRPr="00DA216E">
        <w:rPr>
          <w:sz w:val="28"/>
          <w:szCs w:val="28"/>
        </w:rPr>
        <w:t xml:space="preserve"> </w:t>
      </w:r>
      <w:r w:rsidR="00E80B24">
        <w:rPr>
          <w:sz w:val="28"/>
          <w:szCs w:val="28"/>
        </w:rPr>
        <w:t>18.09.2024</w:t>
      </w:r>
      <w:r w:rsidR="00E44855">
        <w:rPr>
          <w:sz w:val="28"/>
          <w:szCs w:val="28"/>
        </w:rPr>
        <w:t xml:space="preserve"> </w:t>
      </w:r>
      <w:r w:rsidR="00DA216E" w:rsidRPr="00DA216E">
        <w:rPr>
          <w:sz w:val="28"/>
          <w:szCs w:val="28"/>
        </w:rPr>
        <w:t xml:space="preserve">                                                                                      </w:t>
      </w:r>
      <w:r w:rsidR="00EF6680">
        <w:rPr>
          <w:sz w:val="28"/>
          <w:szCs w:val="28"/>
        </w:rPr>
        <w:t xml:space="preserve">      </w:t>
      </w:r>
      <w:r w:rsidR="00363023">
        <w:rPr>
          <w:sz w:val="28"/>
          <w:szCs w:val="28"/>
        </w:rPr>
        <w:t xml:space="preserve">    </w:t>
      </w:r>
      <w:r w:rsidR="00DA216E" w:rsidRPr="00DA216E">
        <w:rPr>
          <w:sz w:val="28"/>
          <w:szCs w:val="28"/>
        </w:rPr>
        <w:t>№</w:t>
      </w:r>
      <w:r>
        <w:rPr>
          <w:sz w:val="28"/>
          <w:szCs w:val="28"/>
        </w:rPr>
        <w:t xml:space="preserve"> </w:t>
      </w:r>
      <w:r w:rsidR="00E44855">
        <w:rPr>
          <w:sz w:val="28"/>
          <w:szCs w:val="28"/>
        </w:rPr>
        <w:t xml:space="preserve"> </w:t>
      </w:r>
      <w:r w:rsidR="00363023">
        <w:rPr>
          <w:sz w:val="28"/>
          <w:szCs w:val="28"/>
        </w:rPr>
        <w:t>2397</w:t>
      </w:r>
    </w:p>
    <w:p w:rsidR="006F28AA" w:rsidRPr="00F8218E" w:rsidRDefault="006F28AA" w:rsidP="00E80B24">
      <w:pPr>
        <w:spacing w:before="100" w:beforeAutospacing="1"/>
        <w:rPr>
          <w:rFonts w:cs="Times New Roman"/>
          <w:sz w:val="28"/>
          <w:szCs w:val="28"/>
        </w:rPr>
      </w:pPr>
      <w:r w:rsidRPr="00F8218E">
        <w:rPr>
          <w:rFonts w:cs="Times New Roman"/>
          <w:sz w:val="28"/>
          <w:szCs w:val="28"/>
        </w:rPr>
        <w:t xml:space="preserve">Про </w:t>
      </w:r>
      <w:r w:rsidR="00F8218E" w:rsidRPr="00F8218E">
        <w:rPr>
          <w:rFonts w:cs="Times New Roman"/>
          <w:sz w:val="28"/>
          <w:szCs w:val="28"/>
        </w:rPr>
        <w:t xml:space="preserve">присвоєння імені та </w:t>
      </w:r>
      <w:r w:rsidRPr="00F8218E">
        <w:rPr>
          <w:rFonts w:cs="Times New Roman"/>
          <w:sz w:val="28"/>
          <w:szCs w:val="28"/>
        </w:rPr>
        <w:t xml:space="preserve">перейменування </w:t>
      </w:r>
    </w:p>
    <w:p w:rsidR="00E80B24" w:rsidRDefault="00196D62" w:rsidP="00F8218E">
      <w:pPr>
        <w:rPr>
          <w:rFonts w:cs="Times New Roman"/>
          <w:sz w:val="28"/>
          <w:szCs w:val="28"/>
        </w:rPr>
      </w:pPr>
      <w:r>
        <w:rPr>
          <w:rFonts w:cs="Times New Roman"/>
          <w:sz w:val="28"/>
          <w:szCs w:val="28"/>
        </w:rPr>
        <w:t>К</w:t>
      </w:r>
      <w:r w:rsidR="00E80B24">
        <w:rPr>
          <w:rFonts w:cs="Times New Roman"/>
          <w:sz w:val="28"/>
          <w:szCs w:val="28"/>
        </w:rPr>
        <w:t>омунального закладу</w:t>
      </w:r>
      <w:r w:rsidR="00F8218E" w:rsidRPr="00F8218E">
        <w:rPr>
          <w:rFonts w:cs="Times New Roman"/>
          <w:sz w:val="28"/>
          <w:szCs w:val="28"/>
        </w:rPr>
        <w:t xml:space="preserve"> Брусилівська </w:t>
      </w:r>
    </w:p>
    <w:p w:rsidR="00E80B24" w:rsidRDefault="00F8218E" w:rsidP="00F8218E">
      <w:pPr>
        <w:rPr>
          <w:rFonts w:cs="Times New Roman"/>
          <w:sz w:val="28"/>
          <w:szCs w:val="28"/>
        </w:rPr>
      </w:pPr>
      <w:r w:rsidRPr="00F8218E">
        <w:rPr>
          <w:rFonts w:cs="Times New Roman"/>
          <w:sz w:val="28"/>
          <w:szCs w:val="28"/>
        </w:rPr>
        <w:t>школа</w:t>
      </w:r>
      <w:r w:rsidR="00557EE6" w:rsidRPr="00F8218E">
        <w:rPr>
          <w:rFonts w:cs="Times New Roman"/>
          <w:sz w:val="28"/>
          <w:szCs w:val="28"/>
        </w:rPr>
        <w:t xml:space="preserve"> мистецтв</w:t>
      </w:r>
      <w:r w:rsidR="00E80B24">
        <w:rPr>
          <w:rFonts w:cs="Times New Roman"/>
          <w:sz w:val="28"/>
          <w:szCs w:val="28"/>
        </w:rPr>
        <w:t xml:space="preserve"> </w:t>
      </w:r>
      <w:r w:rsidRPr="00F8218E">
        <w:rPr>
          <w:rFonts w:cs="Times New Roman"/>
          <w:sz w:val="28"/>
          <w:szCs w:val="28"/>
        </w:rPr>
        <w:t xml:space="preserve">Брусилівської </w:t>
      </w:r>
    </w:p>
    <w:p w:rsidR="00F8218E" w:rsidRPr="00F8218E" w:rsidRDefault="00F8218E" w:rsidP="00F8218E">
      <w:pPr>
        <w:rPr>
          <w:rFonts w:cs="Times New Roman"/>
          <w:sz w:val="28"/>
          <w:szCs w:val="28"/>
        </w:rPr>
      </w:pPr>
      <w:r w:rsidRPr="00F8218E">
        <w:rPr>
          <w:rFonts w:cs="Times New Roman"/>
          <w:sz w:val="28"/>
          <w:szCs w:val="28"/>
        </w:rPr>
        <w:t>селищної ради</w:t>
      </w:r>
    </w:p>
    <w:p w:rsidR="006F28AA" w:rsidRPr="006F28AA" w:rsidRDefault="006F28AA" w:rsidP="006F28AA">
      <w:pPr>
        <w:pStyle w:val="aa"/>
        <w:spacing w:after="0" w:line="276" w:lineRule="auto"/>
        <w:ind w:firstLine="0"/>
        <w:jc w:val="both"/>
        <w:rPr>
          <w:lang w:val="uk-UA"/>
        </w:rPr>
      </w:pPr>
    </w:p>
    <w:p w:rsidR="006F28AA" w:rsidRPr="00FD7874" w:rsidRDefault="006F28AA" w:rsidP="006F28AA">
      <w:pPr>
        <w:ind w:firstLine="708"/>
        <w:jc w:val="both"/>
        <w:rPr>
          <w:rFonts w:cs="Times New Roman"/>
          <w:sz w:val="28"/>
          <w:szCs w:val="28"/>
        </w:rPr>
      </w:pPr>
      <w:r w:rsidRPr="00F95158">
        <w:rPr>
          <w:rFonts w:cs="Times New Roman"/>
          <w:color w:val="000000"/>
          <w:sz w:val="28"/>
          <w:szCs w:val="28"/>
        </w:rPr>
        <w:t>Керуючись ст.</w:t>
      </w:r>
      <w:r>
        <w:rPr>
          <w:rFonts w:cs="Times New Roman"/>
          <w:color w:val="000000"/>
          <w:sz w:val="28"/>
          <w:szCs w:val="28"/>
        </w:rPr>
        <w:t xml:space="preserve"> ст.</w:t>
      </w:r>
      <w:r w:rsidRPr="00182E82">
        <w:rPr>
          <w:sz w:val="28"/>
          <w:szCs w:val="28"/>
        </w:rPr>
        <w:t xml:space="preserve"> </w:t>
      </w:r>
      <w:r w:rsidRPr="00182E82">
        <w:rPr>
          <w:rFonts w:cs="Times New Roman"/>
          <w:sz w:val="28"/>
          <w:szCs w:val="28"/>
        </w:rPr>
        <w:t>26, 59</w:t>
      </w:r>
      <w:r>
        <w:rPr>
          <w:sz w:val="28"/>
          <w:szCs w:val="28"/>
        </w:rPr>
        <w:t xml:space="preserve"> </w:t>
      </w:r>
      <w:r w:rsidRPr="00F95158">
        <w:rPr>
          <w:rFonts w:cs="Times New Roman"/>
          <w:color w:val="000000"/>
          <w:sz w:val="28"/>
          <w:szCs w:val="28"/>
        </w:rPr>
        <w:t>Закону України «Про місцеве</w:t>
      </w:r>
      <w:r w:rsidRPr="00F95158">
        <w:rPr>
          <w:rFonts w:cs="Times New Roman"/>
          <w:color w:val="000000"/>
          <w:sz w:val="28"/>
          <w:szCs w:val="28"/>
        </w:rPr>
        <w:br/>
        <w:t>самоврядування в Україні»,</w:t>
      </w:r>
      <w:r w:rsidR="00F8218E" w:rsidRPr="00F8218E">
        <w:rPr>
          <w:rFonts w:eastAsia="Times New Roman"/>
          <w:sz w:val="28"/>
          <w:szCs w:val="28"/>
          <w:lang w:eastAsia="ru-RU"/>
        </w:rPr>
        <w:t xml:space="preserve"> </w:t>
      </w:r>
      <w:r w:rsidR="00F8218E" w:rsidRPr="00721DC5">
        <w:rPr>
          <w:rFonts w:eastAsia="Times New Roman"/>
          <w:sz w:val="28"/>
          <w:szCs w:val="28"/>
          <w:lang w:eastAsia="ru-RU"/>
        </w:rPr>
        <w:t xml:space="preserve">відповідно до </w:t>
      </w:r>
      <w:r w:rsidR="00F8218E" w:rsidRPr="00721DC5">
        <w:rPr>
          <w:rFonts w:eastAsia="MS Mincho"/>
          <w:sz w:val="28"/>
          <w:szCs w:val="28"/>
        </w:rPr>
        <w:t xml:space="preserve">Цивільного кодексу України, статей 12, 14 Закону України «Про позашкільну освіту», </w:t>
      </w:r>
      <w:r w:rsidR="00F8218E" w:rsidRPr="00BD53E4">
        <w:rPr>
          <w:sz w:val="28"/>
          <w:szCs w:val="28"/>
        </w:rPr>
        <w:t>Законів України </w:t>
      </w:r>
      <w:hyperlink r:id="rId10" w:tgtFrame="_blank" w:history="1">
        <w:r w:rsidR="00F8218E" w:rsidRPr="00344717">
          <w:rPr>
            <w:rStyle w:val="a6"/>
            <w:color w:val="auto"/>
            <w:sz w:val="28"/>
            <w:szCs w:val="28"/>
            <w:u w:val="none"/>
          </w:rPr>
          <w:t>«Про освіту»</w:t>
        </w:r>
      </w:hyperlink>
      <w:r w:rsidR="00F8218E" w:rsidRPr="00344717">
        <w:rPr>
          <w:sz w:val="28"/>
          <w:szCs w:val="28"/>
        </w:rPr>
        <w:t xml:space="preserve">,  </w:t>
      </w:r>
      <w:hyperlink r:id="rId11" w:tgtFrame="_blank" w:history="1">
        <w:r w:rsidR="00F8218E" w:rsidRPr="00344717">
          <w:rPr>
            <w:rStyle w:val="a6"/>
            <w:color w:val="auto"/>
            <w:sz w:val="28"/>
            <w:szCs w:val="28"/>
            <w:u w:val="none"/>
          </w:rPr>
          <w:t>«Про культуру»</w:t>
        </w:r>
      </w:hyperlink>
      <w:r w:rsidR="00F8218E" w:rsidRPr="00344717">
        <w:rPr>
          <w:sz w:val="28"/>
          <w:szCs w:val="28"/>
        </w:rPr>
        <w:t>,</w:t>
      </w:r>
      <w:r w:rsidR="00F8218E" w:rsidRPr="00344717">
        <w:rPr>
          <w:color w:val="000000"/>
          <w:sz w:val="28"/>
          <w:szCs w:val="28"/>
        </w:rPr>
        <w:t xml:space="preserve"> </w:t>
      </w:r>
      <w:r w:rsidRPr="00344717">
        <w:rPr>
          <w:rFonts w:cs="Times New Roman"/>
          <w:sz w:val="28"/>
          <w:szCs w:val="28"/>
        </w:rPr>
        <w:t>враховуючи</w:t>
      </w:r>
      <w:r w:rsidR="00F8218E" w:rsidRPr="00344717">
        <w:rPr>
          <w:rFonts w:cs="Times New Roman"/>
          <w:sz w:val="28"/>
          <w:szCs w:val="28"/>
        </w:rPr>
        <w:t xml:space="preserve"> результати громадських слухань </w:t>
      </w:r>
      <w:r w:rsidR="00AF5763">
        <w:rPr>
          <w:rFonts w:cs="Times New Roman"/>
          <w:sz w:val="28"/>
          <w:szCs w:val="28"/>
        </w:rPr>
        <w:t xml:space="preserve">щодо присвоєння </w:t>
      </w:r>
      <w:r w:rsidR="00196D62">
        <w:rPr>
          <w:sz w:val="28"/>
          <w:szCs w:val="28"/>
        </w:rPr>
        <w:t>комунальному закладу</w:t>
      </w:r>
      <w:r w:rsidR="00AF5763">
        <w:rPr>
          <w:sz w:val="28"/>
          <w:szCs w:val="28"/>
        </w:rPr>
        <w:t xml:space="preserve"> </w:t>
      </w:r>
      <w:r w:rsidR="00AF5763" w:rsidRPr="00F8218E">
        <w:rPr>
          <w:rFonts w:cs="Times New Roman"/>
          <w:sz w:val="28"/>
          <w:szCs w:val="28"/>
        </w:rPr>
        <w:t xml:space="preserve"> Брусилівська школа мистецтв</w:t>
      </w:r>
      <w:r w:rsidR="00AF5763">
        <w:rPr>
          <w:rFonts w:cs="Times New Roman"/>
          <w:sz w:val="28"/>
          <w:szCs w:val="28"/>
        </w:rPr>
        <w:t xml:space="preserve"> Брусилівської селищної ради </w:t>
      </w:r>
      <w:r w:rsidR="00F8218E">
        <w:rPr>
          <w:rFonts w:cs="Times New Roman"/>
          <w:sz w:val="28"/>
          <w:szCs w:val="28"/>
        </w:rPr>
        <w:t xml:space="preserve"> </w:t>
      </w:r>
      <w:r w:rsidR="00AF5763">
        <w:rPr>
          <w:rFonts w:cs="Times New Roman"/>
          <w:sz w:val="28"/>
          <w:szCs w:val="28"/>
        </w:rPr>
        <w:t xml:space="preserve">імені талановитого земляка, художника Олексія Макаренка </w:t>
      </w:r>
      <w:r w:rsidR="00F8218E">
        <w:rPr>
          <w:rFonts w:cs="Times New Roman"/>
          <w:sz w:val="28"/>
          <w:szCs w:val="28"/>
        </w:rPr>
        <w:t xml:space="preserve">від 05.09.2024, </w:t>
      </w:r>
      <w:r>
        <w:rPr>
          <w:rFonts w:cs="Times New Roman"/>
          <w:sz w:val="28"/>
          <w:szCs w:val="28"/>
        </w:rPr>
        <w:t xml:space="preserve"> </w:t>
      </w:r>
      <w:r w:rsidRPr="00FA7B8C">
        <w:rPr>
          <w:rFonts w:cs="Times New Roman"/>
          <w:sz w:val="28"/>
          <w:szCs w:val="28"/>
        </w:rPr>
        <w:t>рекомендації</w:t>
      </w:r>
      <w:r>
        <w:rPr>
          <w:rFonts w:cs="Times New Roman"/>
          <w:sz w:val="28"/>
          <w:szCs w:val="28"/>
        </w:rPr>
        <w:t xml:space="preserve"> </w:t>
      </w:r>
      <w:r w:rsidR="00E80B24">
        <w:rPr>
          <w:rFonts w:cs="Times New Roman"/>
          <w:sz w:val="28"/>
          <w:szCs w:val="28"/>
        </w:rPr>
        <w:t xml:space="preserve">спільного засідання </w:t>
      </w:r>
      <w:r w:rsidRPr="00FA7B8C">
        <w:rPr>
          <w:rFonts w:cs="Times New Roman"/>
          <w:sz w:val="28"/>
          <w:szCs w:val="28"/>
        </w:rPr>
        <w:t xml:space="preserve">постійної депутатської комісії з </w:t>
      </w:r>
      <w:r>
        <w:rPr>
          <w:rFonts w:cs="Times New Roman"/>
          <w:sz w:val="28"/>
          <w:szCs w:val="28"/>
        </w:rPr>
        <w:t xml:space="preserve">гуманітарних питань </w:t>
      </w:r>
      <w:r w:rsidR="00E80B24">
        <w:rPr>
          <w:rFonts w:cs="Times New Roman"/>
          <w:sz w:val="28"/>
          <w:szCs w:val="28"/>
        </w:rPr>
        <w:t xml:space="preserve">та постійної депутатської комісії з питань дотримання законності, правопорядку, прав людини, безпеки громади, регламенту, депутатської діяльності, етики та місцевого самоврядування </w:t>
      </w:r>
      <w:r>
        <w:rPr>
          <w:rFonts w:cs="Times New Roman"/>
          <w:sz w:val="28"/>
          <w:szCs w:val="28"/>
        </w:rPr>
        <w:t>від</w:t>
      </w:r>
      <w:r w:rsidR="00E80B24">
        <w:rPr>
          <w:rFonts w:cs="Times New Roman"/>
          <w:sz w:val="28"/>
          <w:szCs w:val="28"/>
        </w:rPr>
        <w:t xml:space="preserve"> 12.09.2024,</w:t>
      </w:r>
      <w:r w:rsidRPr="00FA7B8C">
        <w:rPr>
          <w:rFonts w:cs="Times New Roman"/>
          <w:sz w:val="28"/>
          <w:szCs w:val="28"/>
        </w:rPr>
        <w:t xml:space="preserve"> селищна рада</w:t>
      </w:r>
    </w:p>
    <w:p w:rsidR="006F28AA" w:rsidRDefault="00AF5763" w:rsidP="006F28AA">
      <w:pPr>
        <w:pStyle w:val="aa"/>
        <w:spacing w:after="0" w:line="276" w:lineRule="auto"/>
        <w:jc w:val="both"/>
        <w:rPr>
          <w:sz w:val="28"/>
          <w:szCs w:val="28"/>
          <w:lang w:val="uk-UA"/>
        </w:rPr>
      </w:pPr>
      <w:r>
        <w:rPr>
          <w:sz w:val="28"/>
          <w:szCs w:val="28"/>
          <w:lang w:val="uk-UA"/>
        </w:rPr>
        <w:t xml:space="preserve">      </w:t>
      </w:r>
      <w:r w:rsidR="006F28AA" w:rsidRPr="006F28AA">
        <w:rPr>
          <w:sz w:val="28"/>
          <w:szCs w:val="28"/>
          <w:lang w:val="uk-UA"/>
        </w:rPr>
        <w:t>ВИРІШИЛА:</w:t>
      </w:r>
    </w:p>
    <w:p w:rsidR="00F8218E" w:rsidRPr="00F8218E" w:rsidRDefault="004A086F" w:rsidP="00F8218E">
      <w:pPr>
        <w:ind w:firstLine="708"/>
        <w:jc w:val="both"/>
        <w:rPr>
          <w:rFonts w:cs="Times New Roman"/>
          <w:sz w:val="28"/>
          <w:szCs w:val="28"/>
        </w:rPr>
      </w:pPr>
      <w:r>
        <w:rPr>
          <w:sz w:val="28"/>
          <w:szCs w:val="28"/>
        </w:rPr>
        <w:t xml:space="preserve">1. </w:t>
      </w:r>
      <w:r w:rsidR="00F8218E">
        <w:rPr>
          <w:sz w:val="28"/>
          <w:szCs w:val="28"/>
        </w:rPr>
        <w:t xml:space="preserve">Присвоїти </w:t>
      </w:r>
      <w:r w:rsidR="00196D62">
        <w:rPr>
          <w:rFonts w:cs="Times New Roman"/>
          <w:sz w:val="28"/>
          <w:szCs w:val="28"/>
        </w:rPr>
        <w:t>Комунальному закладу</w:t>
      </w:r>
      <w:r w:rsidR="00F8218E">
        <w:rPr>
          <w:rFonts w:cs="Times New Roman"/>
          <w:sz w:val="28"/>
          <w:szCs w:val="28"/>
        </w:rPr>
        <w:t xml:space="preserve"> </w:t>
      </w:r>
      <w:r w:rsidR="00F8218E" w:rsidRPr="00F8218E">
        <w:rPr>
          <w:rFonts w:cs="Times New Roman"/>
          <w:sz w:val="28"/>
          <w:szCs w:val="28"/>
        </w:rPr>
        <w:t xml:space="preserve"> Брусилівська школа мистецтв</w:t>
      </w:r>
      <w:r w:rsidR="00F8218E">
        <w:rPr>
          <w:rFonts w:cs="Times New Roman"/>
          <w:sz w:val="28"/>
          <w:szCs w:val="28"/>
        </w:rPr>
        <w:t xml:space="preserve"> </w:t>
      </w:r>
      <w:r w:rsidR="00F8218E" w:rsidRPr="00F8218E">
        <w:rPr>
          <w:rFonts w:cs="Times New Roman"/>
          <w:sz w:val="28"/>
          <w:szCs w:val="28"/>
        </w:rPr>
        <w:t>Брусилівської селищної ради</w:t>
      </w:r>
      <w:r w:rsidR="00F8218E">
        <w:rPr>
          <w:rFonts w:cs="Times New Roman"/>
          <w:sz w:val="28"/>
          <w:szCs w:val="28"/>
        </w:rPr>
        <w:t xml:space="preserve"> ім’я фізичної особи -  Олексія  Макаренка. </w:t>
      </w:r>
    </w:p>
    <w:p w:rsidR="00F8218E" w:rsidRPr="006F28AA" w:rsidRDefault="00F8218E" w:rsidP="004A086F">
      <w:pPr>
        <w:pStyle w:val="aa"/>
        <w:spacing w:after="0" w:line="276" w:lineRule="auto"/>
        <w:ind w:firstLine="708"/>
        <w:jc w:val="both"/>
        <w:rPr>
          <w:sz w:val="28"/>
          <w:szCs w:val="28"/>
          <w:lang w:val="uk-UA"/>
        </w:rPr>
      </w:pPr>
      <w:r>
        <w:rPr>
          <w:color w:val="000000"/>
          <w:sz w:val="28"/>
          <w:szCs w:val="28"/>
          <w:lang w:val="uk-UA" w:eastAsia="uk-UA"/>
        </w:rPr>
        <w:t>2</w:t>
      </w:r>
      <w:r w:rsidR="006F28AA" w:rsidRPr="006F28AA">
        <w:rPr>
          <w:color w:val="000000"/>
          <w:sz w:val="28"/>
          <w:szCs w:val="28"/>
          <w:lang w:val="uk-UA" w:eastAsia="uk-UA"/>
        </w:rPr>
        <w:t xml:space="preserve">. </w:t>
      </w:r>
      <w:r w:rsidR="006F28AA" w:rsidRPr="006F28AA">
        <w:rPr>
          <w:sz w:val="28"/>
          <w:szCs w:val="28"/>
          <w:lang w:val="uk-UA"/>
        </w:rPr>
        <w:t xml:space="preserve">Перейменувати </w:t>
      </w:r>
      <w:r w:rsidR="00196D62">
        <w:rPr>
          <w:sz w:val="28"/>
          <w:szCs w:val="28"/>
          <w:lang w:val="uk-UA"/>
        </w:rPr>
        <w:t>Комунальний заклад</w:t>
      </w:r>
      <w:r>
        <w:rPr>
          <w:sz w:val="28"/>
          <w:szCs w:val="28"/>
          <w:lang w:val="uk-UA"/>
        </w:rPr>
        <w:t xml:space="preserve"> </w:t>
      </w:r>
      <w:r w:rsidRPr="00F8218E">
        <w:rPr>
          <w:sz w:val="28"/>
          <w:szCs w:val="28"/>
          <w:lang w:val="uk-UA"/>
        </w:rPr>
        <w:t xml:space="preserve"> Брусилівська школа мистецтв Брусилівської селищної ради </w:t>
      </w:r>
      <w:r w:rsidR="006F28AA" w:rsidRPr="006F28AA">
        <w:rPr>
          <w:sz w:val="28"/>
          <w:szCs w:val="28"/>
          <w:lang w:val="uk-UA"/>
        </w:rPr>
        <w:t xml:space="preserve">на </w:t>
      </w:r>
      <w:r w:rsidR="00556F1A">
        <w:rPr>
          <w:sz w:val="28"/>
          <w:szCs w:val="28"/>
          <w:lang w:val="uk-UA"/>
        </w:rPr>
        <w:t>К</w:t>
      </w:r>
      <w:r w:rsidR="00196D62">
        <w:rPr>
          <w:sz w:val="28"/>
          <w:szCs w:val="28"/>
          <w:lang w:val="uk-UA"/>
        </w:rPr>
        <w:t>омунальний заклад</w:t>
      </w:r>
      <w:r>
        <w:rPr>
          <w:sz w:val="28"/>
          <w:szCs w:val="28"/>
          <w:lang w:val="uk-UA"/>
        </w:rPr>
        <w:t xml:space="preserve"> </w:t>
      </w:r>
      <w:r w:rsidRPr="00F8218E">
        <w:rPr>
          <w:sz w:val="28"/>
          <w:szCs w:val="28"/>
          <w:lang w:val="uk-UA"/>
        </w:rPr>
        <w:t xml:space="preserve"> Брусилівська школа мистецтв </w:t>
      </w:r>
      <w:r>
        <w:rPr>
          <w:sz w:val="28"/>
          <w:szCs w:val="28"/>
          <w:lang w:val="uk-UA"/>
        </w:rPr>
        <w:t xml:space="preserve">імені Олексія Макаренка </w:t>
      </w:r>
      <w:r w:rsidRPr="00F8218E">
        <w:rPr>
          <w:sz w:val="28"/>
          <w:szCs w:val="28"/>
          <w:lang w:val="uk-UA"/>
        </w:rPr>
        <w:t>Брусилівської селищної ради</w:t>
      </w:r>
      <w:r>
        <w:rPr>
          <w:sz w:val="28"/>
          <w:szCs w:val="28"/>
          <w:lang w:val="uk-UA"/>
        </w:rPr>
        <w:t>.</w:t>
      </w:r>
    </w:p>
    <w:p w:rsidR="006F28AA" w:rsidRPr="006F28AA" w:rsidRDefault="004A086F" w:rsidP="00D10F2C">
      <w:pPr>
        <w:pStyle w:val="aa"/>
        <w:spacing w:after="0" w:line="276" w:lineRule="auto"/>
        <w:ind w:firstLine="708"/>
        <w:jc w:val="both"/>
        <w:rPr>
          <w:sz w:val="28"/>
          <w:szCs w:val="28"/>
          <w:lang w:val="uk-UA"/>
        </w:rPr>
      </w:pPr>
      <w:r>
        <w:rPr>
          <w:sz w:val="28"/>
          <w:szCs w:val="28"/>
          <w:lang w:val="uk-UA"/>
        </w:rPr>
        <w:t>3</w:t>
      </w:r>
      <w:r w:rsidR="0096185A">
        <w:rPr>
          <w:sz w:val="28"/>
          <w:szCs w:val="28"/>
          <w:lang w:val="uk-UA"/>
        </w:rPr>
        <w:t xml:space="preserve">. Внести зміни до </w:t>
      </w:r>
      <w:r w:rsidR="00196D62">
        <w:rPr>
          <w:sz w:val="28"/>
          <w:szCs w:val="28"/>
          <w:lang w:val="uk-UA"/>
        </w:rPr>
        <w:t>статутних документів комунального закладу</w:t>
      </w:r>
      <w:r w:rsidR="0096185A">
        <w:rPr>
          <w:sz w:val="28"/>
          <w:szCs w:val="28"/>
          <w:lang w:val="uk-UA"/>
        </w:rPr>
        <w:t xml:space="preserve"> та з</w:t>
      </w:r>
      <w:r w:rsidR="006F28AA" w:rsidRPr="006F28AA">
        <w:rPr>
          <w:sz w:val="28"/>
          <w:szCs w:val="28"/>
          <w:lang w:val="uk-UA"/>
        </w:rPr>
        <w:t xml:space="preserve">атвердити </w:t>
      </w:r>
      <w:r w:rsidR="00556F1A">
        <w:rPr>
          <w:sz w:val="28"/>
          <w:szCs w:val="28"/>
          <w:lang w:val="uk-UA"/>
        </w:rPr>
        <w:t xml:space="preserve"> Положення про К</w:t>
      </w:r>
      <w:r w:rsidR="00196D62">
        <w:rPr>
          <w:sz w:val="28"/>
          <w:szCs w:val="28"/>
          <w:lang w:val="uk-UA"/>
        </w:rPr>
        <w:t>омунальний заклад</w:t>
      </w:r>
      <w:r>
        <w:rPr>
          <w:sz w:val="28"/>
          <w:szCs w:val="28"/>
          <w:lang w:val="uk-UA"/>
        </w:rPr>
        <w:t xml:space="preserve"> </w:t>
      </w:r>
      <w:r w:rsidRPr="00F8218E">
        <w:rPr>
          <w:sz w:val="28"/>
          <w:szCs w:val="28"/>
          <w:lang w:val="uk-UA"/>
        </w:rPr>
        <w:t xml:space="preserve"> Брусилівська школа мистецтв </w:t>
      </w:r>
      <w:r>
        <w:rPr>
          <w:sz w:val="28"/>
          <w:szCs w:val="28"/>
          <w:lang w:val="uk-UA"/>
        </w:rPr>
        <w:t xml:space="preserve">імені Олексія Макаренка </w:t>
      </w:r>
      <w:r w:rsidRPr="00F8218E">
        <w:rPr>
          <w:sz w:val="28"/>
          <w:szCs w:val="28"/>
          <w:lang w:val="uk-UA"/>
        </w:rPr>
        <w:t>Брусилівської селищної ради</w:t>
      </w:r>
      <w:r w:rsidRPr="006F28AA">
        <w:rPr>
          <w:sz w:val="28"/>
          <w:szCs w:val="28"/>
          <w:lang w:val="uk-UA"/>
        </w:rPr>
        <w:t xml:space="preserve"> </w:t>
      </w:r>
      <w:r w:rsidR="006F28AA" w:rsidRPr="006F28AA">
        <w:rPr>
          <w:sz w:val="28"/>
          <w:szCs w:val="28"/>
          <w:lang w:val="uk-UA"/>
        </w:rPr>
        <w:t>в новій редакції</w:t>
      </w:r>
      <w:r w:rsidR="006F28AA" w:rsidRPr="006F28AA">
        <w:rPr>
          <w:color w:val="FF0000"/>
          <w:sz w:val="28"/>
          <w:szCs w:val="28"/>
          <w:lang w:val="uk-UA"/>
        </w:rPr>
        <w:t xml:space="preserve"> </w:t>
      </w:r>
      <w:r w:rsidR="006F28AA" w:rsidRPr="006F28AA">
        <w:rPr>
          <w:sz w:val="28"/>
          <w:szCs w:val="28"/>
          <w:lang w:val="uk-UA"/>
        </w:rPr>
        <w:t>(додається).</w:t>
      </w:r>
    </w:p>
    <w:p w:rsidR="006F28AA" w:rsidRPr="006F28AA" w:rsidRDefault="004A086F" w:rsidP="00D10F2C">
      <w:pPr>
        <w:pStyle w:val="aa"/>
        <w:spacing w:after="0" w:line="276" w:lineRule="auto"/>
        <w:ind w:firstLine="708"/>
        <w:jc w:val="both"/>
        <w:rPr>
          <w:b/>
          <w:sz w:val="28"/>
          <w:szCs w:val="28"/>
        </w:rPr>
      </w:pPr>
      <w:r>
        <w:rPr>
          <w:sz w:val="28"/>
          <w:szCs w:val="28"/>
          <w:lang w:val="uk-UA"/>
        </w:rPr>
        <w:t>4</w:t>
      </w:r>
      <w:r w:rsidR="006F28AA" w:rsidRPr="006F28AA">
        <w:rPr>
          <w:sz w:val="28"/>
          <w:szCs w:val="28"/>
        </w:rPr>
        <w:t>. Керівнику провести державну реєстрацію змін до статутних документів в Державному реєстрі юридичних осіб, фізичних осіб-підприємців та громадських формувань, згідно вимог чинного законодавства.</w:t>
      </w:r>
    </w:p>
    <w:p w:rsidR="006F28AA" w:rsidRPr="00AF5763" w:rsidRDefault="004A086F" w:rsidP="00D10F2C">
      <w:pPr>
        <w:pStyle w:val="aa"/>
        <w:spacing w:after="0" w:line="276" w:lineRule="auto"/>
        <w:ind w:firstLine="708"/>
        <w:jc w:val="both"/>
        <w:rPr>
          <w:b/>
          <w:sz w:val="28"/>
          <w:szCs w:val="28"/>
          <w:lang w:val="uk-UA"/>
        </w:rPr>
      </w:pPr>
      <w:r>
        <w:rPr>
          <w:sz w:val="28"/>
          <w:szCs w:val="28"/>
          <w:lang w:val="uk-UA"/>
        </w:rPr>
        <w:t>5</w:t>
      </w:r>
      <w:r w:rsidR="00AF5763">
        <w:rPr>
          <w:sz w:val="28"/>
          <w:szCs w:val="28"/>
        </w:rPr>
        <w:t>.</w:t>
      </w:r>
      <w:r w:rsidR="005E24F0">
        <w:rPr>
          <w:sz w:val="28"/>
          <w:szCs w:val="28"/>
          <w:lang w:val="uk-UA"/>
        </w:rPr>
        <w:t xml:space="preserve"> </w:t>
      </w:r>
      <w:r w:rsidR="00AF5763">
        <w:rPr>
          <w:sz w:val="28"/>
          <w:szCs w:val="28"/>
        </w:rPr>
        <w:t>Вважати таким, що втрати</w:t>
      </w:r>
      <w:r w:rsidR="00AF5763">
        <w:rPr>
          <w:sz w:val="28"/>
          <w:szCs w:val="28"/>
          <w:lang w:val="uk-UA"/>
        </w:rPr>
        <w:t>ла</w:t>
      </w:r>
      <w:r w:rsidR="006F28AA" w:rsidRPr="006F28AA">
        <w:rPr>
          <w:sz w:val="28"/>
          <w:szCs w:val="28"/>
        </w:rPr>
        <w:t xml:space="preserve">  чинність редакція</w:t>
      </w:r>
      <w:r>
        <w:rPr>
          <w:noProof/>
          <w:sz w:val="28"/>
          <w:szCs w:val="28"/>
          <w:shd w:val="clear" w:color="auto" w:fill="FFFFFF"/>
          <w:lang w:val="uk-UA"/>
        </w:rPr>
        <w:t xml:space="preserve"> Положення</w:t>
      </w:r>
      <w:r w:rsidRPr="004A086F">
        <w:rPr>
          <w:sz w:val="28"/>
          <w:szCs w:val="28"/>
          <w:lang w:val="uk-UA"/>
        </w:rPr>
        <w:t xml:space="preserve"> </w:t>
      </w:r>
      <w:r w:rsidR="00196D62">
        <w:rPr>
          <w:sz w:val="28"/>
          <w:szCs w:val="28"/>
          <w:lang w:val="uk-UA"/>
        </w:rPr>
        <w:t>пр</w:t>
      </w:r>
      <w:r w:rsidR="00556F1A">
        <w:rPr>
          <w:sz w:val="28"/>
          <w:szCs w:val="28"/>
          <w:lang w:val="uk-UA"/>
        </w:rPr>
        <w:t>о К</w:t>
      </w:r>
      <w:r w:rsidR="00196D62">
        <w:rPr>
          <w:sz w:val="28"/>
          <w:szCs w:val="28"/>
          <w:lang w:val="uk-UA"/>
        </w:rPr>
        <w:t>омунальний заклад</w:t>
      </w:r>
      <w:r>
        <w:rPr>
          <w:sz w:val="28"/>
          <w:szCs w:val="28"/>
          <w:lang w:val="uk-UA"/>
        </w:rPr>
        <w:t xml:space="preserve"> </w:t>
      </w:r>
      <w:r w:rsidRPr="00F8218E">
        <w:rPr>
          <w:sz w:val="28"/>
          <w:szCs w:val="28"/>
          <w:lang w:val="uk-UA"/>
        </w:rPr>
        <w:t xml:space="preserve"> Брусилівська школа мистецтв Брусилівської селищної </w:t>
      </w:r>
      <w:r w:rsidRPr="00F8218E">
        <w:rPr>
          <w:sz w:val="28"/>
          <w:szCs w:val="28"/>
          <w:lang w:val="uk-UA"/>
        </w:rPr>
        <w:lastRenderedPageBreak/>
        <w:t>ради</w:t>
      </w:r>
      <w:r w:rsidR="00AF5763">
        <w:rPr>
          <w:sz w:val="28"/>
          <w:szCs w:val="28"/>
        </w:rPr>
        <w:t>, затверджен</w:t>
      </w:r>
      <w:r w:rsidR="00AF5763">
        <w:rPr>
          <w:sz w:val="28"/>
          <w:szCs w:val="28"/>
          <w:lang w:val="uk-UA"/>
        </w:rPr>
        <w:t>а</w:t>
      </w:r>
      <w:r w:rsidR="006F28AA" w:rsidRPr="006F28AA">
        <w:rPr>
          <w:sz w:val="28"/>
          <w:szCs w:val="28"/>
        </w:rPr>
        <w:t xml:space="preserve"> </w:t>
      </w:r>
      <w:r w:rsidR="006F28AA" w:rsidRPr="006F28AA">
        <w:rPr>
          <w:color w:val="FF0000"/>
          <w:sz w:val="28"/>
          <w:szCs w:val="28"/>
        </w:rPr>
        <w:t xml:space="preserve"> </w:t>
      </w:r>
      <w:r>
        <w:rPr>
          <w:sz w:val="28"/>
          <w:szCs w:val="28"/>
          <w:shd w:val="clear" w:color="auto" w:fill="FFFFFF"/>
        </w:rPr>
        <w:t xml:space="preserve">рішенням </w:t>
      </w:r>
      <w:r>
        <w:rPr>
          <w:sz w:val="28"/>
          <w:szCs w:val="28"/>
          <w:shd w:val="clear" w:color="auto" w:fill="FFFFFF"/>
          <w:lang w:val="uk-UA"/>
        </w:rPr>
        <w:t>60</w:t>
      </w:r>
      <w:r w:rsidR="006F28AA" w:rsidRPr="006F28AA">
        <w:rPr>
          <w:sz w:val="28"/>
          <w:szCs w:val="28"/>
          <w:shd w:val="clear" w:color="auto" w:fill="FFFFFF"/>
        </w:rPr>
        <w:t xml:space="preserve"> сесії  селищної ради 8 скликання від</w:t>
      </w:r>
      <w:r w:rsidR="00AF5763">
        <w:rPr>
          <w:sz w:val="28"/>
          <w:szCs w:val="28"/>
          <w:shd w:val="clear" w:color="auto" w:fill="FFFFFF"/>
          <w:lang w:val="uk-UA"/>
        </w:rPr>
        <w:t xml:space="preserve"> 24.07.2024 </w:t>
      </w:r>
      <w:r w:rsidR="006F28AA" w:rsidRPr="006F28AA">
        <w:rPr>
          <w:sz w:val="28"/>
          <w:szCs w:val="28"/>
          <w:shd w:val="clear" w:color="auto" w:fill="FFFFFF"/>
        </w:rPr>
        <w:t xml:space="preserve"> № </w:t>
      </w:r>
      <w:r w:rsidR="00AF5763">
        <w:rPr>
          <w:sz w:val="28"/>
          <w:szCs w:val="28"/>
          <w:shd w:val="clear" w:color="auto" w:fill="FFFFFF"/>
          <w:lang w:val="uk-UA"/>
        </w:rPr>
        <w:t>2303.</w:t>
      </w:r>
    </w:p>
    <w:p w:rsidR="006F28AA" w:rsidRPr="006F28AA" w:rsidRDefault="004A086F" w:rsidP="00D10F2C">
      <w:pPr>
        <w:pStyle w:val="aa"/>
        <w:spacing w:after="0" w:line="276" w:lineRule="auto"/>
        <w:ind w:firstLine="708"/>
        <w:jc w:val="both"/>
        <w:rPr>
          <w:b/>
          <w:sz w:val="28"/>
          <w:szCs w:val="28"/>
        </w:rPr>
      </w:pPr>
      <w:r>
        <w:rPr>
          <w:sz w:val="28"/>
          <w:szCs w:val="28"/>
          <w:lang w:val="uk-UA"/>
        </w:rPr>
        <w:t>6</w:t>
      </w:r>
      <w:r w:rsidR="006F28AA" w:rsidRPr="006F28AA">
        <w:rPr>
          <w:sz w:val="28"/>
          <w:szCs w:val="28"/>
        </w:rPr>
        <w:t>. Дане рішення набирає чинності з дня його офіційного оприлюднення.</w:t>
      </w:r>
    </w:p>
    <w:p w:rsidR="006F28AA" w:rsidRDefault="004A086F" w:rsidP="006F28AA">
      <w:pPr>
        <w:pStyle w:val="aa"/>
        <w:spacing w:after="120" w:line="276" w:lineRule="auto"/>
        <w:ind w:firstLine="708"/>
        <w:jc w:val="both"/>
        <w:rPr>
          <w:sz w:val="28"/>
          <w:szCs w:val="28"/>
          <w:lang w:val="uk-UA" w:eastAsia="uk-UA"/>
        </w:rPr>
      </w:pPr>
      <w:r>
        <w:rPr>
          <w:sz w:val="28"/>
          <w:szCs w:val="28"/>
          <w:lang w:val="uk-UA" w:eastAsia="uk-UA"/>
        </w:rPr>
        <w:t>7</w:t>
      </w:r>
      <w:r w:rsidR="006F28AA" w:rsidRPr="006F28AA">
        <w:rPr>
          <w:sz w:val="28"/>
          <w:szCs w:val="28"/>
          <w:lang w:eastAsia="uk-UA"/>
        </w:rPr>
        <w:t>. Контроль за виконанням даного рішення покласти на постійну комісію з гуманітарних питань та заступника селищного голови з питань діяльності виконавчих органів селищної ради Приходько С.В.</w:t>
      </w:r>
    </w:p>
    <w:p w:rsidR="00363023" w:rsidRPr="00363023" w:rsidRDefault="00363023" w:rsidP="006F28AA">
      <w:pPr>
        <w:pStyle w:val="aa"/>
        <w:spacing w:after="120" w:line="276" w:lineRule="auto"/>
        <w:ind w:firstLine="708"/>
        <w:jc w:val="both"/>
        <w:rPr>
          <w:b/>
          <w:sz w:val="28"/>
          <w:szCs w:val="28"/>
          <w:lang w:val="uk-UA"/>
        </w:rPr>
      </w:pPr>
    </w:p>
    <w:p w:rsidR="00073E25" w:rsidRDefault="006F28AA" w:rsidP="00073E25">
      <w:pPr>
        <w:jc w:val="both"/>
        <w:rPr>
          <w:sz w:val="28"/>
          <w:szCs w:val="28"/>
          <w:lang w:val="ru-RU"/>
        </w:rPr>
      </w:pPr>
      <w:r>
        <w:rPr>
          <w:sz w:val="28"/>
          <w:szCs w:val="28"/>
          <w:lang w:val="ru-RU"/>
        </w:rPr>
        <w:t xml:space="preserve">Селищний голова                                  </w:t>
      </w:r>
      <w:r w:rsidR="00AF5763">
        <w:rPr>
          <w:sz w:val="28"/>
          <w:szCs w:val="28"/>
          <w:lang w:val="ru-RU"/>
        </w:rPr>
        <w:t xml:space="preserve">    </w:t>
      </w:r>
      <w:r>
        <w:rPr>
          <w:sz w:val="28"/>
          <w:szCs w:val="28"/>
          <w:lang w:val="ru-RU"/>
        </w:rPr>
        <w:t xml:space="preserve">     </w:t>
      </w:r>
      <w:r w:rsidR="004A086F">
        <w:rPr>
          <w:sz w:val="28"/>
          <w:szCs w:val="28"/>
          <w:lang w:val="ru-RU"/>
        </w:rPr>
        <w:t xml:space="preserve">       </w:t>
      </w:r>
      <w:r>
        <w:rPr>
          <w:sz w:val="28"/>
          <w:szCs w:val="28"/>
          <w:lang w:val="ru-RU"/>
        </w:rPr>
        <w:t xml:space="preserve">       </w:t>
      </w:r>
      <w:r w:rsidR="00D10F2C">
        <w:rPr>
          <w:sz w:val="28"/>
          <w:szCs w:val="28"/>
          <w:lang w:val="ru-RU"/>
        </w:rPr>
        <w:t xml:space="preserve">    </w:t>
      </w:r>
      <w:r>
        <w:rPr>
          <w:sz w:val="28"/>
          <w:szCs w:val="28"/>
          <w:lang w:val="ru-RU"/>
        </w:rPr>
        <w:t xml:space="preserve">  Володимир ГАБЕНЕЦЬ</w:t>
      </w:r>
    </w:p>
    <w:p w:rsidR="005E24F0" w:rsidRDefault="005E24F0" w:rsidP="00AF5763">
      <w:pPr>
        <w:pStyle w:val="af1"/>
        <w:ind w:firstLine="5670"/>
        <w:jc w:val="both"/>
        <w:rPr>
          <w:rFonts w:ascii="Times New Roman" w:hAnsi="Times New Roman"/>
          <w:sz w:val="28"/>
          <w:szCs w:val="28"/>
        </w:rPr>
      </w:pPr>
    </w:p>
    <w:p w:rsidR="005E24F0" w:rsidRDefault="005E24F0" w:rsidP="00AF5763">
      <w:pPr>
        <w:pStyle w:val="af1"/>
        <w:ind w:firstLine="5670"/>
        <w:jc w:val="both"/>
        <w:rPr>
          <w:rFonts w:ascii="Times New Roman" w:hAnsi="Times New Roman"/>
          <w:sz w:val="28"/>
          <w:szCs w:val="28"/>
        </w:rPr>
      </w:pPr>
    </w:p>
    <w:p w:rsidR="005E24F0" w:rsidRDefault="005E24F0"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6161FA" w:rsidRDefault="006161FA" w:rsidP="00AF5763">
      <w:pPr>
        <w:pStyle w:val="af1"/>
        <w:ind w:firstLine="5670"/>
        <w:jc w:val="both"/>
        <w:rPr>
          <w:rFonts w:ascii="Times New Roman" w:hAnsi="Times New Roman"/>
          <w:sz w:val="28"/>
          <w:szCs w:val="28"/>
        </w:rPr>
      </w:pPr>
    </w:p>
    <w:p w:rsidR="00462ED4" w:rsidRDefault="00462ED4" w:rsidP="00AF5763">
      <w:pPr>
        <w:pStyle w:val="af1"/>
        <w:ind w:firstLine="5670"/>
        <w:jc w:val="both"/>
        <w:rPr>
          <w:rFonts w:ascii="Times New Roman" w:hAnsi="Times New Roman"/>
          <w:sz w:val="28"/>
          <w:szCs w:val="28"/>
        </w:rPr>
      </w:pPr>
    </w:p>
    <w:p w:rsidR="00AF5763" w:rsidRDefault="00AF5763" w:rsidP="00AF5763">
      <w:pPr>
        <w:pStyle w:val="af1"/>
        <w:ind w:firstLine="5670"/>
        <w:jc w:val="both"/>
        <w:rPr>
          <w:rFonts w:ascii="Times New Roman" w:hAnsi="Times New Roman"/>
          <w:sz w:val="28"/>
          <w:szCs w:val="28"/>
        </w:rPr>
      </w:pPr>
      <w:r>
        <w:rPr>
          <w:rFonts w:ascii="Times New Roman" w:hAnsi="Times New Roman"/>
          <w:sz w:val="28"/>
          <w:szCs w:val="28"/>
        </w:rPr>
        <w:t xml:space="preserve">Додаток </w:t>
      </w:r>
    </w:p>
    <w:p w:rsidR="00AF5763" w:rsidRDefault="004105C6" w:rsidP="00AF5763">
      <w:pPr>
        <w:pStyle w:val="af1"/>
        <w:ind w:firstLine="5670"/>
        <w:jc w:val="both"/>
        <w:rPr>
          <w:rFonts w:ascii="Times New Roman" w:hAnsi="Times New Roman"/>
          <w:sz w:val="28"/>
          <w:szCs w:val="28"/>
        </w:rPr>
      </w:pPr>
      <w:r>
        <w:rPr>
          <w:rFonts w:ascii="Times New Roman" w:hAnsi="Times New Roman"/>
          <w:sz w:val="28"/>
          <w:szCs w:val="28"/>
        </w:rPr>
        <w:t>до рішення 64</w:t>
      </w:r>
      <w:r w:rsidR="00AF5763">
        <w:rPr>
          <w:rFonts w:ascii="Times New Roman" w:hAnsi="Times New Roman"/>
          <w:sz w:val="28"/>
          <w:szCs w:val="28"/>
        </w:rPr>
        <w:t xml:space="preserve"> сесії      </w:t>
      </w:r>
    </w:p>
    <w:p w:rsidR="00AF5763" w:rsidRDefault="00AF5763" w:rsidP="00AF5763">
      <w:pPr>
        <w:pStyle w:val="af1"/>
        <w:jc w:val="both"/>
        <w:rPr>
          <w:rFonts w:ascii="Times New Roman" w:hAnsi="Times New Roman"/>
          <w:sz w:val="28"/>
          <w:szCs w:val="28"/>
        </w:rPr>
      </w:pPr>
      <w:r>
        <w:rPr>
          <w:rFonts w:ascii="Times New Roman" w:hAnsi="Times New Roman"/>
          <w:sz w:val="28"/>
          <w:szCs w:val="28"/>
        </w:rPr>
        <w:t xml:space="preserve">                                                                               селищної ради  8 скликання</w:t>
      </w:r>
    </w:p>
    <w:p w:rsidR="00AF5763" w:rsidRDefault="004105C6" w:rsidP="00AF5763">
      <w:pPr>
        <w:pStyle w:val="af1"/>
        <w:ind w:firstLine="5670"/>
        <w:jc w:val="both"/>
        <w:rPr>
          <w:rFonts w:ascii="Times New Roman" w:hAnsi="Times New Roman"/>
          <w:sz w:val="28"/>
          <w:szCs w:val="28"/>
        </w:rPr>
      </w:pPr>
      <w:r>
        <w:rPr>
          <w:rFonts w:ascii="Times New Roman" w:hAnsi="Times New Roman"/>
          <w:sz w:val="28"/>
          <w:szCs w:val="28"/>
        </w:rPr>
        <w:t xml:space="preserve">від </w:t>
      </w:r>
      <w:r w:rsidR="00462ED4">
        <w:rPr>
          <w:rFonts w:ascii="Times New Roman" w:hAnsi="Times New Roman"/>
          <w:sz w:val="28"/>
          <w:szCs w:val="28"/>
        </w:rPr>
        <w:t xml:space="preserve">18.09.2024    </w:t>
      </w:r>
      <w:r>
        <w:rPr>
          <w:rFonts w:ascii="Times New Roman" w:hAnsi="Times New Roman"/>
          <w:sz w:val="28"/>
          <w:szCs w:val="28"/>
        </w:rPr>
        <w:t xml:space="preserve"> № </w:t>
      </w:r>
      <w:r w:rsidR="00462ED4">
        <w:rPr>
          <w:rFonts w:ascii="Times New Roman" w:hAnsi="Times New Roman"/>
          <w:sz w:val="28"/>
          <w:szCs w:val="28"/>
        </w:rPr>
        <w:t>2397</w:t>
      </w:r>
    </w:p>
    <w:p w:rsidR="00AF5763" w:rsidRDefault="00AF5763" w:rsidP="00AF5763">
      <w:pPr>
        <w:pStyle w:val="af1"/>
        <w:ind w:firstLine="5670"/>
        <w:jc w:val="both"/>
        <w:rPr>
          <w:rFonts w:ascii="Times New Roman" w:hAnsi="Times New Roman"/>
          <w:sz w:val="28"/>
          <w:szCs w:val="28"/>
        </w:rPr>
      </w:pPr>
    </w:p>
    <w:p w:rsidR="00AF5763" w:rsidRDefault="00AF5763" w:rsidP="00AF5763">
      <w:pPr>
        <w:pStyle w:val="af1"/>
        <w:ind w:firstLine="5670"/>
        <w:jc w:val="both"/>
        <w:rPr>
          <w:rFonts w:ascii="Times New Roman" w:hAnsi="Times New Roman"/>
          <w:sz w:val="28"/>
          <w:szCs w:val="28"/>
        </w:rPr>
      </w:pPr>
    </w:p>
    <w:p w:rsidR="00AF5763" w:rsidRDefault="00AF5763" w:rsidP="00AF5763">
      <w:pPr>
        <w:pStyle w:val="af1"/>
        <w:ind w:firstLine="5670"/>
        <w:jc w:val="both"/>
        <w:rPr>
          <w:rFonts w:ascii="Times New Roman" w:hAnsi="Times New Roman"/>
          <w:sz w:val="28"/>
          <w:szCs w:val="28"/>
        </w:rPr>
      </w:pPr>
    </w:p>
    <w:p w:rsidR="00AF5763" w:rsidRDefault="00AF5763" w:rsidP="00AF5763">
      <w:pPr>
        <w:pStyle w:val="af1"/>
        <w:ind w:firstLine="5670"/>
        <w:jc w:val="both"/>
        <w:rPr>
          <w:rFonts w:ascii="Times New Roman" w:hAnsi="Times New Roman"/>
          <w:sz w:val="28"/>
          <w:szCs w:val="28"/>
        </w:rPr>
      </w:pPr>
    </w:p>
    <w:p w:rsidR="00AF5763" w:rsidRDefault="00AF5763" w:rsidP="00AF5763">
      <w:pPr>
        <w:pStyle w:val="af1"/>
        <w:ind w:firstLine="5670"/>
        <w:jc w:val="both"/>
        <w:rPr>
          <w:rFonts w:ascii="Times New Roman" w:hAnsi="Times New Roman"/>
          <w:sz w:val="28"/>
          <w:szCs w:val="28"/>
        </w:rPr>
      </w:pPr>
    </w:p>
    <w:p w:rsidR="00AF5763" w:rsidRDefault="00AF5763" w:rsidP="00AF5763">
      <w:pPr>
        <w:pStyle w:val="af1"/>
        <w:jc w:val="center"/>
        <w:rPr>
          <w:rFonts w:ascii="Times New Roman" w:hAnsi="Times New Roman"/>
          <w:b/>
          <w:sz w:val="96"/>
          <w:szCs w:val="96"/>
        </w:rPr>
      </w:pPr>
      <w:r>
        <w:rPr>
          <w:rFonts w:ascii="Times New Roman" w:hAnsi="Times New Roman"/>
          <w:b/>
          <w:sz w:val="96"/>
          <w:szCs w:val="96"/>
        </w:rPr>
        <w:t>С Т А Т У Т</w:t>
      </w:r>
    </w:p>
    <w:p w:rsidR="00AF5763" w:rsidRDefault="00AF5763" w:rsidP="00AF5763">
      <w:pPr>
        <w:pStyle w:val="af1"/>
        <w:jc w:val="center"/>
        <w:rPr>
          <w:rFonts w:ascii="Times New Roman" w:hAnsi="Times New Roman"/>
          <w:sz w:val="28"/>
          <w:szCs w:val="28"/>
        </w:rPr>
      </w:pPr>
    </w:p>
    <w:p w:rsidR="00AF5763" w:rsidRDefault="00AF5763" w:rsidP="00AF5763">
      <w:pPr>
        <w:pStyle w:val="af1"/>
        <w:jc w:val="center"/>
        <w:rPr>
          <w:rFonts w:ascii="Times New Roman" w:hAnsi="Times New Roman"/>
          <w:b/>
          <w:sz w:val="36"/>
          <w:szCs w:val="36"/>
        </w:rPr>
      </w:pPr>
      <w:r>
        <w:rPr>
          <w:rFonts w:ascii="Times New Roman" w:hAnsi="Times New Roman"/>
          <w:b/>
          <w:sz w:val="36"/>
          <w:szCs w:val="36"/>
        </w:rPr>
        <w:t>Комунального закладу</w:t>
      </w:r>
    </w:p>
    <w:p w:rsidR="00AF5763" w:rsidRDefault="00AF5763" w:rsidP="00AF5763">
      <w:pPr>
        <w:pStyle w:val="af1"/>
        <w:jc w:val="center"/>
        <w:rPr>
          <w:rFonts w:ascii="Times New Roman" w:hAnsi="Times New Roman"/>
          <w:b/>
          <w:sz w:val="36"/>
          <w:szCs w:val="36"/>
        </w:rPr>
      </w:pPr>
    </w:p>
    <w:p w:rsidR="00AF5763" w:rsidRDefault="00AF5763" w:rsidP="00AF5763">
      <w:pPr>
        <w:pStyle w:val="af1"/>
        <w:jc w:val="center"/>
        <w:rPr>
          <w:rFonts w:ascii="Times New Roman" w:hAnsi="Times New Roman"/>
          <w:b/>
          <w:sz w:val="36"/>
          <w:szCs w:val="36"/>
        </w:rPr>
      </w:pPr>
    </w:p>
    <w:p w:rsidR="00AF5763" w:rsidRDefault="00AF5763" w:rsidP="00AF5763">
      <w:pPr>
        <w:pStyle w:val="af1"/>
        <w:jc w:val="center"/>
        <w:rPr>
          <w:rFonts w:ascii="Times New Roman" w:hAnsi="Times New Roman"/>
          <w:b/>
          <w:sz w:val="36"/>
          <w:szCs w:val="36"/>
        </w:rPr>
      </w:pPr>
      <w:r>
        <w:rPr>
          <w:rFonts w:ascii="Times New Roman" w:hAnsi="Times New Roman"/>
          <w:b/>
          <w:sz w:val="36"/>
          <w:szCs w:val="36"/>
        </w:rPr>
        <w:t>БРУСИЛІВСЬКА ШКОЛА МИСТЕЦТВ</w:t>
      </w:r>
    </w:p>
    <w:p w:rsidR="00AF5763" w:rsidRDefault="00AF5763" w:rsidP="00AF5763">
      <w:pPr>
        <w:pStyle w:val="af1"/>
        <w:jc w:val="center"/>
        <w:rPr>
          <w:rFonts w:ascii="Times New Roman" w:hAnsi="Times New Roman"/>
          <w:b/>
          <w:sz w:val="36"/>
          <w:szCs w:val="36"/>
        </w:rPr>
      </w:pPr>
      <w:r>
        <w:rPr>
          <w:rFonts w:ascii="Times New Roman" w:hAnsi="Times New Roman"/>
          <w:b/>
          <w:sz w:val="36"/>
          <w:szCs w:val="36"/>
        </w:rPr>
        <w:t>імені ОЛЕКСІЯ МАКАРЕНКА</w:t>
      </w:r>
    </w:p>
    <w:p w:rsidR="00AF5763" w:rsidRDefault="00AF5763" w:rsidP="00AF5763">
      <w:pPr>
        <w:pStyle w:val="af1"/>
        <w:jc w:val="center"/>
        <w:rPr>
          <w:rFonts w:ascii="Times New Roman" w:hAnsi="Times New Roman"/>
          <w:b/>
          <w:sz w:val="36"/>
          <w:szCs w:val="36"/>
        </w:rPr>
      </w:pPr>
    </w:p>
    <w:p w:rsidR="00AF5763" w:rsidRDefault="00AF5763" w:rsidP="00AF5763">
      <w:pPr>
        <w:pStyle w:val="af1"/>
        <w:jc w:val="center"/>
        <w:rPr>
          <w:rFonts w:ascii="Times New Roman" w:hAnsi="Times New Roman"/>
          <w:b/>
          <w:sz w:val="36"/>
          <w:szCs w:val="36"/>
        </w:rPr>
      </w:pPr>
      <w:r>
        <w:rPr>
          <w:rFonts w:ascii="Times New Roman" w:hAnsi="Times New Roman"/>
          <w:b/>
          <w:sz w:val="36"/>
          <w:szCs w:val="36"/>
        </w:rPr>
        <w:t>БРУСИЛІВСЬКОЇ СЕЛИЩНОЇ РАДИ</w:t>
      </w:r>
    </w:p>
    <w:p w:rsidR="00AF5763" w:rsidRDefault="00AF5763" w:rsidP="00AF5763">
      <w:pPr>
        <w:pStyle w:val="af1"/>
        <w:jc w:val="both"/>
        <w:rPr>
          <w:rFonts w:ascii="Times New Roman" w:hAnsi="Times New Roman"/>
          <w:b/>
          <w:sz w:val="36"/>
          <w:szCs w:val="36"/>
          <w:lang w:val="ru-RU"/>
        </w:rPr>
      </w:pPr>
    </w:p>
    <w:p w:rsidR="00AF5763" w:rsidRDefault="00AF5763" w:rsidP="00AF5763">
      <w:pPr>
        <w:pStyle w:val="af1"/>
        <w:jc w:val="both"/>
        <w:rPr>
          <w:rFonts w:ascii="Times New Roman" w:hAnsi="Times New Roman"/>
          <w:b/>
          <w:sz w:val="36"/>
          <w:szCs w:val="36"/>
        </w:rPr>
      </w:pPr>
    </w:p>
    <w:p w:rsidR="00AF5763" w:rsidRDefault="00AF5763" w:rsidP="00AF5763">
      <w:pPr>
        <w:pStyle w:val="af1"/>
        <w:jc w:val="both"/>
        <w:rPr>
          <w:rFonts w:ascii="Times New Roman" w:hAnsi="Times New Roman"/>
          <w:b/>
          <w:sz w:val="40"/>
          <w:szCs w:val="40"/>
        </w:rPr>
      </w:pPr>
    </w:p>
    <w:p w:rsidR="00AF5763" w:rsidRDefault="00AF5763" w:rsidP="00AF5763">
      <w:pPr>
        <w:pStyle w:val="af1"/>
        <w:jc w:val="both"/>
        <w:rPr>
          <w:rFonts w:ascii="Times New Roman" w:hAnsi="Times New Roman"/>
          <w:b/>
          <w:sz w:val="40"/>
          <w:szCs w:val="40"/>
        </w:rPr>
      </w:pPr>
    </w:p>
    <w:p w:rsidR="00AF5763" w:rsidRDefault="00AF5763" w:rsidP="00AF5763">
      <w:pPr>
        <w:pStyle w:val="af1"/>
        <w:jc w:val="both"/>
        <w:rPr>
          <w:rFonts w:ascii="Times New Roman" w:hAnsi="Times New Roman"/>
          <w:b/>
          <w:sz w:val="40"/>
          <w:szCs w:val="40"/>
        </w:rPr>
      </w:pPr>
    </w:p>
    <w:p w:rsidR="00AF5763" w:rsidRDefault="00AF5763" w:rsidP="00AF5763">
      <w:pPr>
        <w:pStyle w:val="af1"/>
        <w:jc w:val="both"/>
        <w:rPr>
          <w:rFonts w:ascii="Times New Roman" w:hAnsi="Times New Roman"/>
          <w:b/>
          <w:sz w:val="40"/>
          <w:szCs w:val="40"/>
        </w:rPr>
      </w:pPr>
    </w:p>
    <w:p w:rsidR="00AF5763" w:rsidRDefault="00AF5763" w:rsidP="00AF5763">
      <w:pPr>
        <w:pStyle w:val="af1"/>
        <w:jc w:val="both"/>
        <w:rPr>
          <w:rFonts w:ascii="Times New Roman" w:hAnsi="Times New Roman"/>
          <w:b/>
          <w:sz w:val="40"/>
          <w:szCs w:val="40"/>
        </w:rPr>
      </w:pPr>
    </w:p>
    <w:p w:rsidR="00AF5763" w:rsidRDefault="00AF5763" w:rsidP="00AF5763">
      <w:pPr>
        <w:pStyle w:val="af1"/>
        <w:jc w:val="both"/>
        <w:rPr>
          <w:rFonts w:ascii="Times New Roman" w:hAnsi="Times New Roman"/>
          <w:b/>
          <w:sz w:val="40"/>
          <w:szCs w:val="40"/>
        </w:rPr>
      </w:pPr>
    </w:p>
    <w:p w:rsidR="00462ED4" w:rsidRDefault="00462ED4" w:rsidP="00AF5763">
      <w:pPr>
        <w:pStyle w:val="af1"/>
        <w:jc w:val="both"/>
        <w:rPr>
          <w:rFonts w:ascii="Times New Roman" w:hAnsi="Times New Roman"/>
          <w:b/>
          <w:sz w:val="40"/>
          <w:szCs w:val="40"/>
        </w:rPr>
      </w:pPr>
    </w:p>
    <w:p w:rsidR="00462ED4" w:rsidRDefault="00462ED4" w:rsidP="00AF5763">
      <w:pPr>
        <w:pStyle w:val="af1"/>
        <w:jc w:val="both"/>
        <w:rPr>
          <w:rFonts w:ascii="Times New Roman" w:hAnsi="Times New Roman"/>
          <w:b/>
          <w:sz w:val="40"/>
          <w:szCs w:val="40"/>
        </w:rPr>
      </w:pPr>
    </w:p>
    <w:p w:rsidR="00462ED4" w:rsidRDefault="00462ED4" w:rsidP="00AF5763">
      <w:pPr>
        <w:pStyle w:val="af1"/>
        <w:jc w:val="both"/>
        <w:rPr>
          <w:rFonts w:ascii="Times New Roman" w:hAnsi="Times New Roman"/>
          <w:b/>
          <w:sz w:val="40"/>
          <w:szCs w:val="40"/>
        </w:rPr>
      </w:pPr>
    </w:p>
    <w:p w:rsidR="00462ED4" w:rsidRDefault="00462ED4" w:rsidP="00AF5763">
      <w:pPr>
        <w:pStyle w:val="af1"/>
        <w:jc w:val="both"/>
        <w:rPr>
          <w:rFonts w:ascii="Times New Roman" w:hAnsi="Times New Roman"/>
          <w:b/>
          <w:sz w:val="40"/>
          <w:szCs w:val="40"/>
        </w:rPr>
      </w:pPr>
    </w:p>
    <w:p w:rsidR="00462ED4" w:rsidRDefault="00462ED4" w:rsidP="00AF5763">
      <w:pPr>
        <w:pStyle w:val="af1"/>
        <w:jc w:val="both"/>
        <w:rPr>
          <w:rFonts w:ascii="Times New Roman" w:hAnsi="Times New Roman"/>
          <w:b/>
          <w:sz w:val="40"/>
          <w:szCs w:val="40"/>
        </w:rPr>
      </w:pPr>
    </w:p>
    <w:p w:rsidR="00AF5763" w:rsidRDefault="00E80B24" w:rsidP="00AF5763">
      <w:pPr>
        <w:pStyle w:val="af1"/>
        <w:jc w:val="center"/>
        <w:rPr>
          <w:rFonts w:ascii="Times New Roman" w:hAnsi="Times New Roman"/>
          <w:sz w:val="28"/>
          <w:szCs w:val="28"/>
        </w:rPr>
      </w:pPr>
      <w:r>
        <w:rPr>
          <w:rFonts w:ascii="Times New Roman" w:hAnsi="Times New Roman"/>
          <w:sz w:val="28"/>
          <w:szCs w:val="28"/>
        </w:rPr>
        <w:t>с</w:t>
      </w:r>
      <w:r w:rsidR="00AF5763">
        <w:rPr>
          <w:rFonts w:ascii="Times New Roman" w:hAnsi="Times New Roman"/>
          <w:sz w:val="28"/>
          <w:szCs w:val="28"/>
        </w:rPr>
        <w:t>елище Брусилів</w:t>
      </w:r>
    </w:p>
    <w:p w:rsidR="00AF5763" w:rsidRDefault="00AF5763" w:rsidP="00AF5763">
      <w:pPr>
        <w:pStyle w:val="af1"/>
        <w:jc w:val="center"/>
        <w:rPr>
          <w:rFonts w:ascii="Times New Roman" w:hAnsi="Times New Roman"/>
          <w:sz w:val="28"/>
          <w:szCs w:val="28"/>
        </w:rPr>
      </w:pPr>
      <w:r>
        <w:rPr>
          <w:rFonts w:ascii="Times New Roman" w:hAnsi="Times New Roman"/>
          <w:sz w:val="28"/>
          <w:szCs w:val="28"/>
        </w:rPr>
        <w:t>2024 рік</w:t>
      </w:r>
    </w:p>
    <w:p w:rsidR="00B16145" w:rsidRDefault="006161FA" w:rsidP="006161FA">
      <w:pPr>
        <w:pageBreakBefore/>
        <w:jc w:val="center"/>
        <w:rPr>
          <w:rFonts w:eastAsia="Calibri" w:cs="Times New Roman"/>
          <w:sz w:val="28"/>
          <w:szCs w:val="28"/>
        </w:rPr>
      </w:pPr>
      <w:r>
        <w:rPr>
          <w:rFonts w:eastAsia="Calibri" w:cs="Times New Roman"/>
          <w:b/>
          <w:color w:val="000000"/>
          <w:sz w:val="28"/>
          <w:szCs w:val="28"/>
        </w:rPr>
        <w:lastRenderedPageBreak/>
        <w:t>1</w:t>
      </w:r>
      <w:r w:rsidR="00B16145">
        <w:rPr>
          <w:rFonts w:eastAsia="Calibri" w:cs="Times New Roman"/>
          <w:b/>
          <w:color w:val="000000"/>
          <w:sz w:val="28"/>
          <w:szCs w:val="28"/>
        </w:rPr>
        <w:t>. Загальні положення</w:t>
      </w:r>
    </w:p>
    <w:p w:rsidR="00B16145" w:rsidRDefault="00B16145" w:rsidP="00B16145">
      <w:pPr>
        <w:ind w:firstLine="567"/>
        <w:jc w:val="both"/>
        <w:rPr>
          <w:rFonts w:eastAsia="Calibri" w:cs="Times New Roman"/>
          <w:sz w:val="28"/>
          <w:szCs w:val="28"/>
        </w:rPr>
      </w:pPr>
      <w:r>
        <w:rPr>
          <w:rFonts w:eastAsia="Calibri" w:cs="Times New Roman"/>
          <w:color w:val="000000"/>
          <w:sz w:val="28"/>
          <w:szCs w:val="28"/>
        </w:rPr>
        <w:t xml:space="preserve">1.1. </w:t>
      </w:r>
      <w:r>
        <w:rPr>
          <w:rFonts w:eastAsia="Calibri" w:cs="Times New Roman"/>
          <w:sz w:val="28"/>
          <w:szCs w:val="28"/>
        </w:rPr>
        <w:t>Брусилівська школа мистецтв імені Олексія Макаренка Брусилівс</w:t>
      </w:r>
      <w:r w:rsidR="00E80B24">
        <w:rPr>
          <w:rFonts w:eastAsia="Calibri" w:cs="Times New Roman"/>
          <w:sz w:val="28"/>
          <w:szCs w:val="28"/>
        </w:rPr>
        <w:t>ь</w:t>
      </w:r>
      <w:r>
        <w:rPr>
          <w:rFonts w:eastAsia="Calibri" w:cs="Times New Roman"/>
          <w:sz w:val="28"/>
          <w:szCs w:val="28"/>
        </w:rPr>
        <w:t>кої селищної ради</w:t>
      </w:r>
      <w:r w:rsidR="00E80B24">
        <w:rPr>
          <w:rFonts w:eastAsia="Calibri" w:cs="Times New Roman"/>
          <w:sz w:val="28"/>
          <w:szCs w:val="28"/>
        </w:rPr>
        <w:t xml:space="preserve"> </w:t>
      </w:r>
      <w:r>
        <w:rPr>
          <w:rFonts w:eastAsia="Calibri" w:cs="Times New Roman"/>
          <w:sz w:val="28"/>
          <w:szCs w:val="28"/>
        </w:rPr>
        <w:t xml:space="preserve">– багатопрофільний мистецький заклад. Брусилівська школа мистецтв імені Олексія Макаренка </w:t>
      </w:r>
      <w:r>
        <w:rPr>
          <w:rFonts w:eastAsia="Calibri" w:cs="Times New Roman"/>
          <w:bCs/>
          <w:color w:val="000000"/>
          <w:sz w:val="28"/>
          <w:szCs w:val="28"/>
        </w:rPr>
        <w:t>Брусилівської селищної ради</w:t>
      </w:r>
      <w:r>
        <w:rPr>
          <w:rFonts w:eastAsia="Calibri" w:cs="Times New Roman"/>
          <w:color w:val="000000"/>
          <w:sz w:val="28"/>
          <w:szCs w:val="28"/>
        </w:rPr>
        <w:t xml:space="preserve"> (далі –  школа мистецтв</w:t>
      </w:r>
      <w:r w:rsidR="00E80B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rPr>
        <w:t xml:space="preserve">) є комунальним закладом спеціалізованої мистецької освіти, що надає початкову мистецьку освіту та належить до системи позашкільної освіти сфери культури. </w:t>
      </w:r>
    </w:p>
    <w:p w:rsidR="00B16145" w:rsidRDefault="00B16145" w:rsidP="00B16145">
      <w:pPr>
        <w:ind w:right="-1" w:firstLine="567"/>
        <w:jc w:val="both"/>
        <w:rPr>
          <w:rFonts w:eastAsia="Calibri" w:cs="Times New Roman"/>
          <w:sz w:val="28"/>
          <w:szCs w:val="28"/>
        </w:rPr>
      </w:pPr>
      <w:r>
        <w:rPr>
          <w:rFonts w:eastAsia="Calibri" w:cs="Times New Roman"/>
          <w:color w:val="000000"/>
          <w:sz w:val="28"/>
          <w:szCs w:val="28"/>
        </w:rPr>
        <w:t>1.2. З</w:t>
      </w:r>
      <w:r>
        <w:rPr>
          <w:rFonts w:eastAsia="Calibri" w:cs="Times New Roman"/>
          <w:sz w:val="28"/>
          <w:szCs w:val="28"/>
        </w:rPr>
        <w:t>а рішенням 25 сесії Брусилівської селищної ради 8 скликання від 25.05.2022 № 1036 «</w:t>
      </w:r>
      <w:r>
        <w:rPr>
          <w:rFonts w:eastAsia="MS Mincho" w:cs="Times New Roman"/>
          <w:sz w:val="28"/>
          <w:szCs w:val="28"/>
        </w:rPr>
        <w:t xml:space="preserve">Про створення комунального закладу Брусилівська мистецька школа Брусилівської селищної ради» </w:t>
      </w:r>
      <w:r>
        <w:rPr>
          <w:rFonts w:eastAsia="Calibri" w:cs="Times New Roman"/>
          <w:sz w:val="28"/>
          <w:szCs w:val="28"/>
        </w:rPr>
        <w:t>в результаті реорганізації шляхом злиття юридичних осіб: Брусилівської музичної школи Брусилівської селищної ради (код ЄДРПОУ 20413394) та Центру дитячої та юнацької творчості «Мрія» Брусилівської селищної ради (код ЄДРПОУ 20402155) б</w:t>
      </w:r>
      <w:r>
        <w:rPr>
          <w:rFonts w:eastAsia="Times New Roman" w:cs="Times New Roman"/>
          <w:sz w:val="28"/>
          <w:szCs w:val="28"/>
          <w:lang w:eastAsia="ru-RU"/>
        </w:rPr>
        <w:t>уло створено Брусилівську мистецьку школу</w:t>
      </w:r>
      <w:r w:rsidR="00E80B24">
        <w:rPr>
          <w:rFonts w:eastAsia="Times New Roman" w:cs="Times New Roman"/>
          <w:sz w:val="28"/>
          <w:szCs w:val="28"/>
          <w:lang w:eastAsia="ru-RU"/>
        </w:rPr>
        <w:t xml:space="preserve"> </w:t>
      </w:r>
      <w:r>
        <w:rPr>
          <w:rFonts w:eastAsia="Calibri" w:cs="Times New Roman"/>
          <w:bCs/>
          <w:color w:val="000000"/>
          <w:sz w:val="28"/>
          <w:szCs w:val="28"/>
        </w:rPr>
        <w:t>Брусилівської селищної ради</w:t>
      </w:r>
      <w:r>
        <w:rPr>
          <w:rFonts w:eastAsia="Times New Roman" w:cs="Times New Roman"/>
          <w:sz w:val="28"/>
          <w:szCs w:val="28"/>
          <w:lang w:eastAsia="ru-RU"/>
        </w:rPr>
        <w:t xml:space="preserve"> (код ЄДРПОУ 44907400).</w:t>
      </w:r>
    </w:p>
    <w:p w:rsidR="00B16145" w:rsidRDefault="00B16145" w:rsidP="00B16145">
      <w:pPr>
        <w:ind w:right="-1" w:firstLine="567"/>
        <w:jc w:val="both"/>
        <w:rPr>
          <w:rFonts w:eastAsia="Times New Roman" w:cs="Times New Roman"/>
          <w:sz w:val="28"/>
          <w:szCs w:val="28"/>
          <w:lang w:eastAsia="ru-RU"/>
        </w:rPr>
      </w:pPr>
      <w:r>
        <w:rPr>
          <w:rFonts w:eastAsia="Times New Roman" w:cs="Times New Roman"/>
          <w:sz w:val="28"/>
          <w:szCs w:val="28"/>
          <w:lang w:eastAsia="ru-RU"/>
        </w:rPr>
        <w:t xml:space="preserve">За рішенням </w:t>
      </w:r>
      <w:r w:rsidR="006161FA">
        <w:rPr>
          <w:rFonts w:eastAsia="Times New Roman" w:cs="Times New Roman"/>
          <w:sz w:val="28"/>
          <w:szCs w:val="28"/>
          <w:lang w:eastAsia="ru-RU"/>
        </w:rPr>
        <w:t xml:space="preserve">64 </w:t>
      </w:r>
      <w:r>
        <w:rPr>
          <w:rFonts w:eastAsia="Times New Roman" w:cs="Times New Roman"/>
          <w:sz w:val="28"/>
          <w:szCs w:val="28"/>
          <w:lang w:eastAsia="ru-RU"/>
        </w:rPr>
        <w:t xml:space="preserve">сесії </w:t>
      </w:r>
      <w:r>
        <w:rPr>
          <w:rFonts w:eastAsia="Calibri" w:cs="Times New Roman"/>
          <w:sz w:val="28"/>
          <w:szCs w:val="28"/>
        </w:rPr>
        <w:t>Брусилівської селищної ради</w:t>
      </w:r>
      <w:r>
        <w:rPr>
          <w:rFonts w:eastAsia="Times New Roman" w:cs="Times New Roman"/>
          <w:sz w:val="28"/>
          <w:szCs w:val="28"/>
          <w:lang w:eastAsia="ru-RU"/>
        </w:rPr>
        <w:t xml:space="preserve"> 8 скликання від </w:t>
      </w:r>
      <w:r w:rsidR="006161FA">
        <w:rPr>
          <w:rFonts w:eastAsia="Times New Roman" w:cs="Times New Roman"/>
          <w:sz w:val="28"/>
          <w:szCs w:val="28"/>
          <w:lang w:eastAsia="ru-RU"/>
        </w:rPr>
        <w:t xml:space="preserve">18.09.2024 </w:t>
      </w:r>
      <w:r>
        <w:rPr>
          <w:rFonts w:eastAsia="Times New Roman" w:cs="Times New Roman"/>
          <w:sz w:val="28"/>
          <w:szCs w:val="28"/>
          <w:lang w:eastAsia="ru-RU"/>
        </w:rPr>
        <w:t>року було змінено назву «</w:t>
      </w:r>
      <w:r>
        <w:rPr>
          <w:rFonts w:eastAsia="MS Mincho" w:cs="Times New Roman"/>
          <w:sz w:val="28"/>
          <w:szCs w:val="28"/>
        </w:rPr>
        <w:t>Брусилівська мистецька школа</w:t>
      </w:r>
      <w:r w:rsidR="00E80B24">
        <w:rPr>
          <w:rFonts w:eastAsia="MS Mincho" w:cs="Times New Roman"/>
          <w:sz w:val="28"/>
          <w:szCs w:val="28"/>
        </w:rPr>
        <w:t xml:space="preserve"> </w:t>
      </w:r>
      <w:r>
        <w:rPr>
          <w:rFonts w:eastAsia="Calibri" w:cs="Times New Roman"/>
          <w:bCs/>
          <w:color w:val="000000"/>
          <w:sz w:val="28"/>
          <w:szCs w:val="28"/>
        </w:rPr>
        <w:t>Брусилівської селищної ради</w:t>
      </w:r>
      <w:r>
        <w:rPr>
          <w:rFonts w:eastAsia="Times New Roman" w:cs="Times New Roman"/>
          <w:sz w:val="28"/>
          <w:szCs w:val="28"/>
          <w:lang w:eastAsia="ru-RU"/>
        </w:rPr>
        <w:t>» на  «Брусилівська школа мистецтв</w:t>
      </w:r>
      <w:r w:rsidR="00E80B24">
        <w:rPr>
          <w:rFonts w:eastAsia="Times New Roman" w:cs="Times New Roman"/>
          <w:sz w:val="28"/>
          <w:szCs w:val="28"/>
          <w:lang w:eastAsia="ru-RU"/>
        </w:rPr>
        <w:t xml:space="preserve"> </w:t>
      </w:r>
      <w:r>
        <w:rPr>
          <w:rFonts w:eastAsia="Calibri" w:cs="Times New Roman"/>
          <w:sz w:val="28"/>
          <w:szCs w:val="28"/>
        </w:rPr>
        <w:t>імені Олексія Макаренка</w:t>
      </w:r>
      <w:r w:rsidR="006161FA">
        <w:rPr>
          <w:rFonts w:eastAsia="Calibri" w:cs="Times New Roman"/>
          <w:sz w:val="28"/>
          <w:szCs w:val="28"/>
        </w:rPr>
        <w:t xml:space="preserve"> </w:t>
      </w:r>
      <w:r>
        <w:rPr>
          <w:rFonts w:eastAsia="Calibri" w:cs="Times New Roman"/>
          <w:bCs/>
          <w:color w:val="000000"/>
          <w:sz w:val="28"/>
          <w:szCs w:val="28"/>
        </w:rPr>
        <w:t>Брусилівської селищної ради</w:t>
      </w:r>
      <w:r>
        <w:rPr>
          <w:rFonts w:eastAsia="Times New Roman" w:cs="Times New Roman"/>
          <w:sz w:val="28"/>
          <w:szCs w:val="28"/>
          <w:lang w:eastAsia="ru-RU"/>
        </w:rPr>
        <w:t xml:space="preserve">»  </w:t>
      </w:r>
    </w:p>
    <w:p w:rsidR="00B16145" w:rsidRDefault="00B16145" w:rsidP="00B16145">
      <w:pPr>
        <w:shd w:val="clear" w:color="auto" w:fill="FFFFFF"/>
        <w:ind w:firstLine="567"/>
        <w:jc w:val="both"/>
        <w:rPr>
          <w:rFonts w:eastAsia="Times New Roman" w:cs="Times New Roman"/>
          <w:sz w:val="28"/>
          <w:szCs w:val="28"/>
          <w:lang w:eastAsia="ru-RU"/>
        </w:rPr>
      </w:pPr>
      <w:r>
        <w:rPr>
          <w:rFonts w:eastAsia="Times New Roman" w:cs="Times New Roman"/>
          <w:sz w:val="28"/>
          <w:szCs w:val="28"/>
          <w:lang w:eastAsia="ru-RU"/>
        </w:rPr>
        <w:t>Брусилівська школа мистецтв</w:t>
      </w:r>
      <w:r w:rsidR="00E80B24">
        <w:rPr>
          <w:rFonts w:eastAsia="Times New Roman" w:cs="Times New Roman"/>
          <w:sz w:val="28"/>
          <w:szCs w:val="28"/>
          <w:lang w:eastAsia="ru-RU"/>
        </w:rPr>
        <w:t xml:space="preserve"> </w:t>
      </w:r>
      <w:r>
        <w:rPr>
          <w:rFonts w:eastAsia="Calibri" w:cs="Times New Roman"/>
          <w:sz w:val="28"/>
          <w:szCs w:val="28"/>
        </w:rPr>
        <w:t>імені Олексія Макаренка</w:t>
      </w:r>
      <w:r>
        <w:rPr>
          <w:rFonts w:eastAsia="Times New Roman" w:cs="Times New Roman"/>
          <w:sz w:val="28"/>
          <w:szCs w:val="28"/>
          <w:lang w:eastAsia="ru-RU"/>
        </w:rPr>
        <w:t xml:space="preserve"> Брусилівської селищної ради є правонаступником усіх прав та обов’язків Брусилівської мистецької школи</w:t>
      </w:r>
      <w:r w:rsidR="006161FA">
        <w:rPr>
          <w:rFonts w:eastAsia="Times New Roman" w:cs="Times New Roman"/>
          <w:sz w:val="28"/>
          <w:szCs w:val="28"/>
          <w:lang w:eastAsia="ru-RU"/>
        </w:rPr>
        <w:t xml:space="preserve"> </w:t>
      </w:r>
      <w:r>
        <w:rPr>
          <w:rFonts w:eastAsia="Calibri" w:cs="Times New Roman"/>
          <w:bCs/>
          <w:color w:val="000000"/>
          <w:sz w:val="28"/>
          <w:szCs w:val="28"/>
        </w:rPr>
        <w:t>Брусилівської селищної ради</w:t>
      </w:r>
      <w:r>
        <w:rPr>
          <w:rFonts w:eastAsia="Times New Roman" w:cs="Times New Roman"/>
          <w:sz w:val="28"/>
          <w:szCs w:val="28"/>
          <w:lang w:eastAsia="ru-RU"/>
        </w:rPr>
        <w:t>.</w:t>
      </w:r>
    </w:p>
    <w:p w:rsidR="00B16145" w:rsidRDefault="00B16145" w:rsidP="00B16145">
      <w:pPr>
        <w:shd w:val="clear" w:color="auto" w:fill="FFFFFF"/>
        <w:ind w:firstLine="567"/>
        <w:jc w:val="both"/>
        <w:rPr>
          <w:rFonts w:eastAsia="Times New Roman" w:cs="Times New Roman"/>
          <w:sz w:val="28"/>
          <w:szCs w:val="28"/>
          <w:lang w:eastAsia="ru-RU"/>
        </w:rPr>
      </w:pPr>
      <w:r>
        <w:rPr>
          <w:rFonts w:eastAsia="Calibri" w:cs="Times New Roman"/>
          <w:color w:val="000000"/>
          <w:sz w:val="28"/>
          <w:szCs w:val="28"/>
          <w:lang w:val="ru-RU"/>
        </w:rPr>
        <w:t>1.3. Засновником школи</w:t>
      </w:r>
      <w:r>
        <w:rPr>
          <w:rFonts w:eastAsia="Calibri" w:cs="Times New Roman"/>
          <w:color w:val="000000"/>
          <w:sz w:val="28"/>
          <w:szCs w:val="28"/>
        </w:rPr>
        <w:t xml:space="preserve"> мистецтв</w:t>
      </w:r>
      <w:r w:rsidR="00E80B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є Брусилівська селищна рада Житомирського району Житомирської області (далі – засновник). </w:t>
      </w:r>
    </w:p>
    <w:p w:rsidR="00B16145" w:rsidRDefault="00B16145" w:rsidP="00B16145">
      <w:pPr>
        <w:shd w:val="clear" w:color="auto" w:fill="FFFFFF"/>
        <w:ind w:firstLine="567"/>
        <w:jc w:val="both"/>
        <w:rPr>
          <w:rFonts w:eastAsia="Times New Roman" w:cs="Times New Roman"/>
          <w:sz w:val="28"/>
          <w:szCs w:val="28"/>
          <w:lang w:eastAsia="ru-RU"/>
        </w:rPr>
      </w:pPr>
      <w:r>
        <w:rPr>
          <w:rFonts w:eastAsia="Times New Roman" w:cs="Times New Roman"/>
          <w:sz w:val="28"/>
          <w:szCs w:val="28"/>
          <w:lang w:eastAsia="ru-RU"/>
        </w:rPr>
        <w:t>Брусилівська школа мистецтв</w:t>
      </w:r>
      <w:r w:rsidR="00E80B24">
        <w:rPr>
          <w:rFonts w:eastAsia="Times New Roman" w:cs="Times New Roman"/>
          <w:sz w:val="28"/>
          <w:szCs w:val="28"/>
          <w:lang w:eastAsia="ru-RU"/>
        </w:rPr>
        <w:t xml:space="preserve"> </w:t>
      </w:r>
      <w:r>
        <w:rPr>
          <w:rFonts w:eastAsia="Calibri" w:cs="Times New Roman"/>
          <w:sz w:val="28"/>
          <w:szCs w:val="28"/>
        </w:rPr>
        <w:t>імені Олексія Макаренка</w:t>
      </w:r>
      <w:r>
        <w:rPr>
          <w:rFonts w:eastAsia="Times New Roman" w:cs="Times New Roman"/>
          <w:sz w:val="28"/>
          <w:szCs w:val="28"/>
          <w:lang w:eastAsia="ru-RU"/>
        </w:rPr>
        <w:t xml:space="preserve"> Брусилівської селищної ради знаходиться в комунальній власності Брусилівської селищної ради Житомирського району Житомирської області.</w:t>
      </w:r>
    </w:p>
    <w:p w:rsidR="00B16145" w:rsidRDefault="00B16145" w:rsidP="00B16145">
      <w:pPr>
        <w:shd w:val="clear" w:color="auto" w:fill="FFFFFF"/>
        <w:ind w:firstLine="510"/>
        <w:jc w:val="both"/>
        <w:rPr>
          <w:rFonts w:eastAsia="Times New Roman" w:cs="Times New Roman"/>
          <w:sz w:val="28"/>
          <w:szCs w:val="28"/>
          <w:lang w:eastAsia="ru-RU"/>
        </w:rPr>
      </w:pPr>
      <w:r>
        <w:rPr>
          <w:rFonts w:eastAsia="Times New Roman" w:cs="Times New Roman"/>
          <w:sz w:val="28"/>
          <w:szCs w:val="28"/>
          <w:lang w:eastAsia="ru-RU"/>
        </w:rPr>
        <w:t>Органом управління Брусилівської школи мистецтв</w:t>
      </w:r>
      <w:r w:rsidR="00E80B24">
        <w:rPr>
          <w:rFonts w:eastAsia="Times New Roman" w:cs="Times New Roman"/>
          <w:sz w:val="28"/>
          <w:szCs w:val="28"/>
          <w:lang w:eastAsia="ru-RU"/>
        </w:rPr>
        <w:t xml:space="preserve"> </w:t>
      </w:r>
      <w:r>
        <w:rPr>
          <w:rFonts w:eastAsia="Calibri" w:cs="Times New Roman"/>
          <w:sz w:val="28"/>
          <w:szCs w:val="28"/>
        </w:rPr>
        <w:t>імені Олексія Макаренка</w:t>
      </w:r>
      <w:r>
        <w:rPr>
          <w:rFonts w:eastAsia="Times New Roman" w:cs="Times New Roman"/>
          <w:sz w:val="28"/>
          <w:szCs w:val="28"/>
          <w:lang w:eastAsia="ru-RU"/>
        </w:rPr>
        <w:t xml:space="preserve"> Брусилівської селищної ради є відділ освіти та спорту Брусилівської селищної ради </w:t>
      </w:r>
      <w:r>
        <w:rPr>
          <w:rFonts w:eastAsia="Times New Roman" w:cs="Times New Roman"/>
          <w:color w:val="000000"/>
          <w:sz w:val="28"/>
          <w:szCs w:val="28"/>
          <w:lang w:eastAsia="ru-RU"/>
        </w:rPr>
        <w:t>(далі – орган управління).</w:t>
      </w:r>
    </w:p>
    <w:p w:rsidR="00B16145" w:rsidRDefault="00B16145" w:rsidP="00B16145">
      <w:pPr>
        <w:shd w:val="clear" w:color="auto" w:fill="FFFFFF"/>
        <w:ind w:firstLine="510"/>
        <w:jc w:val="both"/>
        <w:rPr>
          <w:rFonts w:eastAsia="Times New Roman" w:cs="Times New Roman"/>
          <w:sz w:val="28"/>
          <w:szCs w:val="28"/>
          <w:lang w:eastAsia="ru-RU"/>
        </w:rPr>
      </w:pPr>
      <w:r>
        <w:rPr>
          <w:rFonts w:eastAsia="Calibri" w:cs="Times New Roman"/>
          <w:color w:val="000000"/>
          <w:sz w:val="28"/>
          <w:szCs w:val="28"/>
          <w:lang w:val="ru-RU"/>
        </w:rPr>
        <w:t xml:space="preserve">1.4.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E80B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є неприбутковою організацією.</w:t>
      </w:r>
    </w:p>
    <w:p w:rsidR="00B16145" w:rsidRDefault="00B16145" w:rsidP="00B16145">
      <w:pPr>
        <w:ind w:firstLine="510"/>
        <w:jc w:val="both"/>
        <w:rPr>
          <w:rFonts w:eastAsia="Calibri" w:cs="Times New Roman"/>
          <w:sz w:val="28"/>
          <w:szCs w:val="28"/>
        </w:rPr>
      </w:pPr>
      <w:r>
        <w:rPr>
          <w:rFonts w:eastAsia="Calibri" w:cs="Times New Roman"/>
          <w:color w:val="000000"/>
          <w:sz w:val="28"/>
          <w:szCs w:val="28"/>
          <w:lang w:val="ru-RU"/>
        </w:rPr>
        <w:t>1.5. Доходи (прибутки) школи мистецтв</w:t>
      </w:r>
      <w:r w:rsidR="00E80B24">
        <w:rPr>
          <w:rFonts w:eastAsia="Calibri" w:cs="Times New Roman"/>
          <w:color w:val="000000"/>
          <w:sz w:val="28"/>
          <w:szCs w:val="28"/>
          <w:lang w:val="ru-RU"/>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використовуються виключно для фінансування видатків на утримання даного закладу, реалізації мети (цілей, завдань) та напрямів діяльності.</w:t>
      </w:r>
    </w:p>
    <w:p w:rsidR="00B16145" w:rsidRDefault="00B16145" w:rsidP="00B16145">
      <w:pPr>
        <w:ind w:firstLine="510"/>
        <w:jc w:val="both"/>
        <w:rPr>
          <w:rFonts w:eastAsia="Calibri" w:cs="Times New Roman"/>
          <w:sz w:val="28"/>
          <w:szCs w:val="28"/>
        </w:rPr>
      </w:pPr>
      <w:r>
        <w:rPr>
          <w:rFonts w:eastAsia="Calibri" w:cs="Times New Roman"/>
          <w:color w:val="000000"/>
          <w:sz w:val="28"/>
          <w:szCs w:val="28"/>
        </w:rPr>
        <w:t>1.6. Забороняється розподіл отриманих доходів (прибутків) школи мистецтв</w:t>
      </w:r>
      <w:r w:rsidR="00E80B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rPr>
        <w:t xml:space="preserve"> або їх частини серед засновників, членів установи, працівників (крім оплати їхньої праці, нарахування єдиного соціального внеску), членів органів управління та інших пов'язаних з ними осіб.</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1.7.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E80B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у своїй діяльності керується Конституцією України, Законами України «Про культуру», «Про освіту», «Про позашкільну освіту», іншими нормативно-правовими актами Верховної </w:t>
      </w:r>
      <w:r>
        <w:rPr>
          <w:rFonts w:eastAsia="Calibri" w:cs="Times New Roman"/>
          <w:color w:val="000000"/>
          <w:sz w:val="28"/>
          <w:szCs w:val="28"/>
        </w:rPr>
        <w:t>Р</w:t>
      </w:r>
      <w:r>
        <w:rPr>
          <w:rFonts w:eastAsia="Calibri" w:cs="Times New Roman"/>
          <w:color w:val="000000"/>
          <w:sz w:val="28"/>
          <w:szCs w:val="28"/>
          <w:lang w:val="ru-RU"/>
        </w:rPr>
        <w:t>ади України, Президента України та Кабінету Міністрів України, наказами Міністерства культури та інформаційної політики України, Положенням про мистецьку школу, рішеннями Засновника, його виконавчого комітету, наказами Органу управління, цим Статутом та іншими нормативно-правовими актами.</w:t>
      </w:r>
    </w:p>
    <w:p w:rsidR="00B16145" w:rsidRDefault="00B16145" w:rsidP="00B16145">
      <w:pPr>
        <w:ind w:firstLine="510"/>
        <w:jc w:val="both"/>
        <w:rPr>
          <w:rFonts w:eastAsia="Calibri" w:cs="Times New Roman"/>
          <w:color w:val="000000"/>
          <w:sz w:val="28"/>
          <w:szCs w:val="28"/>
          <w:lang w:val="ru-RU"/>
        </w:rPr>
      </w:pPr>
      <w:r>
        <w:rPr>
          <w:rFonts w:eastAsia="Calibri" w:cs="Times New Roman"/>
          <w:color w:val="000000"/>
          <w:sz w:val="28"/>
          <w:szCs w:val="28"/>
          <w:lang w:val="ru-RU"/>
        </w:rPr>
        <w:t xml:space="preserve">1.8.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E80B24">
        <w:rPr>
          <w:rFonts w:eastAsia="Calibri" w:cs="Times New Roman"/>
          <w:color w:val="000000"/>
          <w:sz w:val="28"/>
          <w:szCs w:val="28"/>
        </w:rPr>
        <w:t xml:space="preserve"> </w:t>
      </w:r>
      <w:r>
        <w:rPr>
          <w:rFonts w:eastAsia="Calibri" w:cs="Times New Roman"/>
          <w:sz w:val="28"/>
          <w:szCs w:val="28"/>
        </w:rPr>
        <w:t>імені Олексія Макаренка</w:t>
      </w:r>
      <w:r w:rsidR="00E80B24">
        <w:rPr>
          <w:rFonts w:eastAsia="Calibri" w:cs="Times New Roman"/>
          <w:sz w:val="28"/>
          <w:szCs w:val="28"/>
        </w:rPr>
        <w:t xml:space="preserve"> </w:t>
      </w:r>
      <w:r>
        <w:rPr>
          <w:rFonts w:eastAsia="Calibri" w:cs="Times New Roman"/>
          <w:color w:val="000000"/>
          <w:sz w:val="28"/>
          <w:szCs w:val="28"/>
          <w:lang w:val="ru-RU"/>
        </w:rPr>
        <w:t xml:space="preserve">проводить свою діяльність за </w:t>
      </w:r>
      <w:r>
        <w:rPr>
          <w:rFonts w:eastAsia="Calibri" w:cs="Times New Roman"/>
          <w:color w:val="000000"/>
          <w:sz w:val="28"/>
          <w:szCs w:val="28"/>
          <w:lang w:val="ru-RU"/>
        </w:rPr>
        <w:lastRenderedPageBreak/>
        <w:t>такими напрямами позашкільної освіти:</w:t>
      </w:r>
    </w:p>
    <w:p w:rsidR="00B16145" w:rsidRDefault="00B16145" w:rsidP="00B16145">
      <w:pPr>
        <w:jc w:val="both"/>
        <w:rPr>
          <w:rFonts w:eastAsia="Calibri" w:cs="Times New Roman"/>
          <w:sz w:val="28"/>
          <w:szCs w:val="28"/>
        </w:rPr>
      </w:pPr>
      <w:r>
        <w:rPr>
          <w:rFonts w:eastAsia="Calibri" w:cs="Times New Roman"/>
          <w:sz w:val="28"/>
          <w:szCs w:val="28"/>
        </w:rPr>
        <w:t xml:space="preserve">     -  музичне мистецтво (інструментальне, хорове, вокал, фольклор)</w:t>
      </w:r>
      <w:r w:rsidR="00E80B24">
        <w:rPr>
          <w:rFonts w:eastAsia="Calibri" w:cs="Times New Roman"/>
          <w:sz w:val="28"/>
          <w:szCs w:val="28"/>
        </w:rPr>
        <w:t>;</w:t>
      </w:r>
    </w:p>
    <w:p w:rsidR="00B16145" w:rsidRDefault="00B16145" w:rsidP="00B16145">
      <w:pPr>
        <w:ind w:left="426" w:hanging="426"/>
        <w:jc w:val="both"/>
        <w:rPr>
          <w:rFonts w:eastAsia="Calibri" w:cs="Times New Roman"/>
          <w:sz w:val="28"/>
          <w:szCs w:val="28"/>
        </w:rPr>
      </w:pPr>
      <w:r>
        <w:rPr>
          <w:rFonts w:eastAsia="Calibri" w:cs="Times New Roman"/>
          <w:sz w:val="28"/>
          <w:szCs w:val="28"/>
        </w:rPr>
        <w:t xml:space="preserve">      -  образотворче/декоративне-прикладне мистецтво</w:t>
      </w:r>
      <w:r w:rsidR="00E80B24">
        <w:rPr>
          <w:rFonts w:eastAsia="Calibri" w:cs="Times New Roman"/>
          <w:sz w:val="28"/>
          <w:szCs w:val="28"/>
        </w:rPr>
        <w:t>;</w:t>
      </w:r>
    </w:p>
    <w:p w:rsidR="00B16145" w:rsidRDefault="00B16145" w:rsidP="00B16145">
      <w:pPr>
        <w:ind w:left="426" w:hanging="426"/>
        <w:jc w:val="both"/>
        <w:rPr>
          <w:rFonts w:eastAsia="Calibri" w:cs="Times New Roman"/>
          <w:sz w:val="28"/>
          <w:szCs w:val="28"/>
        </w:rPr>
      </w:pPr>
      <w:r>
        <w:rPr>
          <w:rFonts w:eastAsia="Calibri" w:cs="Times New Roman"/>
          <w:sz w:val="28"/>
          <w:szCs w:val="28"/>
        </w:rPr>
        <w:t xml:space="preserve">      -  хореографічне/циркове мистецтво</w:t>
      </w:r>
      <w:r w:rsidR="00E80B24">
        <w:rPr>
          <w:rFonts w:eastAsia="Calibri" w:cs="Times New Roman"/>
          <w:sz w:val="28"/>
          <w:szCs w:val="28"/>
        </w:rPr>
        <w:t>;</w:t>
      </w:r>
    </w:p>
    <w:p w:rsidR="006161FA" w:rsidRDefault="00B16145" w:rsidP="006161FA">
      <w:pPr>
        <w:ind w:left="426" w:hanging="426"/>
        <w:jc w:val="both"/>
        <w:rPr>
          <w:rFonts w:eastAsia="Calibri" w:cs="Times New Roman"/>
          <w:sz w:val="28"/>
          <w:szCs w:val="28"/>
        </w:rPr>
      </w:pPr>
      <w:r>
        <w:rPr>
          <w:rFonts w:eastAsia="Calibri" w:cs="Times New Roman"/>
          <w:sz w:val="28"/>
          <w:szCs w:val="28"/>
        </w:rPr>
        <w:t xml:space="preserve">      -  театральне мистецтво</w:t>
      </w:r>
      <w:r w:rsidR="00E80B24">
        <w:rPr>
          <w:rFonts w:eastAsia="Calibri" w:cs="Times New Roman"/>
          <w:sz w:val="28"/>
          <w:szCs w:val="28"/>
        </w:rPr>
        <w:t>;</w:t>
      </w:r>
    </w:p>
    <w:p w:rsidR="00B16145" w:rsidRDefault="006161FA" w:rsidP="006161FA">
      <w:pPr>
        <w:ind w:firstLine="426"/>
        <w:jc w:val="both"/>
        <w:rPr>
          <w:rFonts w:eastAsia="Calibri" w:cs="Times New Roman"/>
          <w:sz w:val="28"/>
          <w:szCs w:val="28"/>
        </w:rPr>
      </w:pPr>
      <w:r>
        <w:rPr>
          <w:rFonts w:eastAsia="Calibri" w:cs="Times New Roman"/>
          <w:sz w:val="28"/>
          <w:szCs w:val="28"/>
        </w:rPr>
        <w:t xml:space="preserve">- </w:t>
      </w:r>
      <w:r w:rsidR="00B16145">
        <w:rPr>
          <w:rFonts w:eastAsia="Calibri" w:cs="Times New Roman"/>
          <w:sz w:val="28"/>
          <w:szCs w:val="28"/>
        </w:rPr>
        <w:t>аудіовізуальне мистецтво,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 набуття здобувачами спеціальних мистецьких виконавчих компетентностей у процесі активної мистецької діяльності.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rPr>
        <w:t>1.9.</w:t>
      </w:r>
      <w:r>
        <w:rPr>
          <w:rFonts w:eastAsia="Calibri" w:cs="Times New Roman"/>
          <w:color w:val="000000"/>
          <w:sz w:val="28"/>
          <w:szCs w:val="28"/>
          <w:lang w:eastAsia="ru-RU"/>
        </w:rPr>
        <w:t xml:space="preserve"> Ш</w:t>
      </w:r>
      <w:r>
        <w:rPr>
          <w:rFonts w:eastAsia="Calibri" w:cs="Times New Roman"/>
          <w:color w:val="000000"/>
          <w:sz w:val="28"/>
          <w:szCs w:val="28"/>
        </w:rPr>
        <w:t>кола мистецтв</w:t>
      </w:r>
      <w:r w:rsidR="00E80B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eastAsia="ru-RU"/>
        </w:rPr>
        <w:t xml:space="preserve"> організовує освітній процес за освітніми програмами елементарного, середнього (базового) підрівнів початкової мистецької освіти  та/або поглибленого підрівнів початкової мистецької освіти та за загальним мистецьким та/або початковим професійним спрямуваннями.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рівня освіти. </w:t>
      </w:r>
      <w:r>
        <w:rPr>
          <w:rFonts w:eastAsia="Calibri" w:cs="Times New Roman"/>
          <w:color w:val="000000"/>
          <w:sz w:val="28"/>
          <w:szCs w:val="28"/>
          <w:lang w:val="ru-RU" w:eastAsia="ru-RU"/>
        </w:rPr>
        <w:t>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B16145" w:rsidRDefault="00B16145" w:rsidP="00B16145">
      <w:pPr>
        <w:ind w:firstLine="510"/>
        <w:jc w:val="both"/>
        <w:rPr>
          <w:rFonts w:eastAsia="Calibri" w:cs="Times New Roman"/>
          <w:sz w:val="28"/>
          <w:szCs w:val="28"/>
          <w:lang w:val="ru-RU"/>
        </w:rPr>
      </w:pPr>
      <w:bookmarkStart w:id="0" w:name="n231"/>
      <w:bookmarkEnd w:id="0"/>
      <w:r>
        <w:rPr>
          <w:rFonts w:eastAsia="Calibri" w:cs="Times New Roman"/>
          <w:color w:val="000000"/>
          <w:sz w:val="28"/>
          <w:szCs w:val="28"/>
          <w:lang w:val="ru-RU"/>
        </w:rPr>
        <w:t xml:space="preserve">1.10.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sidR="00385A24">
        <w:rPr>
          <w:rFonts w:eastAsia="Calibri" w:cs="Times New Roman"/>
          <w:sz w:val="28"/>
          <w:szCs w:val="28"/>
        </w:rPr>
        <w:t xml:space="preserve"> </w:t>
      </w:r>
      <w:r>
        <w:rPr>
          <w:rFonts w:eastAsia="Calibri" w:cs="Times New Roman"/>
          <w:color w:val="000000"/>
          <w:sz w:val="28"/>
          <w:szCs w:val="28"/>
          <w:lang w:val="ru-RU"/>
        </w:rPr>
        <w:t>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eastAsia="ru-RU"/>
        </w:rPr>
        <w:t>1.11. Інституційний аудит та громадська акредитація</w:t>
      </w:r>
      <w:r>
        <w:rPr>
          <w:rFonts w:eastAsia="Calibri" w:cs="Times New Roman"/>
          <w:color w:val="000000"/>
          <w:sz w:val="28"/>
          <w:szCs w:val="28"/>
          <w:lang w:val="ru-RU"/>
        </w:rPr>
        <w:t xml:space="preserve"> школи мистецтв</w:t>
      </w:r>
      <w:r w:rsidR="00385A24">
        <w:rPr>
          <w:rFonts w:eastAsia="Calibri" w:cs="Times New Roman"/>
          <w:color w:val="000000"/>
          <w:sz w:val="28"/>
          <w:szCs w:val="28"/>
          <w:lang w:val="ru-RU"/>
        </w:rPr>
        <w:t xml:space="preserve"> </w:t>
      </w:r>
      <w:r>
        <w:rPr>
          <w:rFonts w:eastAsia="Calibri" w:cs="Times New Roman"/>
          <w:sz w:val="28"/>
          <w:szCs w:val="28"/>
        </w:rPr>
        <w:t>імені Олексія Макаренка</w:t>
      </w:r>
      <w:r w:rsidR="00385A24">
        <w:rPr>
          <w:rFonts w:eastAsia="Calibri" w:cs="Times New Roman"/>
          <w:sz w:val="28"/>
          <w:szCs w:val="28"/>
        </w:rPr>
        <w:t xml:space="preserve"> </w:t>
      </w:r>
      <w:r>
        <w:rPr>
          <w:rFonts w:eastAsia="Calibri" w:cs="Times New Roman"/>
          <w:color w:val="000000"/>
          <w:sz w:val="28"/>
          <w:szCs w:val="28"/>
          <w:lang w:val="ru-RU" w:eastAsia="ru-RU"/>
        </w:rPr>
        <w:t>здійснюються на підставах та упорядку, визначених чинним законодавством України.</w:t>
      </w:r>
    </w:p>
    <w:p w:rsidR="00B16145" w:rsidRDefault="00B16145" w:rsidP="00B16145">
      <w:pPr>
        <w:ind w:firstLine="510"/>
        <w:jc w:val="both"/>
        <w:rPr>
          <w:rFonts w:eastAsia="Calibri" w:cs="Times New Roman"/>
          <w:sz w:val="28"/>
          <w:szCs w:val="28"/>
        </w:rPr>
      </w:pPr>
      <w:r>
        <w:rPr>
          <w:rFonts w:eastAsia="Calibri" w:cs="Times New Roman"/>
          <w:color w:val="000000"/>
          <w:sz w:val="28"/>
          <w:szCs w:val="28"/>
          <w:lang w:val="ru-RU"/>
        </w:rPr>
        <w:t xml:space="preserve">1.12. Мова навчання і виховання здобувачів освіти, </w:t>
      </w:r>
      <w:bookmarkStart w:id="1" w:name="_Hlk102557417"/>
      <w:r>
        <w:rPr>
          <w:rFonts w:eastAsia="Calibri" w:cs="Times New Roman"/>
          <w:color w:val="000000"/>
          <w:sz w:val="28"/>
          <w:szCs w:val="28"/>
          <w:lang w:val="ru-RU"/>
        </w:rPr>
        <w:t>ведення шкільної документації у школі</w:t>
      </w:r>
      <w:r>
        <w:rPr>
          <w:rFonts w:eastAsia="Calibri" w:cs="Times New Roman"/>
          <w:color w:val="000000"/>
          <w:sz w:val="28"/>
          <w:szCs w:val="28"/>
        </w:rPr>
        <w:t xml:space="preserve"> мистецтв</w:t>
      </w:r>
      <w:bookmarkEnd w:id="1"/>
      <w:r w:rsidR="00385A24">
        <w:rPr>
          <w:rFonts w:eastAsia="Calibri" w:cs="Times New Roman"/>
          <w:color w:val="000000"/>
          <w:sz w:val="28"/>
          <w:szCs w:val="28"/>
        </w:rPr>
        <w:t xml:space="preserve"> </w:t>
      </w:r>
      <w:r>
        <w:rPr>
          <w:rFonts w:eastAsia="Calibri" w:cs="Times New Roman"/>
          <w:color w:val="000000"/>
          <w:sz w:val="28"/>
          <w:szCs w:val="28"/>
          <w:lang w:val="ru-RU"/>
        </w:rPr>
        <w:t>визначається Конституцією України і відповідним законом України. Мовою освітнього процесу у школі</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є державна мова.</w:t>
      </w:r>
      <w:r>
        <w:rPr>
          <w:rFonts w:eastAsia="Calibri" w:cs="Times New Roman"/>
          <w:color w:val="000000"/>
          <w:sz w:val="28"/>
          <w:szCs w:val="28"/>
        </w:rPr>
        <w:t xml:space="preserve"> Школа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rPr>
        <w:t xml:space="preserve"> є юридичною особою, діє на підставі цього Статуту, затвердженого засновником, може мати самостійний кошторис, самостійний баланс, розрахункові рахунки для надходження батьківської плати та власних надходжень, круглу печатку та штамп.</w:t>
      </w:r>
    </w:p>
    <w:p w:rsidR="00B16145" w:rsidRDefault="00B16145" w:rsidP="00B16145">
      <w:pPr>
        <w:shd w:val="clear" w:color="auto" w:fill="FFFFFF"/>
        <w:ind w:firstLine="510"/>
        <w:jc w:val="both"/>
        <w:rPr>
          <w:rFonts w:eastAsia="Calibri" w:cs="Times New Roman"/>
          <w:color w:val="000000"/>
          <w:spacing w:val="-2"/>
          <w:sz w:val="28"/>
          <w:szCs w:val="28"/>
          <w:highlight w:val="white"/>
        </w:rPr>
      </w:pPr>
    </w:p>
    <w:p w:rsidR="00B16145" w:rsidRDefault="00B16145" w:rsidP="00B16145">
      <w:pPr>
        <w:ind w:firstLine="510"/>
        <w:jc w:val="center"/>
        <w:rPr>
          <w:rFonts w:eastAsia="Calibri" w:cs="Times New Roman"/>
          <w:sz w:val="28"/>
          <w:szCs w:val="28"/>
          <w:lang w:val="ru-RU"/>
        </w:rPr>
      </w:pPr>
      <w:r>
        <w:rPr>
          <w:rFonts w:eastAsia="Calibri" w:cs="Times New Roman"/>
          <w:b/>
          <w:bCs/>
          <w:color w:val="000000"/>
          <w:sz w:val="28"/>
          <w:szCs w:val="28"/>
          <w:lang w:val="ru-RU"/>
        </w:rPr>
        <w:t>2. Найменування та місцезнаходження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2.1. Організаційно-правова форма</w:t>
      </w:r>
      <w:r>
        <w:rPr>
          <w:rFonts w:eastAsia="Calibri" w:cs="Times New Roman"/>
          <w:color w:val="000000"/>
          <w:sz w:val="28"/>
          <w:szCs w:val="28"/>
        </w:rPr>
        <w:t xml:space="preserve"> школи мистецтв</w:t>
      </w:r>
      <w:r>
        <w:rPr>
          <w:rFonts w:eastAsia="Calibri" w:cs="Times New Roman"/>
          <w:color w:val="000000"/>
          <w:sz w:val="28"/>
          <w:szCs w:val="28"/>
          <w:lang w:val="ru-RU"/>
        </w:rPr>
        <w:t>– комунальний заклад.</w:t>
      </w:r>
    </w:p>
    <w:p w:rsidR="00B16145" w:rsidRDefault="00B16145" w:rsidP="00B16145">
      <w:pPr>
        <w:ind w:firstLine="510"/>
        <w:jc w:val="both"/>
        <w:rPr>
          <w:rFonts w:eastAsia="Calibri" w:cs="Times New Roman"/>
          <w:color w:val="000000"/>
          <w:sz w:val="28"/>
          <w:szCs w:val="28"/>
          <w:lang w:val="ru-RU"/>
        </w:rPr>
      </w:pPr>
      <w:r>
        <w:rPr>
          <w:rFonts w:eastAsia="Calibri" w:cs="Times New Roman"/>
          <w:color w:val="000000"/>
          <w:sz w:val="28"/>
          <w:szCs w:val="28"/>
          <w:lang w:val="ru-RU"/>
        </w:rPr>
        <w:t>2.2. Повне найменування</w:t>
      </w:r>
      <w:r>
        <w:rPr>
          <w:rFonts w:eastAsia="Calibri" w:cs="Times New Roman"/>
          <w:color w:val="000000"/>
          <w:sz w:val="28"/>
          <w:szCs w:val="28"/>
        </w:rPr>
        <w:t xml:space="preserve"> українською мовою</w:t>
      </w:r>
      <w:r>
        <w:rPr>
          <w:rFonts w:eastAsia="Calibri" w:cs="Times New Roman"/>
          <w:color w:val="000000"/>
          <w:sz w:val="28"/>
          <w:szCs w:val="28"/>
          <w:lang w:val="ru-RU"/>
        </w:rPr>
        <w:t xml:space="preserve">: </w:t>
      </w:r>
      <w:r>
        <w:rPr>
          <w:rFonts w:eastAsia="Calibri" w:cs="Times New Roman"/>
          <w:sz w:val="28"/>
          <w:szCs w:val="28"/>
          <w:lang w:val="ru-RU"/>
        </w:rPr>
        <w:t>Брусилівська школа</w:t>
      </w:r>
      <w:r>
        <w:rPr>
          <w:rFonts w:eastAsia="Calibri" w:cs="Times New Roman"/>
          <w:sz w:val="28"/>
          <w:szCs w:val="28"/>
        </w:rPr>
        <w:t xml:space="preserve"> мистецтв імені Олексія Макаренка</w:t>
      </w:r>
      <w:r w:rsidR="00385A24">
        <w:rPr>
          <w:rFonts w:eastAsia="Calibri" w:cs="Times New Roman"/>
          <w:sz w:val="28"/>
          <w:szCs w:val="28"/>
        </w:rPr>
        <w:t xml:space="preserve"> </w:t>
      </w:r>
      <w:r>
        <w:rPr>
          <w:rFonts w:eastAsia="Calibri" w:cs="Times New Roman"/>
          <w:bCs/>
          <w:color w:val="000000"/>
          <w:sz w:val="28"/>
          <w:szCs w:val="28"/>
          <w:lang w:val="ru-RU"/>
        </w:rPr>
        <w:t>Брусилівської селищної ради.</w:t>
      </w:r>
    </w:p>
    <w:p w:rsidR="00B16145" w:rsidRDefault="00B16145" w:rsidP="00B16145">
      <w:pPr>
        <w:ind w:firstLine="510"/>
        <w:jc w:val="both"/>
        <w:rPr>
          <w:rFonts w:eastAsia="Calibri" w:cs="Times New Roman"/>
          <w:color w:val="000000"/>
          <w:sz w:val="28"/>
          <w:szCs w:val="28"/>
        </w:rPr>
      </w:pPr>
      <w:r>
        <w:rPr>
          <w:rFonts w:eastAsia="Calibri" w:cs="Times New Roman"/>
          <w:color w:val="000000"/>
          <w:sz w:val="28"/>
          <w:szCs w:val="28"/>
        </w:rPr>
        <w:t xml:space="preserve">2.3.   Повне найменування англійською мовою: </w:t>
      </w:r>
      <w:r>
        <w:rPr>
          <w:rFonts w:eastAsia="Calibri" w:cs="Times New Roman"/>
          <w:color w:val="000000"/>
          <w:sz w:val="28"/>
          <w:szCs w:val="28"/>
          <w:lang w:val="en-US"/>
        </w:rPr>
        <w:t>Brusyliv</w:t>
      </w:r>
      <w:r w:rsidR="00385A24">
        <w:rPr>
          <w:rFonts w:eastAsia="Calibri" w:cs="Times New Roman"/>
          <w:color w:val="000000"/>
          <w:sz w:val="28"/>
          <w:szCs w:val="28"/>
        </w:rPr>
        <w:t xml:space="preserve"> </w:t>
      </w:r>
      <w:r>
        <w:rPr>
          <w:rFonts w:eastAsia="Calibri" w:cs="Times New Roman"/>
          <w:color w:val="000000"/>
          <w:sz w:val="28"/>
          <w:szCs w:val="28"/>
          <w:lang w:val="en-US"/>
        </w:rPr>
        <w:t>SchoolArts</w:t>
      </w:r>
      <w:r w:rsidRPr="00385A24">
        <w:rPr>
          <w:rFonts w:eastAsia="Calibri" w:cs="Times New Roman"/>
          <w:color w:val="000000"/>
          <w:sz w:val="28"/>
          <w:szCs w:val="28"/>
          <w:lang w:val="en-US"/>
        </w:rPr>
        <w:t xml:space="preserve"> </w:t>
      </w:r>
      <w:r>
        <w:rPr>
          <w:rFonts w:eastAsia="Calibri" w:cs="Times New Roman"/>
          <w:color w:val="000000"/>
          <w:sz w:val="28"/>
          <w:szCs w:val="28"/>
          <w:lang w:val="en-US"/>
        </w:rPr>
        <w:t>named</w:t>
      </w:r>
      <w:r w:rsidRPr="00385A24">
        <w:rPr>
          <w:rFonts w:eastAsia="Calibri" w:cs="Times New Roman"/>
          <w:color w:val="000000"/>
          <w:sz w:val="28"/>
          <w:szCs w:val="28"/>
          <w:lang w:val="en-US"/>
        </w:rPr>
        <w:t xml:space="preserve"> </w:t>
      </w:r>
      <w:r>
        <w:rPr>
          <w:rFonts w:eastAsia="Calibri" w:cs="Times New Roman"/>
          <w:color w:val="000000"/>
          <w:sz w:val="28"/>
          <w:szCs w:val="28"/>
          <w:lang w:val="en-US"/>
        </w:rPr>
        <w:t>after</w:t>
      </w:r>
      <w:r w:rsidRPr="00385A24">
        <w:rPr>
          <w:rFonts w:eastAsia="Calibri" w:cs="Times New Roman"/>
          <w:color w:val="000000"/>
          <w:sz w:val="28"/>
          <w:szCs w:val="28"/>
          <w:lang w:val="en-US"/>
        </w:rPr>
        <w:t xml:space="preserve"> </w:t>
      </w:r>
      <w:r>
        <w:rPr>
          <w:rFonts w:eastAsia="Calibri" w:cs="Times New Roman"/>
          <w:color w:val="000000"/>
          <w:sz w:val="28"/>
          <w:szCs w:val="28"/>
          <w:lang w:val="en-US"/>
        </w:rPr>
        <w:t>Oleksiy</w:t>
      </w:r>
      <w:r w:rsidRPr="00385A24">
        <w:rPr>
          <w:rFonts w:eastAsia="Calibri" w:cs="Times New Roman"/>
          <w:color w:val="000000"/>
          <w:sz w:val="28"/>
          <w:szCs w:val="28"/>
          <w:lang w:val="en-US"/>
        </w:rPr>
        <w:t xml:space="preserve"> </w:t>
      </w:r>
      <w:r>
        <w:rPr>
          <w:rFonts w:eastAsia="Calibri" w:cs="Times New Roman"/>
          <w:color w:val="000000"/>
          <w:sz w:val="28"/>
          <w:szCs w:val="28"/>
          <w:lang w:val="en-US"/>
        </w:rPr>
        <w:t>Makarenko</w:t>
      </w:r>
      <w:r w:rsidRPr="00385A24">
        <w:rPr>
          <w:rFonts w:eastAsia="Calibri" w:cs="Times New Roman"/>
          <w:color w:val="000000"/>
          <w:sz w:val="28"/>
          <w:szCs w:val="28"/>
          <w:lang w:val="en-US"/>
        </w:rPr>
        <w:t xml:space="preserve"> </w:t>
      </w:r>
      <w:r>
        <w:rPr>
          <w:rFonts w:eastAsia="Calibri" w:cs="Times New Roman"/>
          <w:color w:val="000000"/>
          <w:sz w:val="28"/>
          <w:szCs w:val="28"/>
          <w:lang w:val="en-US"/>
        </w:rPr>
        <w:t>of</w:t>
      </w:r>
      <w:r w:rsidRPr="00385A24">
        <w:rPr>
          <w:rFonts w:eastAsia="Calibri" w:cs="Times New Roman"/>
          <w:color w:val="000000"/>
          <w:sz w:val="28"/>
          <w:szCs w:val="28"/>
          <w:lang w:val="en-US"/>
        </w:rPr>
        <w:t xml:space="preserve"> </w:t>
      </w:r>
      <w:r>
        <w:rPr>
          <w:rFonts w:eastAsia="Calibri" w:cs="Times New Roman"/>
          <w:color w:val="000000"/>
          <w:sz w:val="28"/>
          <w:szCs w:val="28"/>
          <w:lang w:val="en-US"/>
        </w:rPr>
        <w:t>the</w:t>
      </w:r>
      <w:r w:rsidR="00385A24">
        <w:rPr>
          <w:rFonts w:eastAsia="Calibri" w:cs="Times New Roman"/>
          <w:color w:val="000000"/>
          <w:sz w:val="28"/>
          <w:szCs w:val="28"/>
        </w:rPr>
        <w:t xml:space="preserve"> </w:t>
      </w:r>
      <w:r>
        <w:rPr>
          <w:rFonts w:eastAsia="Calibri" w:cs="Times New Roman"/>
          <w:color w:val="000000"/>
          <w:sz w:val="28"/>
          <w:szCs w:val="28"/>
          <w:lang w:val="en-US"/>
        </w:rPr>
        <w:t>Brusyliv</w:t>
      </w:r>
      <w:r w:rsidRPr="00385A24">
        <w:rPr>
          <w:rFonts w:eastAsia="Calibri" w:cs="Times New Roman"/>
          <w:color w:val="000000"/>
          <w:sz w:val="28"/>
          <w:szCs w:val="28"/>
          <w:lang w:val="en-US"/>
        </w:rPr>
        <w:t xml:space="preserve"> </w:t>
      </w:r>
      <w:r>
        <w:rPr>
          <w:rFonts w:eastAsia="Calibri" w:cs="Times New Roman"/>
          <w:color w:val="000000"/>
          <w:sz w:val="28"/>
          <w:szCs w:val="28"/>
          <w:lang w:val="en-US"/>
        </w:rPr>
        <w:t>Settlement</w:t>
      </w:r>
      <w:r w:rsidRPr="00385A24">
        <w:rPr>
          <w:rFonts w:eastAsia="Calibri" w:cs="Times New Roman"/>
          <w:color w:val="000000"/>
          <w:sz w:val="28"/>
          <w:szCs w:val="28"/>
          <w:lang w:val="en-US"/>
        </w:rPr>
        <w:t xml:space="preserve"> </w:t>
      </w:r>
      <w:r>
        <w:rPr>
          <w:rFonts w:eastAsia="Calibri" w:cs="Times New Roman"/>
          <w:color w:val="000000"/>
          <w:sz w:val="28"/>
          <w:szCs w:val="28"/>
          <w:lang w:val="en-US"/>
        </w:rPr>
        <w:t>Council</w:t>
      </w:r>
      <w:r w:rsidRPr="00385A24">
        <w:rPr>
          <w:rFonts w:eastAsia="Calibri" w:cs="Times New Roman"/>
          <w:color w:val="000000"/>
          <w:sz w:val="28"/>
          <w:szCs w:val="28"/>
          <w:lang w:val="en-US"/>
        </w:rPr>
        <w:t>.</w:t>
      </w:r>
    </w:p>
    <w:p w:rsidR="00B16145" w:rsidRDefault="00B16145" w:rsidP="00B16145">
      <w:pPr>
        <w:ind w:firstLine="510"/>
        <w:jc w:val="both"/>
        <w:rPr>
          <w:rFonts w:eastAsia="Calibri" w:cs="Times New Roman"/>
          <w:b/>
          <w:bCs/>
          <w:color w:val="000000"/>
          <w:sz w:val="28"/>
          <w:szCs w:val="28"/>
          <w:lang w:val="ru-RU"/>
        </w:rPr>
      </w:pPr>
      <w:r>
        <w:rPr>
          <w:rFonts w:eastAsia="Calibri" w:cs="Times New Roman"/>
          <w:color w:val="000000"/>
          <w:sz w:val="28"/>
          <w:szCs w:val="28"/>
          <w:lang w:val="ru-RU"/>
        </w:rPr>
        <w:t>2.4. Скорочене найменування</w:t>
      </w:r>
      <w:r w:rsidR="00385A24">
        <w:rPr>
          <w:rFonts w:eastAsia="Calibri" w:cs="Times New Roman"/>
          <w:color w:val="000000"/>
          <w:sz w:val="28"/>
          <w:szCs w:val="28"/>
          <w:lang w:val="ru-RU"/>
        </w:rPr>
        <w:t xml:space="preserve"> </w:t>
      </w:r>
      <w:r>
        <w:rPr>
          <w:rFonts w:eastAsia="Calibri" w:cs="Times New Roman"/>
          <w:color w:val="000000"/>
          <w:sz w:val="28"/>
          <w:szCs w:val="28"/>
        </w:rPr>
        <w:t>українською мовою</w:t>
      </w:r>
      <w:r>
        <w:rPr>
          <w:rFonts w:eastAsia="Calibri" w:cs="Times New Roman"/>
          <w:color w:val="000000"/>
          <w:sz w:val="28"/>
          <w:szCs w:val="28"/>
          <w:lang w:val="ru-RU"/>
        </w:rPr>
        <w:t xml:space="preserve">: </w:t>
      </w:r>
      <w:r>
        <w:rPr>
          <w:rFonts w:eastAsia="Calibri" w:cs="Times New Roman"/>
          <w:color w:val="000000"/>
          <w:sz w:val="28"/>
          <w:szCs w:val="28"/>
        </w:rPr>
        <w:t>Школа мистецтв</w:t>
      </w:r>
      <w:r w:rsidR="00385A24">
        <w:rPr>
          <w:rFonts w:eastAsia="Calibri" w:cs="Times New Roman"/>
          <w:color w:val="000000"/>
          <w:sz w:val="28"/>
          <w:szCs w:val="28"/>
        </w:rPr>
        <w:t xml:space="preserve"> </w:t>
      </w:r>
      <w:r>
        <w:rPr>
          <w:rFonts w:eastAsia="Calibri" w:cs="Times New Roman"/>
          <w:color w:val="000000"/>
          <w:sz w:val="28"/>
          <w:szCs w:val="28"/>
        </w:rPr>
        <w:t>імені Олексія Макаренка</w:t>
      </w:r>
      <w:r>
        <w:rPr>
          <w:rFonts w:eastAsia="Calibri" w:cs="Times New Roman"/>
          <w:b/>
          <w:bCs/>
          <w:color w:val="000000"/>
          <w:sz w:val="28"/>
          <w:szCs w:val="28"/>
          <w:lang w:val="ru-RU"/>
        </w:rPr>
        <w:t xml:space="preserve">. </w:t>
      </w:r>
    </w:p>
    <w:p w:rsidR="00B16145" w:rsidRDefault="00B16145" w:rsidP="00B16145">
      <w:pPr>
        <w:ind w:firstLine="510"/>
        <w:jc w:val="both"/>
        <w:rPr>
          <w:rFonts w:eastAsia="Calibri" w:cs="Times New Roman"/>
          <w:color w:val="000000"/>
          <w:sz w:val="28"/>
          <w:szCs w:val="28"/>
          <w:lang w:val="ru-RU"/>
        </w:rPr>
      </w:pPr>
      <w:r>
        <w:rPr>
          <w:rFonts w:eastAsia="Calibri" w:cs="Times New Roman"/>
          <w:bCs/>
          <w:color w:val="000000"/>
          <w:sz w:val="28"/>
          <w:szCs w:val="28"/>
        </w:rPr>
        <w:t xml:space="preserve">2.5. Скорочене  найменування англійською мовою: </w:t>
      </w:r>
      <w:r>
        <w:rPr>
          <w:rFonts w:eastAsia="Calibri" w:cs="Times New Roman"/>
          <w:color w:val="000000"/>
          <w:sz w:val="28"/>
          <w:szCs w:val="28"/>
          <w:lang w:val="en-US"/>
        </w:rPr>
        <w:t>Brusyliv</w:t>
      </w:r>
      <w:r w:rsidR="00385A24">
        <w:rPr>
          <w:rFonts w:eastAsia="Calibri" w:cs="Times New Roman"/>
          <w:color w:val="000000"/>
          <w:sz w:val="28"/>
          <w:szCs w:val="28"/>
        </w:rPr>
        <w:t xml:space="preserve"> </w:t>
      </w:r>
      <w:r>
        <w:rPr>
          <w:rFonts w:eastAsia="Calibri" w:cs="Times New Roman"/>
          <w:color w:val="000000"/>
          <w:sz w:val="28"/>
          <w:szCs w:val="28"/>
          <w:lang w:val="en-US"/>
        </w:rPr>
        <w:t>School</w:t>
      </w:r>
      <w:r w:rsidR="00385A24">
        <w:rPr>
          <w:rFonts w:eastAsia="Calibri" w:cs="Times New Roman"/>
          <w:color w:val="000000"/>
          <w:sz w:val="28"/>
          <w:szCs w:val="28"/>
        </w:rPr>
        <w:t xml:space="preserve"> </w:t>
      </w:r>
      <w:r>
        <w:rPr>
          <w:rFonts w:eastAsia="Calibri" w:cs="Times New Roman"/>
          <w:color w:val="000000"/>
          <w:sz w:val="28"/>
          <w:szCs w:val="28"/>
          <w:lang w:val="en-US"/>
        </w:rPr>
        <w:t>Artsnamedafter</w:t>
      </w:r>
      <w:r w:rsidR="00385A24">
        <w:rPr>
          <w:rFonts w:eastAsia="Calibri" w:cs="Times New Roman"/>
          <w:color w:val="000000"/>
          <w:sz w:val="28"/>
          <w:szCs w:val="28"/>
        </w:rPr>
        <w:t xml:space="preserve"> </w:t>
      </w:r>
      <w:r>
        <w:rPr>
          <w:rFonts w:eastAsia="Calibri" w:cs="Times New Roman"/>
          <w:color w:val="000000"/>
          <w:sz w:val="28"/>
          <w:szCs w:val="28"/>
          <w:lang w:val="en-US"/>
        </w:rPr>
        <w:t>Oleksiy</w:t>
      </w:r>
      <w:r w:rsidR="00385A24">
        <w:rPr>
          <w:rFonts w:eastAsia="Calibri" w:cs="Times New Roman"/>
          <w:color w:val="000000"/>
          <w:sz w:val="28"/>
          <w:szCs w:val="28"/>
        </w:rPr>
        <w:t xml:space="preserve"> </w:t>
      </w:r>
      <w:r>
        <w:rPr>
          <w:rFonts w:eastAsia="Calibri" w:cs="Times New Roman"/>
          <w:color w:val="000000"/>
          <w:sz w:val="28"/>
          <w:szCs w:val="28"/>
          <w:lang w:val="en-US"/>
        </w:rPr>
        <w:t>Makarenko</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2.6. Місцезнаходження: </w:t>
      </w:r>
      <w:r>
        <w:rPr>
          <w:rFonts w:eastAsia="Calibri" w:cs="Times New Roman"/>
          <w:bCs/>
          <w:color w:val="000000"/>
          <w:sz w:val="28"/>
          <w:szCs w:val="28"/>
          <w:lang w:val="ru-RU"/>
        </w:rPr>
        <w:t xml:space="preserve">12601, Житомирська область, Житомирський </w:t>
      </w:r>
      <w:r>
        <w:rPr>
          <w:rFonts w:eastAsia="Calibri" w:cs="Times New Roman"/>
          <w:bCs/>
          <w:color w:val="000000"/>
          <w:sz w:val="28"/>
          <w:szCs w:val="28"/>
          <w:lang w:val="ru-RU"/>
        </w:rPr>
        <w:lastRenderedPageBreak/>
        <w:t xml:space="preserve">район, </w:t>
      </w:r>
      <w:r>
        <w:rPr>
          <w:rFonts w:eastAsia="Calibri" w:cs="Times New Roman"/>
          <w:bCs/>
          <w:color w:val="000000"/>
          <w:sz w:val="28"/>
          <w:szCs w:val="28"/>
        </w:rPr>
        <w:t>селище</w:t>
      </w:r>
      <w:r>
        <w:rPr>
          <w:rFonts w:eastAsia="Calibri" w:cs="Times New Roman"/>
          <w:bCs/>
          <w:color w:val="000000"/>
          <w:sz w:val="28"/>
          <w:szCs w:val="28"/>
          <w:lang w:val="ru-RU"/>
        </w:rPr>
        <w:t xml:space="preserve"> Брусилів, вулиця Митрополита Іларіона, 16.</w:t>
      </w:r>
    </w:p>
    <w:p w:rsidR="00B16145" w:rsidRDefault="00B16145" w:rsidP="00B16145">
      <w:pPr>
        <w:ind w:firstLine="510"/>
        <w:jc w:val="both"/>
        <w:rPr>
          <w:rFonts w:eastAsia="Calibri" w:cs="Times New Roman"/>
          <w:b/>
          <w:color w:val="000000"/>
          <w:sz w:val="28"/>
          <w:szCs w:val="28"/>
          <w:lang w:val="ru-RU"/>
        </w:rPr>
      </w:pPr>
    </w:p>
    <w:p w:rsidR="00B16145" w:rsidRDefault="00B16145" w:rsidP="00B16145">
      <w:pPr>
        <w:tabs>
          <w:tab w:val="left" w:pos="1008"/>
        </w:tabs>
        <w:ind w:firstLine="510"/>
        <w:jc w:val="center"/>
        <w:rPr>
          <w:rFonts w:eastAsia="Calibri" w:cs="Times New Roman"/>
          <w:sz w:val="28"/>
          <w:szCs w:val="28"/>
          <w:lang w:val="ru-RU"/>
        </w:rPr>
      </w:pPr>
      <w:r>
        <w:rPr>
          <w:rFonts w:eastAsia="Calibri" w:cs="Times New Roman"/>
          <w:b/>
          <w:bCs/>
          <w:color w:val="000000"/>
          <w:sz w:val="28"/>
          <w:szCs w:val="28"/>
          <w:lang w:val="ru-RU"/>
        </w:rPr>
        <w:t xml:space="preserve">3. Організаційно-правові засади діяльності </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3.1. </w:t>
      </w:r>
      <w:bookmarkStart w:id="2" w:name="_Hlk102558036"/>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bookmarkEnd w:id="2"/>
      <w:r w:rsidR="00385A24">
        <w:rPr>
          <w:rFonts w:eastAsia="Calibri" w:cs="Times New Roman"/>
          <w:sz w:val="28"/>
          <w:szCs w:val="28"/>
        </w:rPr>
        <w:t xml:space="preserve"> </w:t>
      </w:r>
      <w:r>
        <w:rPr>
          <w:rFonts w:eastAsia="Calibri" w:cs="Times New Roman"/>
          <w:color w:val="000000"/>
          <w:sz w:val="28"/>
          <w:szCs w:val="28"/>
          <w:lang w:val="ru-RU"/>
        </w:rPr>
        <w:t>є юридичною особою. Права та обов'язки юридичної особи школа мистецтв</w:t>
      </w:r>
      <w:r w:rsidR="00385A24">
        <w:rPr>
          <w:rFonts w:eastAsia="Calibri" w:cs="Times New Roman"/>
          <w:color w:val="000000"/>
          <w:sz w:val="28"/>
          <w:szCs w:val="28"/>
          <w:lang w:val="ru-RU"/>
        </w:rPr>
        <w:t xml:space="preserve"> </w:t>
      </w:r>
      <w:r>
        <w:rPr>
          <w:rFonts w:eastAsia="Calibri" w:cs="Times New Roman"/>
          <w:color w:val="000000"/>
          <w:sz w:val="28"/>
          <w:szCs w:val="28"/>
          <w:lang w:val="ru-RU"/>
        </w:rPr>
        <w:t>набуває із дня</w:t>
      </w:r>
      <w:r>
        <w:rPr>
          <w:rFonts w:eastAsia="Calibri" w:cs="Times New Roman"/>
          <w:color w:val="000000"/>
          <w:sz w:val="28"/>
          <w:szCs w:val="28"/>
        </w:rPr>
        <w:t xml:space="preserve"> її</w:t>
      </w:r>
      <w:r>
        <w:rPr>
          <w:rFonts w:eastAsia="Calibri" w:cs="Times New Roman"/>
          <w:color w:val="000000"/>
          <w:sz w:val="28"/>
          <w:szCs w:val="28"/>
          <w:lang w:val="ru-RU"/>
        </w:rPr>
        <w:t xml:space="preserve"> державної реєстрації.</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3.2.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є неприбутковим закладом, утворена та зареєстрована в порядку, визначеному чинним законодавством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3.3.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здійснює діяльність на основі і відповідно до чинного законодавства України, а також цього Статуту.</w:t>
      </w:r>
    </w:p>
    <w:p w:rsidR="00B16145" w:rsidRDefault="00B16145" w:rsidP="00B16145">
      <w:pPr>
        <w:ind w:firstLine="510"/>
        <w:jc w:val="both"/>
        <w:rPr>
          <w:rFonts w:eastAsia="Calibri" w:cs="Times New Roman"/>
          <w:sz w:val="28"/>
          <w:szCs w:val="28"/>
          <w:lang w:val="ru-RU" w:eastAsia="uk-UA"/>
        </w:rPr>
      </w:pPr>
      <w:r>
        <w:rPr>
          <w:rFonts w:eastAsia="Calibri" w:cs="Times New Roman"/>
          <w:color w:val="000000"/>
          <w:sz w:val="28"/>
          <w:szCs w:val="28"/>
          <w:lang w:val="ru-RU"/>
        </w:rPr>
        <w:t xml:space="preserve">3.4.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має власні </w:t>
      </w:r>
      <w:r>
        <w:rPr>
          <w:rFonts w:eastAsia="Calibri" w:cs="Times New Roman"/>
          <w:color w:val="000000"/>
          <w:spacing w:val="-1"/>
          <w:sz w:val="28"/>
          <w:szCs w:val="28"/>
          <w:lang w:val="ru-RU"/>
        </w:rPr>
        <w:t xml:space="preserve">печатку, штамп, бланки, інші реквізити </w:t>
      </w:r>
      <w:r>
        <w:rPr>
          <w:rFonts w:eastAsia="Calibri" w:cs="Times New Roman"/>
          <w:color w:val="000000"/>
          <w:spacing w:val="-1"/>
          <w:sz w:val="28"/>
          <w:szCs w:val="28"/>
        </w:rPr>
        <w:t xml:space="preserve">юридичної особи </w:t>
      </w:r>
      <w:r>
        <w:rPr>
          <w:rFonts w:eastAsia="Calibri" w:cs="Times New Roman"/>
          <w:color w:val="000000"/>
          <w:spacing w:val="-1"/>
          <w:sz w:val="28"/>
          <w:szCs w:val="28"/>
          <w:lang w:val="ru-RU"/>
        </w:rPr>
        <w:t xml:space="preserve">відповідно до чинного законодавства. </w:t>
      </w:r>
      <w:r>
        <w:rPr>
          <w:rFonts w:eastAsia="Calibri" w:cs="Times New Roman"/>
          <w:sz w:val="28"/>
          <w:szCs w:val="28"/>
          <w:lang w:val="ru-RU" w:eastAsia="uk-UA"/>
        </w:rPr>
        <w:t>Ведення бухгалтерського обліку та в</w:t>
      </w:r>
      <w:r>
        <w:rPr>
          <w:rFonts w:eastAsia="Calibri" w:cs="Times New Roman"/>
          <w:color w:val="000000"/>
          <w:spacing w:val="-1"/>
          <w:sz w:val="28"/>
          <w:szCs w:val="28"/>
          <w:lang w:val="ru-RU"/>
        </w:rPr>
        <w:t xml:space="preserve">сі розрахунки </w:t>
      </w:r>
      <w:r>
        <w:rPr>
          <w:rFonts w:eastAsia="Calibri" w:cs="Times New Roman"/>
          <w:sz w:val="28"/>
          <w:szCs w:val="28"/>
          <w:lang w:val="ru-RU" w:eastAsia="uk-UA"/>
        </w:rPr>
        <w:t>здійсню</w:t>
      </w:r>
      <w:r>
        <w:rPr>
          <w:rFonts w:eastAsia="Calibri" w:cs="Times New Roman"/>
          <w:sz w:val="28"/>
          <w:szCs w:val="28"/>
          <w:lang w:eastAsia="uk-UA"/>
        </w:rPr>
        <w:t>ю</w:t>
      </w:r>
      <w:r>
        <w:rPr>
          <w:rFonts w:eastAsia="Calibri" w:cs="Times New Roman"/>
          <w:sz w:val="28"/>
          <w:szCs w:val="28"/>
          <w:lang w:val="ru-RU" w:eastAsia="uk-UA"/>
        </w:rPr>
        <w:t>ться централізован</w:t>
      </w:r>
      <w:r>
        <w:rPr>
          <w:rFonts w:eastAsia="Calibri" w:cs="Times New Roman"/>
          <w:sz w:val="28"/>
          <w:szCs w:val="28"/>
          <w:lang w:eastAsia="uk-UA"/>
        </w:rPr>
        <w:t>ою</w:t>
      </w:r>
      <w:r>
        <w:rPr>
          <w:rFonts w:eastAsia="Calibri" w:cs="Times New Roman"/>
          <w:sz w:val="28"/>
          <w:szCs w:val="28"/>
          <w:lang w:val="ru-RU" w:eastAsia="uk-UA"/>
        </w:rPr>
        <w:t xml:space="preserve"> бухгалтері</w:t>
      </w:r>
      <w:r>
        <w:rPr>
          <w:rFonts w:eastAsia="Calibri" w:cs="Times New Roman"/>
          <w:sz w:val="28"/>
          <w:szCs w:val="28"/>
          <w:lang w:eastAsia="uk-UA"/>
        </w:rPr>
        <w:t>є</w:t>
      </w:r>
      <w:r>
        <w:rPr>
          <w:rFonts w:eastAsia="Calibri" w:cs="Times New Roman"/>
          <w:sz w:val="28"/>
          <w:szCs w:val="28"/>
          <w:lang w:val="ru-RU" w:eastAsia="uk-UA"/>
        </w:rPr>
        <w:t xml:space="preserve">ю </w:t>
      </w:r>
      <w:r>
        <w:rPr>
          <w:rFonts w:eastAsia="Calibri" w:cs="Times New Roman"/>
          <w:sz w:val="28"/>
          <w:szCs w:val="28"/>
          <w:lang w:val="ru-RU"/>
        </w:rPr>
        <w:t>відділу освіти та спорту Брусилівської селищної ради</w:t>
      </w:r>
      <w:r>
        <w:rPr>
          <w:rFonts w:eastAsia="Calibri" w:cs="Times New Roman"/>
          <w:sz w:val="28"/>
          <w:szCs w:val="28"/>
          <w:lang w:val="ru-RU" w:eastAsia="uk-UA"/>
        </w:rPr>
        <w:t xml:space="preserve">. </w:t>
      </w:r>
    </w:p>
    <w:p w:rsidR="00B16145" w:rsidRDefault="00B16145" w:rsidP="00B16145">
      <w:pPr>
        <w:ind w:firstLine="510"/>
        <w:jc w:val="both"/>
        <w:rPr>
          <w:rFonts w:eastAsia="Calibri" w:cs="Times New Roman"/>
          <w:sz w:val="28"/>
          <w:szCs w:val="28"/>
          <w:lang w:val="ru-RU" w:eastAsia="zh-CN"/>
        </w:rPr>
      </w:pPr>
      <w:r>
        <w:rPr>
          <w:rFonts w:eastAsia="Calibri" w:cs="Times New Roman"/>
          <w:color w:val="000000"/>
          <w:sz w:val="28"/>
          <w:szCs w:val="28"/>
          <w:lang w:val="ru-RU"/>
        </w:rPr>
        <w:t xml:space="preserve">3.5.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sidR="00385A24">
        <w:rPr>
          <w:rFonts w:eastAsia="Calibri" w:cs="Times New Roman"/>
          <w:sz w:val="28"/>
          <w:szCs w:val="28"/>
        </w:rPr>
        <w:t xml:space="preserve"> </w:t>
      </w:r>
      <w:r>
        <w:rPr>
          <w:rFonts w:eastAsia="Calibri" w:cs="Times New Roman"/>
          <w:color w:val="000000"/>
          <w:sz w:val="28"/>
          <w:szCs w:val="28"/>
        </w:rPr>
        <w:t>для виконання своїх статутних завдань</w:t>
      </w:r>
      <w:r>
        <w:rPr>
          <w:rFonts w:eastAsia="Calibri" w:cs="Times New Roman"/>
          <w:color w:val="000000"/>
          <w:sz w:val="28"/>
          <w:szCs w:val="28"/>
          <w:lang w:val="ru-RU"/>
        </w:rPr>
        <w:t xml:space="preserve"> користується закріпленим за нею комунальним майном.</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3.6. Основним видом діяльності школи мистецтв</w:t>
      </w:r>
      <w:r w:rsidR="00385A24">
        <w:rPr>
          <w:rFonts w:eastAsia="Calibri" w:cs="Times New Roman"/>
          <w:color w:val="000000"/>
          <w:sz w:val="28"/>
          <w:szCs w:val="28"/>
          <w:lang w:val="ru-RU"/>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є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компетентностей, передбачених освітньою програмою. Як заклад</w:t>
      </w:r>
      <w:r w:rsidR="00385A24">
        <w:rPr>
          <w:rFonts w:eastAsia="Calibri" w:cs="Times New Roman"/>
          <w:color w:val="000000"/>
          <w:sz w:val="28"/>
          <w:szCs w:val="28"/>
          <w:lang w:val="ru-RU"/>
        </w:rPr>
        <w:t xml:space="preserve"> </w:t>
      </w:r>
      <w:r>
        <w:rPr>
          <w:rFonts w:eastAsia="Calibri" w:cs="Times New Roman"/>
          <w:color w:val="000000"/>
          <w:sz w:val="28"/>
          <w:szCs w:val="28"/>
          <w:lang w:val="ru-RU"/>
        </w:rPr>
        <w:t>сфери освіти та сфери культури школа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також є середовищем для розвитку творчого мистецького потенціалу громадян, їх художньо-естетичного розвитку.</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eastAsia="ru-RU"/>
        </w:rPr>
        <w:t>3.7. Основними завданнями ш</w:t>
      </w:r>
      <w:r>
        <w:rPr>
          <w:rFonts w:eastAsia="Calibri" w:cs="Times New Roman"/>
          <w:color w:val="000000"/>
          <w:sz w:val="28"/>
          <w:szCs w:val="28"/>
          <w:lang w:val="ru-RU"/>
        </w:rPr>
        <w:t>коли</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eastAsia="ru-RU"/>
        </w:rPr>
        <w:t xml:space="preserve"> є:</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eastAsia="ru-RU"/>
        </w:rPr>
        <w:t>3.7.1</w:t>
      </w:r>
      <w:r w:rsidR="00385A24">
        <w:rPr>
          <w:rFonts w:eastAsia="Calibri" w:cs="Times New Roman"/>
          <w:color w:val="000000"/>
          <w:sz w:val="28"/>
          <w:szCs w:val="28"/>
          <w:lang w:val="ru-RU" w:eastAsia="ru-RU"/>
        </w:rPr>
        <w:t xml:space="preserve"> </w:t>
      </w:r>
      <w:r>
        <w:rPr>
          <w:rFonts w:eastAsia="Calibri" w:cs="Times New Roman"/>
          <w:color w:val="000000"/>
          <w:sz w:val="28"/>
          <w:szCs w:val="28"/>
          <w:lang w:val="ru-RU" w:eastAsia="ru-RU"/>
        </w:rPr>
        <w:t>надання початкової мистецької освіти;</w:t>
      </w:r>
    </w:p>
    <w:p w:rsidR="00B16145" w:rsidRDefault="00B16145" w:rsidP="00B16145">
      <w:pPr>
        <w:tabs>
          <w:tab w:val="left" w:pos="1134"/>
        </w:tabs>
        <w:ind w:firstLine="510"/>
        <w:jc w:val="both"/>
        <w:rPr>
          <w:rFonts w:eastAsia="Calibri" w:cs="Times New Roman"/>
          <w:sz w:val="28"/>
          <w:szCs w:val="28"/>
          <w:lang w:val="ru-RU"/>
        </w:rPr>
      </w:pPr>
      <w:bookmarkStart w:id="3" w:name="n381"/>
      <w:bookmarkEnd w:id="3"/>
      <w:r>
        <w:rPr>
          <w:rFonts w:eastAsia="Calibri" w:cs="Times New Roman"/>
          <w:color w:val="000000"/>
          <w:sz w:val="28"/>
          <w:szCs w:val="28"/>
          <w:lang w:val="ru-RU" w:eastAsia="ru-RU"/>
        </w:rPr>
        <w:t>3.7.2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компетентностей початкового рівня в обраному виді мистецтва;</w:t>
      </w:r>
    </w:p>
    <w:p w:rsidR="00B16145" w:rsidRDefault="00B16145" w:rsidP="00B16145">
      <w:pPr>
        <w:tabs>
          <w:tab w:val="left" w:pos="1134"/>
        </w:tabs>
        <w:ind w:firstLine="510"/>
        <w:jc w:val="both"/>
        <w:rPr>
          <w:rFonts w:eastAsia="Calibri" w:cs="Times New Roman"/>
          <w:sz w:val="28"/>
          <w:szCs w:val="28"/>
          <w:lang w:val="ru-RU"/>
        </w:rPr>
      </w:pPr>
      <w:bookmarkStart w:id="4" w:name="n391"/>
      <w:bookmarkEnd w:id="4"/>
      <w:r>
        <w:rPr>
          <w:rFonts w:eastAsia="Calibri" w:cs="Times New Roman"/>
          <w:color w:val="000000"/>
          <w:sz w:val="28"/>
          <w:szCs w:val="28"/>
          <w:lang w:val="ru-RU" w:eastAsia="ru-RU"/>
        </w:rPr>
        <w:t>3.7.3 створення умов для професійної художньо-творчої самореалізації особистості здобувача початкової мистецької освіти;</w:t>
      </w:r>
    </w:p>
    <w:p w:rsidR="00B16145" w:rsidRDefault="00B16145" w:rsidP="00B16145">
      <w:pPr>
        <w:shd w:val="clear" w:color="auto" w:fill="FFFFFF"/>
        <w:ind w:firstLine="510"/>
        <w:jc w:val="both"/>
        <w:rPr>
          <w:rFonts w:eastAsia="Calibri" w:cs="Times New Roman"/>
          <w:sz w:val="28"/>
          <w:szCs w:val="28"/>
          <w:lang w:val="ru-RU"/>
        </w:rPr>
      </w:pPr>
      <w:bookmarkStart w:id="5" w:name="n401"/>
      <w:bookmarkEnd w:id="5"/>
      <w:r>
        <w:rPr>
          <w:rFonts w:eastAsia="Calibri" w:cs="Times New Roman"/>
          <w:color w:val="000000"/>
          <w:sz w:val="28"/>
          <w:szCs w:val="28"/>
          <w:lang w:val="ru-RU" w:eastAsia="ru-RU"/>
        </w:rPr>
        <w:t>3.7.4</w:t>
      </w:r>
      <w:r w:rsidR="00385A24">
        <w:rPr>
          <w:rFonts w:eastAsia="Calibri" w:cs="Times New Roman"/>
          <w:color w:val="000000"/>
          <w:sz w:val="28"/>
          <w:szCs w:val="28"/>
          <w:lang w:val="ru-RU" w:eastAsia="ru-RU"/>
        </w:rPr>
        <w:t xml:space="preserve"> </w:t>
      </w:r>
      <w:r>
        <w:rPr>
          <w:rFonts w:eastAsia="Calibri" w:cs="Times New Roman"/>
          <w:color w:val="000000"/>
          <w:sz w:val="28"/>
          <w:szCs w:val="28"/>
          <w:lang w:val="ru-RU" w:eastAsia="ru-RU"/>
        </w:rPr>
        <w:t>популяризація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B16145" w:rsidRDefault="00B16145" w:rsidP="00B16145">
      <w:pPr>
        <w:shd w:val="clear" w:color="auto" w:fill="FFFFFF"/>
        <w:ind w:firstLine="510"/>
        <w:jc w:val="both"/>
        <w:rPr>
          <w:rFonts w:eastAsia="Calibri" w:cs="Times New Roman"/>
          <w:sz w:val="28"/>
          <w:szCs w:val="28"/>
          <w:lang w:val="ru-RU"/>
        </w:rPr>
      </w:pPr>
      <w:bookmarkStart w:id="6" w:name="n411"/>
      <w:bookmarkEnd w:id="6"/>
      <w:r>
        <w:rPr>
          <w:rFonts w:eastAsia="Calibri" w:cs="Times New Roman"/>
          <w:color w:val="000000"/>
          <w:sz w:val="28"/>
          <w:szCs w:val="28"/>
          <w:lang w:val="ru-RU" w:eastAsia="ru-RU"/>
        </w:rPr>
        <w:t>3.7.5</w:t>
      </w:r>
      <w:r w:rsidR="00385A24">
        <w:rPr>
          <w:rFonts w:eastAsia="Calibri" w:cs="Times New Roman"/>
          <w:color w:val="000000"/>
          <w:sz w:val="28"/>
          <w:szCs w:val="28"/>
          <w:lang w:val="ru-RU" w:eastAsia="ru-RU"/>
        </w:rPr>
        <w:t xml:space="preserve"> </w:t>
      </w:r>
      <w:r>
        <w:rPr>
          <w:rFonts w:eastAsia="Calibri" w:cs="Times New Roman"/>
          <w:color w:val="000000"/>
          <w:sz w:val="28"/>
          <w:szCs w:val="28"/>
          <w:lang w:val="ru-RU" w:eastAsia="ru-RU"/>
        </w:rPr>
        <w:t>формування потреб громадян у якісному культурному та мистецькому продукті, здобутті додаткових компетентностей у сфері культури, мистецтва, пробудження їх інтересу до творчості, спілкування з мистецтвом, мистецьких практик;</w:t>
      </w:r>
    </w:p>
    <w:p w:rsidR="00B16145" w:rsidRDefault="00B16145" w:rsidP="00B16145">
      <w:pPr>
        <w:shd w:val="clear" w:color="auto" w:fill="FFFFFF"/>
        <w:ind w:firstLine="510"/>
        <w:jc w:val="both"/>
        <w:rPr>
          <w:rFonts w:eastAsia="Calibri" w:cs="Times New Roman"/>
          <w:sz w:val="28"/>
          <w:szCs w:val="28"/>
          <w:lang w:val="ru-RU"/>
        </w:rPr>
      </w:pPr>
      <w:bookmarkStart w:id="7" w:name="n421"/>
      <w:bookmarkEnd w:id="7"/>
      <w:r>
        <w:rPr>
          <w:rFonts w:eastAsia="Calibri" w:cs="Times New Roman"/>
          <w:color w:val="000000"/>
          <w:sz w:val="28"/>
          <w:szCs w:val="28"/>
          <w:lang w:val="ru-RU" w:eastAsia="ru-RU"/>
        </w:rPr>
        <w:t>3.7.6 пошук та підтримка обдарованих і талановитих дітей з раннього віку, розвиток їх мистецьких здібностей;</w:t>
      </w:r>
    </w:p>
    <w:p w:rsidR="00B16145" w:rsidRDefault="00B16145" w:rsidP="00B16145">
      <w:pPr>
        <w:shd w:val="clear" w:color="auto" w:fill="FFFFFF"/>
        <w:ind w:firstLine="510"/>
        <w:jc w:val="both"/>
        <w:rPr>
          <w:rFonts w:eastAsia="Calibri" w:cs="Times New Roman"/>
          <w:sz w:val="28"/>
          <w:szCs w:val="28"/>
          <w:lang w:val="ru-RU"/>
        </w:rPr>
      </w:pPr>
      <w:bookmarkStart w:id="8" w:name="n431"/>
      <w:bookmarkEnd w:id="8"/>
      <w:r>
        <w:rPr>
          <w:rFonts w:eastAsia="Calibri" w:cs="Times New Roman"/>
          <w:color w:val="000000"/>
          <w:sz w:val="28"/>
          <w:szCs w:val="28"/>
          <w:lang w:val="ru-RU" w:eastAsia="ru-RU"/>
        </w:rPr>
        <w:t>3.7.7 здійснення інклюзивного навчання осіб з особливими освітніми потребами;</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eastAsia="ru-RU"/>
        </w:rPr>
        <w:t xml:space="preserve">3.7.8 створення умов для набуття здобувачами первинних професійних навичок і вмінь, необхідних для їхньої соціалізації, подальшої самореалізації </w:t>
      </w:r>
      <w:r>
        <w:rPr>
          <w:rFonts w:eastAsia="Calibri" w:cs="Times New Roman"/>
          <w:color w:val="000000"/>
          <w:sz w:val="28"/>
          <w:szCs w:val="28"/>
          <w:lang w:val="ru-RU" w:eastAsia="ru-RU"/>
        </w:rPr>
        <w:lastRenderedPageBreak/>
        <w:t>та/або професійної діяльності;</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eastAsia="ru-RU"/>
        </w:rPr>
        <w:t>3.7.9 виховання громадянина України шляхом вивчення народних звичаїв та виховання поваги до традицій, національних цінностей українського народу, етносів України, а також інших націй і народів;</w:t>
      </w:r>
    </w:p>
    <w:p w:rsidR="00B16145" w:rsidRDefault="00B16145" w:rsidP="00B16145">
      <w:pPr>
        <w:shd w:val="clear" w:color="auto" w:fill="FFFFFF"/>
        <w:ind w:firstLine="510"/>
        <w:jc w:val="both"/>
        <w:rPr>
          <w:rFonts w:eastAsia="Calibri" w:cs="Times New Roman"/>
          <w:sz w:val="28"/>
          <w:szCs w:val="28"/>
          <w:lang w:val="ru-RU"/>
        </w:rPr>
      </w:pPr>
      <w:bookmarkStart w:id="9" w:name="n461"/>
      <w:bookmarkEnd w:id="9"/>
      <w:r>
        <w:rPr>
          <w:rFonts w:eastAsia="Calibri" w:cs="Times New Roman"/>
          <w:color w:val="000000"/>
          <w:sz w:val="28"/>
          <w:szCs w:val="28"/>
          <w:lang w:val="ru-RU" w:eastAsia="ru-RU"/>
        </w:rPr>
        <w:t>3.7.10 здійснення творчої мистецької, інформаційної, методичної, організаційної роботи</w:t>
      </w:r>
      <w:r w:rsidR="00385A24">
        <w:rPr>
          <w:rFonts w:eastAsia="Calibri" w:cs="Times New Roman"/>
          <w:color w:val="000000"/>
          <w:sz w:val="28"/>
          <w:szCs w:val="28"/>
          <w:lang w:val="ru-RU" w:eastAsia="ru-RU"/>
        </w:rPr>
        <w:t>.</w:t>
      </w:r>
    </w:p>
    <w:p w:rsidR="00B16145" w:rsidRDefault="00B16145" w:rsidP="00B16145">
      <w:pPr>
        <w:autoSpaceDE w:val="0"/>
        <w:adjustRightInd w:val="0"/>
        <w:ind w:firstLine="510"/>
        <w:jc w:val="both"/>
        <w:rPr>
          <w:rFonts w:eastAsia="Times New Roman" w:cs="Times New Roman"/>
          <w:color w:val="000000"/>
          <w:sz w:val="28"/>
          <w:szCs w:val="28"/>
        </w:rPr>
      </w:pPr>
      <w:r>
        <w:rPr>
          <w:rFonts w:eastAsia="Calibri" w:cs="Times New Roman"/>
          <w:sz w:val="28"/>
          <w:szCs w:val="28"/>
        </w:rPr>
        <w:t xml:space="preserve">3.8. </w:t>
      </w:r>
      <w:r>
        <w:rPr>
          <w:rFonts w:eastAsia="Calibri" w:cs="Times New Roman"/>
          <w:color w:val="000000"/>
          <w:sz w:val="28"/>
          <w:szCs w:val="28"/>
        </w:rPr>
        <w:t>Школа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rPr>
        <w:t xml:space="preserve"> може створити класи інклюзивної освіти, підрозділи та дошкільний підрозділ, що працюватимуть на засадах самоокупності та центри надання освітніх послуг.</w:t>
      </w:r>
    </w:p>
    <w:p w:rsidR="00B16145" w:rsidRDefault="00B16145" w:rsidP="00B16145">
      <w:pPr>
        <w:shd w:val="clear" w:color="auto" w:fill="FFFFFF"/>
        <w:ind w:firstLine="510"/>
        <w:jc w:val="both"/>
        <w:rPr>
          <w:rFonts w:eastAsia="Calibri" w:cs="Times New Roman"/>
          <w:sz w:val="28"/>
          <w:szCs w:val="28"/>
          <w:lang w:eastAsia="ru-RU"/>
        </w:rPr>
      </w:pPr>
      <w:r>
        <w:rPr>
          <w:rFonts w:eastAsia="Calibri" w:cs="Times New Roman"/>
          <w:color w:val="000000"/>
          <w:sz w:val="28"/>
          <w:szCs w:val="28"/>
          <w:lang w:eastAsia="ru-RU"/>
        </w:rPr>
        <w:t>3.</w:t>
      </w:r>
      <w:r>
        <w:rPr>
          <w:rFonts w:eastAsia="Calibri" w:cs="Times New Roman"/>
          <w:color w:val="000000"/>
          <w:sz w:val="28"/>
          <w:szCs w:val="28"/>
        </w:rPr>
        <w:t>9.</w:t>
      </w:r>
      <w:r w:rsidR="00385A24">
        <w:rPr>
          <w:rFonts w:eastAsia="Calibri" w:cs="Times New Roman"/>
          <w:color w:val="000000"/>
          <w:sz w:val="28"/>
          <w:szCs w:val="28"/>
        </w:rPr>
        <w:t xml:space="preserve"> </w:t>
      </w:r>
      <w:r>
        <w:rPr>
          <w:rFonts w:eastAsia="Calibri" w:cs="Times New Roman"/>
          <w:sz w:val="28"/>
          <w:szCs w:val="28"/>
          <w:lang w:eastAsia="ru-RU"/>
        </w:rPr>
        <w:t>При школі мистецтв</w:t>
      </w:r>
      <w:r w:rsidR="00385A24">
        <w:rPr>
          <w:rFonts w:eastAsia="Calibri" w:cs="Times New Roman"/>
          <w:sz w:val="28"/>
          <w:szCs w:val="28"/>
          <w:lang w:eastAsia="ru-RU"/>
        </w:rPr>
        <w:t xml:space="preserve"> </w:t>
      </w:r>
      <w:r>
        <w:rPr>
          <w:rFonts w:eastAsia="Calibri" w:cs="Times New Roman"/>
          <w:sz w:val="28"/>
          <w:szCs w:val="28"/>
        </w:rPr>
        <w:t>імені Олексія Макаренка</w:t>
      </w:r>
      <w:r>
        <w:rPr>
          <w:rFonts w:eastAsia="Calibri" w:cs="Times New Roman"/>
          <w:sz w:val="28"/>
          <w:szCs w:val="28"/>
          <w:lang w:eastAsia="ru-RU"/>
        </w:rPr>
        <w:t xml:space="preserve"> можуть існувати відокремлені структурні підрозділи або філії школи мистецтв в загальноосвітніх навчальних закладах,</w:t>
      </w:r>
      <w:r>
        <w:rPr>
          <w:rFonts w:eastAsia="Calibri" w:cs="Times New Roman"/>
          <w:sz w:val="28"/>
          <w:szCs w:val="28"/>
        </w:rPr>
        <w:t xml:space="preserve"> які забезпечуватимуть надання послуг з початкової мистецької освіти за видами мистецтва або різним фахом</w:t>
      </w:r>
      <w:r>
        <w:rPr>
          <w:rFonts w:eastAsia="Calibri" w:cs="Times New Roman"/>
          <w:sz w:val="28"/>
          <w:szCs w:val="28"/>
          <w:lang w:eastAsia="ru-RU"/>
        </w:rPr>
        <w:t>.</w:t>
      </w:r>
    </w:p>
    <w:p w:rsidR="00B16145" w:rsidRDefault="00B16145" w:rsidP="00B16145">
      <w:pPr>
        <w:shd w:val="clear" w:color="auto" w:fill="FFFFFF"/>
        <w:ind w:firstLine="510"/>
        <w:jc w:val="both"/>
        <w:rPr>
          <w:rFonts w:eastAsia="Calibri" w:cs="Times New Roman"/>
          <w:sz w:val="28"/>
          <w:szCs w:val="28"/>
          <w:lang w:val="ru-RU" w:eastAsia="zh-CN"/>
        </w:rPr>
      </w:pPr>
      <w:r>
        <w:rPr>
          <w:rFonts w:eastAsia="Calibri" w:cs="Times New Roman"/>
          <w:sz w:val="28"/>
          <w:szCs w:val="28"/>
          <w:lang w:eastAsia="ru-RU"/>
        </w:rPr>
        <w:t>Відокремлений структурний підрозділ – філія, створюється за рішенням керівника школи мистецтв</w:t>
      </w:r>
      <w:r w:rsidR="00385A24">
        <w:rPr>
          <w:rFonts w:eastAsia="Calibri" w:cs="Times New Roman"/>
          <w:sz w:val="28"/>
          <w:szCs w:val="28"/>
          <w:lang w:eastAsia="ru-RU"/>
        </w:rPr>
        <w:t xml:space="preserve"> </w:t>
      </w:r>
      <w:r>
        <w:rPr>
          <w:rFonts w:eastAsia="Calibri" w:cs="Times New Roman"/>
          <w:sz w:val="28"/>
          <w:szCs w:val="28"/>
        </w:rPr>
        <w:t>імені Олексія Макаренка</w:t>
      </w:r>
      <w:r>
        <w:rPr>
          <w:rFonts w:eastAsia="Calibri" w:cs="Times New Roman"/>
          <w:sz w:val="28"/>
          <w:szCs w:val="28"/>
          <w:lang w:eastAsia="ru-RU"/>
        </w:rPr>
        <w:t xml:space="preserve">, за погодженням із органом управління, та діє на підставі Положення, затвердженого рішенням сесії Брусилівської селищної ради. </w:t>
      </w:r>
      <w:r>
        <w:rPr>
          <w:rFonts w:eastAsia="Calibri" w:cs="Times New Roman"/>
          <w:sz w:val="28"/>
          <w:szCs w:val="28"/>
          <w:lang w:val="ru-RU" w:eastAsia="ru-RU"/>
        </w:rPr>
        <w:t>Фінансове, матеріально-технічне та кадрове забезпечення діяльності відокремлених структурних підрозділів школи</w:t>
      </w:r>
      <w:r>
        <w:rPr>
          <w:rFonts w:eastAsia="Calibri" w:cs="Times New Roman"/>
          <w:sz w:val="28"/>
          <w:szCs w:val="28"/>
          <w:lang w:eastAsia="ru-RU"/>
        </w:rPr>
        <w:t xml:space="preserve"> мистецтв</w:t>
      </w:r>
      <w:r w:rsidR="00385A24">
        <w:rPr>
          <w:rFonts w:eastAsia="Calibri" w:cs="Times New Roman"/>
          <w:sz w:val="28"/>
          <w:szCs w:val="28"/>
          <w:lang w:eastAsia="ru-RU"/>
        </w:rPr>
        <w:t xml:space="preserve"> </w:t>
      </w:r>
      <w:r>
        <w:rPr>
          <w:rFonts w:eastAsia="Calibri" w:cs="Times New Roman"/>
          <w:sz w:val="28"/>
          <w:szCs w:val="28"/>
        </w:rPr>
        <w:t>імені Олексія Макаренка</w:t>
      </w:r>
      <w:r w:rsidR="00385A24">
        <w:rPr>
          <w:rFonts w:eastAsia="Calibri" w:cs="Times New Roman"/>
          <w:sz w:val="28"/>
          <w:szCs w:val="28"/>
        </w:rPr>
        <w:t xml:space="preserve"> </w:t>
      </w:r>
      <w:r>
        <w:rPr>
          <w:rFonts w:eastAsia="Calibri" w:cs="Times New Roman"/>
          <w:sz w:val="28"/>
          <w:szCs w:val="28"/>
          <w:lang w:val="ru-RU" w:eastAsia="ru-RU"/>
        </w:rPr>
        <w:t>здійснюється в тому самому порядку, що й основного закладу.</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 xml:space="preserve">3.10.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sidR="00385A24">
        <w:rPr>
          <w:rFonts w:eastAsia="Calibri" w:cs="Times New Roman"/>
          <w:sz w:val="28"/>
          <w:szCs w:val="28"/>
        </w:rPr>
        <w:t xml:space="preserve"> </w:t>
      </w:r>
      <w:r>
        <w:rPr>
          <w:rFonts w:eastAsia="Calibri" w:cs="Times New Roman"/>
          <w:color w:val="000000"/>
          <w:sz w:val="28"/>
          <w:szCs w:val="28"/>
          <w:lang w:val="ru-RU"/>
        </w:rPr>
        <w:t>має право:</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3.10.1 самостійно розробляти та затверджувати освітні програми для забезпечення освітнього процесу;</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3.10.2 здійснювати освітній процес за наскрізними освітніми програмами;</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3.10.3 реалізовувати академічну,</w:t>
      </w:r>
      <w:r w:rsidR="00385A24">
        <w:rPr>
          <w:rFonts w:eastAsia="Calibri" w:cs="Times New Roman"/>
          <w:color w:val="000000"/>
          <w:sz w:val="28"/>
          <w:szCs w:val="28"/>
          <w:lang w:val="ru-RU"/>
        </w:rPr>
        <w:t xml:space="preserve"> </w:t>
      </w:r>
      <w:r>
        <w:rPr>
          <w:rFonts w:eastAsia="Calibri" w:cs="Times New Roman"/>
          <w:color w:val="000000"/>
          <w:sz w:val="28"/>
          <w:szCs w:val="28"/>
          <w:lang w:val="ru-RU"/>
        </w:rPr>
        <w:t>організаційну, кадрову та фінансову автономію в межах чинного законодавства України;</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3.10.4 реалізовувати освітні та мистецькі проекти;</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3.10.5 надавати платні додаткові освітні та інші послуги на договірних засадах;</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3.10.6 реалізовувати власну мистецьку продукцію;</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3.10.7 брати участь у грантових програмах та проектах;</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3.10.8 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цим Статутом;</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3.10.9 входити (у тому числі через своїх представників) до асоціацій, інших професійних та громадських об’єднань або створювати такі організації;</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3.10.10 бути базою для реалізації практичної підготовки педагогічних кадрів закладами фахової передвищої та вищої мистецької освіти відповідно до укладених договорів;</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3.10.11 бути базою для проведення заходів з підвищення кваліфікації педагогічних працівників шкіл;</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3.10.12 організовувати роботу своїх структурних підрозділів (філій) у приміщеннях інших закладів освіти, підприємств, організацій на підставі укладених договорів;</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 xml:space="preserve">3.10.13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w:t>
      </w:r>
      <w:r>
        <w:rPr>
          <w:rFonts w:eastAsia="Calibri" w:cs="Times New Roman"/>
          <w:color w:val="000000"/>
          <w:sz w:val="28"/>
          <w:szCs w:val="28"/>
          <w:lang w:val="ru-RU"/>
        </w:rPr>
        <w:lastRenderedPageBreak/>
        <w:t>установами, організаціями, фондами тощо;</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3.10.14  залучати іноземних фахівців до проведення майстер-класів та інших форм освітньої і мистецької діяльності;</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3.10.15 учні та педагогічні працівники школи мистецтв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3.10.16 школа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має право здійснювати іншу діяльність, не заборонену чинним законодавством України.</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 xml:space="preserve">3.11.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зобов’язана:</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3.11.1 надавати здобувачам</w:t>
      </w:r>
      <w:r>
        <w:rPr>
          <w:rFonts w:eastAsia="Calibri" w:cs="Times New Roman"/>
          <w:color w:val="000000"/>
          <w:sz w:val="28"/>
          <w:szCs w:val="28"/>
        </w:rPr>
        <w:t xml:space="preserve"> освіти</w:t>
      </w:r>
      <w:r>
        <w:rPr>
          <w:rFonts w:eastAsia="Calibri" w:cs="Times New Roman"/>
          <w:color w:val="000000"/>
          <w:sz w:val="28"/>
          <w:szCs w:val="28"/>
          <w:lang w:val="ru-RU"/>
        </w:rPr>
        <w:t xml:space="preserve"> якісні послуги, забезпечувати якість початкової мистецької освіти;</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3.11.2 виконувати стандарти початкової мистецької освіти, затверджені Міністерством культури та інформаційної політики України;</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3.11.3 створювати умови для реалізації індивідуальних освітніх траєкторій здобувачів в межах освітніх програм, набуття ними відповідних компетентностей;</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3.11.4 створювати і впроваджувати систему внутрішнього забезпечення якості освіти;</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3.11.5 дотримуватися вимог законодавства з питань господарської та фінансової діяльності;</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3.11.6 забезпечувати реалізацію вимог законодавства з питань оплати праці та підвищення кваліфікації педагогічних та інших працівників;</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3.11.7 здійснювати інші обов’язки, передбачені чинним законодавством України.</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 xml:space="preserve">3.12.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385A2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здійснює планування методичної роботи, спрямованої на вдосконалення програм, змісту, форм і методів навчання. Проводить роботу з підвищення кваліфікації педагогічних працівників за напрямами діяльності. Підвищення кваліфікації може проводитись у формі курсів, семінарів, майстер-класів, відкритих уроків, підготовки лекцій, рефератів і за іншими організаційними формами.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F65B12">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може надавати методичну допомогу педагогічним колективам, навчальним закладам, молодіжним, дитячим, громадським організаціям.</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 xml:space="preserve">3.13.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F65B12">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здійснює заходи щодо своєї прозорості та інформаційної відкритості в межах, передбачених чинним законодавством України.</w:t>
      </w:r>
    </w:p>
    <w:p w:rsidR="00B16145" w:rsidRDefault="00B16145" w:rsidP="00B16145">
      <w:pPr>
        <w:tabs>
          <w:tab w:val="left" w:pos="1134"/>
        </w:tabs>
        <w:ind w:firstLine="510"/>
        <w:jc w:val="both"/>
        <w:rPr>
          <w:rFonts w:eastAsia="Calibri" w:cs="Times New Roman"/>
          <w:sz w:val="28"/>
          <w:szCs w:val="28"/>
          <w:lang w:val="ru-RU"/>
        </w:rPr>
      </w:pPr>
      <w:r>
        <w:rPr>
          <w:rFonts w:eastAsia="Calibri" w:cs="Times New Roman"/>
          <w:color w:val="000000"/>
          <w:sz w:val="28"/>
          <w:szCs w:val="28"/>
          <w:lang w:val="ru-RU"/>
        </w:rPr>
        <w:t xml:space="preserve">3.14.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F65B12">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Міністерством культури та інформаційної політики України.</w:t>
      </w:r>
    </w:p>
    <w:p w:rsidR="00B16145" w:rsidRDefault="00B16145" w:rsidP="00B16145">
      <w:pPr>
        <w:tabs>
          <w:tab w:val="left" w:pos="1134"/>
        </w:tabs>
        <w:ind w:firstLine="510"/>
        <w:jc w:val="both"/>
        <w:rPr>
          <w:rFonts w:eastAsia="Calibri" w:cs="Times New Roman"/>
          <w:color w:val="000000"/>
          <w:sz w:val="28"/>
          <w:szCs w:val="28"/>
          <w:lang w:val="ru-RU"/>
        </w:rPr>
      </w:pPr>
      <w:r>
        <w:rPr>
          <w:rFonts w:eastAsia="Calibri" w:cs="Times New Roman"/>
          <w:color w:val="000000"/>
          <w:sz w:val="28"/>
          <w:szCs w:val="28"/>
          <w:lang w:val="ru-RU"/>
        </w:rPr>
        <w:t xml:space="preserve">3.15. </w:t>
      </w:r>
      <w:r>
        <w:rPr>
          <w:rFonts w:eastAsia="Calibri" w:cs="Times New Roman"/>
          <w:color w:val="000000"/>
          <w:sz w:val="28"/>
          <w:szCs w:val="28"/>
        </w:rPr>
        <w:t>Школа</w:t>
      </w:r>
      <w:r>
        <w:rPr>
          <w:rFonts w:eastAsia="Calibri" w:cs="Times New Roman"/>
          <w:color w:val="000000"/>
          <w:sz w:val="28"/>
          <w:szCs w:val="28"/>
          <w:lang w:val="ru-RU"/>
        </w:rPr>
        <w:t xml:space="preserve"> мистецтв</w:t>
      </w:r>
      <w:r w:rsidR="00F65B12">
        <w:rPr>
          <w:rFonts w:eastAsia="Calibri" w:cs="Times New Roman"/>
          <w:color w:val="000000"/>
          <w:sz w:val="28"/>
          <w:szCs w:val="28"/>
          <w:lang w:val="ru-RU"/>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подає статистичну звітність за формами та в строки, визначені чинним законодавством України.</w:t>
      </w:r>
    </w:p>
    <w:p w:rsidR="00B16145" w:rsidRDefault="00B16145" w:rsidP="00B16145">
      <w:pPr>
        <w:tabs>
          <w:tab w:val="left" w:pos="1134"/>
        </w:tabs>
        <w:ind w:firstLine="510"/>
        <w:jc w:val="both"/>
        <w:rPr>
          <w:rFonts w:eastAsia="Calibri" w:cs="Times New Roman"/>
          <w:color w:val="000000"/>
          <w:sz w:val="28"/>
          <w:szCs w:val="28"/>
          <w:lang w:val="ru-RU"/>
        </w:rPr>
      </w:pPr>
    </w:p>
    <w:p w:rsidR="00B16145" w:rsidRDefault="00B16145" w:rsidP="00B16145">
      <w:pPr>
        <w:tabs>
          <w:tab w:val="left" w:pos="1134"/>
        </w:tabs>
        <w:ind w:firstLine="510"/>
        <w:jc w:val="center"/>
        <w:rPr>
          <w:rFonts w:eastAsia="Calibri" w:cs="Times New Roman"/>
          <w:sz w:val="28"/>
          <w:szCs w:val="28"/>
          <w:lang w:val="ru-RU"/>
        </w:rPr>
      </w:pPr>
      <w:r>
        <w:rPr>
          <w:rFonts w:eastAsia="Calibri" w:cs="Times New Roman"/>
          <w:b/>
          <w:bCs/>
          <w:color w:val="000000"/>
          <w:spacing w:val="-1"/>
          <w:sz w:val="28"/>
          <w:szCs w:val="28"/>
          <w:lang w:val="ru-RU"/>
        </w:rPr>
        <w:t>4. Управління школою мистецтв</w:t>
      </w:r>
    </w:p>
    <w:p w:rsidR="00B16145" w:rsidRDefault="00B16145" w:rsidP="00B16145">
      <w:pPr>
        <w:suppressLineNumbers/>
        <w:ind w:firstLine="510"/>
        <w:jc w:val="both"/>
        <w:rPr>
          <w:rFonts w:eastAsia="Calibri" w:cs="Times New Roman"/>
          <w:color w:val="000000"/>
          <w:sz w:val="28"/>
          <w:szCs w:val="28"/>
          <w:lang w:val="ru-RU"/>
        </w:rPr>
      </w:pPr>
      <w:r>
        <w:rPr>
          <w:rFonts w:eastAsia="Calibri" w:cs="Times New Roman"/>
          <w:color w:val="000000"/>
          <w:spacing w:val="-1"/>
          <w:sz w:val="28"/>
          <w:szCs w:val="28"/>
          <w:lang w:val="ru-RU"/>
        </w:rPr>
        <w:t>4</w:t>
      </w:r>
      <w:r>
        <w:rPr>
          <w:rFonts w:eastAsia="Calibri" w:cs="Times New Roman"/>
          <w:color w:val="000000"/>
          <w:sz w:val="28"/>
          <w:szCs w:val="28"/>
          <w:lang w:val="ru-RU"/>
        </w:rPr>
        <w:t>.1.</w:t>
      </w:r>
      <w:r w:rsidR="00F65B12">
        <w:rPr>
          <w:rFonts w:eastAsia="Calibri" w:cs="Times New Roman"/>
          <w:color w:val="000000"/>
          <w:sz w:val="28"/>
          <w:szCs w:val="28"/>
          <w:lang w:val="ru-RU"/>
        </w:rPr>
        <w:t xml:space="preserve"> </w:t>
      </w:r>
      <w:r>
        <w:rPr>
          <w:rFonts w:eastAsia="Calibri" w:cs="Times New Roman"/>
          <w:color w:val="000000"/>
          <w:sz w:val="28"/>
          <w:szCs w:val="28"/>
          <w:lang w:val="ru-RU"/>
        </w:rPr>
        <w:t>Управління школою</w:t>
      </w:r>
      <w:r>
        <w:rPr>
          <w:rFonts w:eastAsia="Calibri" w:cs="Times New Roman"/>
          <w:color w:val="000000"/>
          <w:sz w:val="28"/>
          <w:szCs w:val="28"/>
        </w:rPr>
        <w:t xml:space="preserve"> мистецв</w:t>
      </w:r>
      <w:r>
        <w:rPr>
          <w:rFonts w:eastAsia="Calibri" w:cs="Times New Roman"/>
          <w:color w:val="000000"/>
          <w:sz w:val="28"/>
          <w:szCs w:val="28"/>
          <w:lang w:val="ru-RU"/>
        </w:rPr>
        <w:t xml:space="preserve"> в межах повноважень, визначених чинним законодавством України та Статутом, здійснюють:</w:t>
      </w:r>
    </w:p>
    <w:p w:rsidR="00B16145" w:rsidRDefault="00B16145" w:rsidP="00B16145">
      <w:pPr>
        <w:suppressLineNumbers/>
        <w:ind w:firstLine="510"/>
        <w:jc w:val="both"/>
        <w:rPr>
          <w:rFonts w:eastAsia="Calibri" w:cs="Times New Roman"/>
          <w:color w:val="000000"/>
          <w:sz w:val="28"/>
          <w:szCs w:val="28"/>
        </w:rPr>
      </w:pPr>
      <w:r>
        <w:rPr>
          <w:rFonts w:eastAsia="Calibri" w:cs="Times New Roman"/>
          <w:color w:val="000000"/>
          <w:sz w:val="28"/>
          <w:szCs w:val="28"/>
        </w:rPr>
        <w:lastRenderedPageBreak/>
        <w:t>- засновник або уповноважений ним орган;</w:t>
      </w:r>
    </w:p>
    <w:p w:rsidR="00B16145" w:rsidRDefault="00F65B12" w:rsidP="00B16145">
      <w:pPr>
        <w:suppressLineNumbers/>
        <w:ind w:firstLine="510"/>
        <w:jc w:val="both"/>
        <w:rPr>
          <w:rFonts w:eastAsia="Calibri" w:cs="Times New Roman"/>
          <w:color w:val="000000"/>
          <w:sz w:val="28"/>
          <w:szCs w:val="28"/>
        </w:rPr>
      </w:pPr>
      <w:r>
        <w:rPr>
          <w:rFonts w:eastAsia="Calibri" w:cs="Times New Roman"/>
          <w:color w:val="000000"/>
          <w:sz w:val="28"/>
          <w:szCs w:val="28"/>
        </w:rPr>
        <w:t>- керівник (</w:t>
      </w:r>
      <w:r w:rsidR="00B16145">
        <w:rPr>
          <w:rFonts w:eastAsia="Calibri" w:cs="Times New Roman"/>
          <w:color w:val="000000"/>
          <w:sz w:val="28"/>
          <w:szCs w:val="28"/>
        </w:rPr>
        <w:t>директор);</w:t>
      </w:r>
    </w:p>
    <w:p w:rsidR="00B16145" w:rsidRDefault="00B16145" w:rsidP="00B16145">
      <w:pPr>
        <w:suppressLineNumbers/>
        <w:ind w:firstLine="510"/>
        <w:jc w:val="both"/>
        <w:rPr>
          <w:rFonts w:eastAsia="Calibri" w:cs="Times New Roman"/>
          <w:color w:val="000000"/>
          <w:sz w:val="28"/>
          <w:szCs w:val="28"/>
        </w:rPr>
      </w:pPr>
      <w:r>
        <w:rPr>
          <w:rFonts w:eastAsia="Calibri" w:cs="Times New Roman"/>
          <w:color w:val="000000"/>
          <w:sz w:val="28"/>
          <w:szCs w:val="28"/>
        </w:rPr>
        <w:t>- колегіальний орган управління (педагогічна рада);</w:t>
      </w:r>
    </w:p>
    <w:p w:rsidR="00B16145" w:rsidRDefault="00B16145" w:rsidP="00B16145">
      <w:pPr>
        <w:suppressLineNumbers/>
        <w:ind w:firstLine="510"/>
        <w:jc w:val="both"/>
        <w:rPr>
          <w:rFonts w:eastAsia="Calibri" w:cs="Times New Roman"/>
          <w:color w:val="000000"/>
          <w:sz w:val="28"/>
          <w:szCs w:val="28"/>
        </w:rPr>
      </w:pPr>
      <w:r>
        <w:rPr>
          <w:rFonts w:eastAsia="Calibri" w:cs="Times New Roman"/>
          <w:color w:val="000000"/>
          <w:sz w:val="28"/>
          <w:szCs w:val="28"/>
        </w:rPr>
        <w:t>- колегіальний орган громадського самоврядування;</w:t>
      </w:r>
    </w:p>
    <w:p w:rsidR="00B16145" w:rsidRDefault="00B16145" w:rsidP="00B16145">
      <w:pPr>
        <w:suppressLineNumbers/>
        <w:ind w:firstLine="510"/>
        <w:jc w:val="both"/>
        <w:rPr>
          <w:rFonts w:eastAsia="Calibri" w:cs="Times New Roman"/>
          <w:color w:val="000000"/>
          <w:sz w:val="28"/>
          <w:szCs w:val="28"/>
        </w:rPr>
      </w:pPr>
      <w:r>
        <w:rPr>
          <w:rFonts w:eastAsia="Calibri" w:cs="Times New Roman"/>
          <w:color w:val="000000"/>
          <w:sz w:val="28"/>
          <w:szCs w:val="28"/>
        </w:rPr>
        <w:t>- піклувальна рада (у разі створення);</w:t>
      </w:r>
    </w:p>
    <w:p w:rsidR="00B16145" w:rsidRDefault="00B16145" w:rsidP="00B16145">
      <w:pPr>
        <w:suppressLineNumbers/>
        <w:ind w:firstLine="510"/>
        <w:jc w:val="both"/>
        <w:rPr>
          <w:rFonts w:eastAsia="Calibri" w:cs="Times New Roman"/>
          <w:sz w:val="28"/>
          <w:szCs w:val="28"/>
        </w:rPr>
      </w:pPr>
      <w:r>
        <w:rPr>
          <w:rFonts w:eastAsia="Calibri" w:cs="Times New Roman"/>
          <w:color w:val="000000"/>
          <w:sz w:val="28"/>
          <w:szCs w:val="28"/>
        </w:rPr>
        <w:t>- інші органи, передбачені Законом України «Про позашкільну освіту» та Статутом школи мистецтв.</w:t>
      </w:r>
    </w:p>
    <w:p w:rsidR="00B16145" w:rsidRDefault="00B16145" w:rsidP="00B16145">
      <w:pPr>
        <w:suppressLineNumbers/>
        <w:ind w:firstLine="510"/>
        <w:jc w:val="both"/>
        <w:rPr>
          <w:rFonts w:eastAsia="Calibri" w:cs="Times New Roman"/>
          <w:color w:val="000000"/>
          <w:sz w:val="28"/>
          <w:szCs w:val="28"/>
          <w:lang w:val="ru-RU"/>
        </w:rPr>
      </w:pPr>
      <w:r>
        <w:rPr>
          <w:rFonts w:eastAsia="Calibri" w:cs="Times New Roman"/>
          <w:color w:val="000000"/>
          <w:sz w:val="28"/>
          <w:szCs w:val="28"/>
          <w:lang w:val="ru-RU"/>
        </w:rPr>
        <w:t>4.2. Засновник</w:t>
      </w:r>
      <w:r w:rsidR="006161FA">
        <w:rPr>
          <w:rFonts w:eastAsia="Calibri" w:cs="Times New Roman"/>
          <w:color w:val="000000"/>
          <w:sz w:val="28"/>
          <w:szCs w:val="28"/>
          <w:lang w:val="ru-RU"/>
        </w:rPr>
        <w:t>:</w:t>
      </w:r>
    </w:p>
    <w:p w:rsidR="00B16145" w:rsidRDefault="00B16145" w:rsidP="00B16145">
      <w:pPr>
        <w:suppressLineNumbers/>
        <w:jc w:val="both"/>
        <w:rPr>
          <w:rFonts w:eastAsia="Calibri" w:cs="Times New Roman"/>
          <w:color w:val="000000"/>
          <w:sz w:val="28"/>
          <w:szCs w:val="28"/>
          <w:lang w:val="ru-RU"/>
        </w:rPr>
      </w:pPr>
      <w:r>
        <w:rPr>
          <w:rFonts w:eastAsia="Calibri" w:cs="Times New Roman"/>
          <w:color w:val="000000"/>
          <w:spacing w:val="-2"/>
          <w:sz w:val="28"/>
          <w:szCs w:val="28"/>
        </w:rPr>
        <w:t xml:space="preserve">Права та обов’язки засновника закладу визначаються ст. 25 Закону України «Про освіту», частиною шостою статті 10 Закону України «Про позашкільну освіту», Положенням про мистецьку школу та Статутом школи. </w:t>
      </w:r>
    </w:p>
    <w:p w:rsidR="00B16145" w:rsidRDefault="00B16145" w:rsidP="00B16145">
      <w:pPr>
        <w:ind w:firstLine="510"/>
        <w:jc w:val="both"/>
        <w:rPr>
          <w:rFonts w:eastAsia="Calibri" w:cs="Times New Roman"/>
          <w:sz w:val="28"/>
          <w:szCs w:val="28"/>
          <w:lang w:val="ru-RU"/>
        </w:rPr>
      </w:pPr>
      <w:r>
        <w:rPr>
          <w:rFonts w:eastAsia="Calibri" w:cs="Times New Roman"/>
          <w:color w:val="000000"/>
          <w:spacing w:val="-2"/>
          <w:sz w:val="28"/>
          <w:szCs w:val="28"/>
          <w:lang w:val="ru-RU"/>
        </w:rPr>
        <w:t>4.2.1 затверд</w:t>
      </w:r>
      <w:bookmarkStart w:id="10" w:name="_Hlk102558387"/>
      <w:r>
        <w:rPr>
          <w:rFonts w:eastAsia="Calibri" w:cs="Times New Roman"/>
          <w:color w:val="000000"/>
          <w:spacing w:val="-2"/>
          <w:sz w:val="28"/>
          <w:szCs w:val="28"/>
          <w:lang w:val="ru-RU"/>
        </w:rPr>
        <w:t>жує головні напрямки діяльності</w:t>
      </w:r>
      <w:r>
        <w:rPr>
          <w:rFonts w:eastAsia="Calibri" w:cs="Times New Roman"/>
          <w:color w:val="000000"/>
          <w:sz w:val="28"/>
          <w:szCs w:val="28"/>
          <w:lang w:val="ru-RU"/>
        </w:rPr>
        <w:t xml:space="preserve"> школи</w:t>
      </w:r>
      <w:bookmarkEnd w:id="10"/>
      <w:r w:rsidR="00F65B12">
        <w:rPr>
          <w:rFonts w:eastAsia="Calibri" w:cs="Times New Roman"/>
          <w:color w:val="000000"/>
          <w:sz w:val="28"/>
          <w:szCs w:val="28"/>
          <w:lang w:val="ru-RU"/>
        </w:rPr>
        <w:t xml:space="preserve"> </w:t>
      </w:r>
      <w:r>
        <w:rPr>
          <w:rFonts w:eastAsia="Calibri" w:cs="Times New Roman"/>
          <w:color w:val="000000"/>
          <w:spacing w:val="-2"/>
          <w:sz w:val="28"/>
          <w:szCs w:val="28"/>
          <w:lang w:val="ru-RU"/>
        </w:rPr>
        <w:t>та контролює їх виконання;</w:t>
      </w:r>
    </w:p>
    <w:p w:rsidR="00B16145" w:rsidRDefault="00B16145" w:rsidP="00B16145">
      <w:pPr>
        <w:ind w:firstLine="510"/>
        <w:jc w:val="both"/>
        <w:rPr>
          <w:rFonts w:eastAsia="Calibri" w:cs="Times New Roman"/>
          <w:sz w:val="28"/>
          <w:szCs w:val="28"/>
          <w:lang w:val="ru-RU"/>
        </w:rPr>
      </w:pPr>
      <w:r>
        <w:rPr>
          <w:rFonts w:eastAsia="Calibri" w:cs="Times New Roman"/>
          <w:color w:val="000000"/>
          <w:spacing w:val="-2"/>
          <w:sz w:val="28"/>
          <w:szCs w:val="28"/>
          <w:lang w:val="ru-RU"/>
        </w:rPr>
        <w:t>4.2.2</w:t>
      </w:r>
      <w:r w:rsidR="00F65B12">
        <w:rPr>
          <w:rFonts w:eastAsia="Calibri" w:cs="Times New Roman"/>
          <w:color w:val="000000"/>
          <w:spacing w:val="-2"/>
          <w:sz w:val="28"/>
          <w:szCs w:val="28"/>
          <w:lang w:val="ru-RU"/>
        </w:rPr>
        <w:t xml:space="preserve"> </w:t>
      </w:r>
      <w:r>
        <w:rPr>
          <w:rFonts w:eastAsia="Calibri" w:cs="Times New Roman"/>
          <w:color w:val="000000"/>
          <w:spacing w:val="-2"/>
          <w:sz w:val="28"/>
          <w:szCs w:val="28"/>
          <w:lang w:val="ru-RU"/>
        </w:rPr>
        <w:t>затверджує Статут</w:t>
      </w:r>
      <w:r>
        <w:rPr>
          <w:rFonts w:eastAsia="Calibri" w:cs="Times New Roman"/>
          <w:color w:val="000000"/>
          <w:sz w:val="28"/>
          <w:szCs w:val="28"/>
          <w:lang w:val="ru-RU"/>
        </w:rPr>
        <w:t xml:space="preserve"> школи</w:t>
      </w:r>
      <w:r>
        <w:rPr>
          <w:rFonts w:eastAsia="Calibri" w:cs="Times New Roman"/>
          <w:color w:val="000000"/>
          <w:spacing w:val="-2"/>
          <w:sz w:val="28"/>
          <w:szCs w:val="28"/>
          <w:lang w:val="ru-RU"/>
        </w:rPr>
        <w:t xml:space="preserve"> та зміни до нього;</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4.2.3 ініціює проведення аудиту школи у разі зниження </w:t>
      </w:r>
      <w:r>
        <w:rPr>
          <w:rFonts w:eastAsia="Calibri" w:cs="Times New Roman"/>
          <w:color w:val="000000"/>
          <w:sz w:val="28"/>
          <w:szCs w:val="28"/>
        </w:rPr>
        <w:t xml:space="preserve">показників </w:t>
      </w:r>
      <w:r>
        <w:rPr>
          <w:rFonts w:eastAsia="Calibri" w:cs="Times New Roman"/>
          <w:color w:val="000000"/>
          <w:sz w:val="28"/>
          <w:szCs w:val="28"/>
          <w:lang w:val="ru-RU"/>
        </w:rPr>
        <w:t>якості освітньої діяльності;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4.2.</w:t>
      </w:r>
      <w:r>
        <w:rPr>
          <w:rFonts w:eastAsia="Calibri" w:cs="Times New Roman"/>
          <w:color w:val="000000"/>
          <w:sz w:val="28"/>
          <w:szCs w:val="28"/>
        </w:rPr>
        <w:t>4</w:t>
      </w:r>
      <w:r>
        <w:rPr>
          <w:rFonts w:eastAsia="Calibri" w:cs="Times New Roman"/>
          <w:color w:val="000000"/>
          <w:sz w:val="28"/>
          <w:szCs w:val="28"/>
          <w:lang w:val="ru-RU"/>
        </w:rPr>
        <w:t xml:space="preserve"> забезпечує доступ громадян до початкової мистецької освіти відповідно до їх потреб і запитів шляхом розвитку школи та відкриття відокремлених структурних підрозділів – філій;</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4.2.</w:t>
      </w:r>
      <w:r>
        <w:rPr>
          <w:rFonts w:eastAsia="Calibri" w:cs="Times New Roman"/>
          <w:color w:val="000000"/>
          <w:sz w:val="28"/>
          <w:szCs w:val="28"/>
        </w:rPr>
        <w:t>5</w:t>
      </w:r>
      <w:r>
        <w:rPr>
          <w:rFonts w:eastAsia="Calibri" w:cs="Times New Roman"/>
          <w:color w:val="000000"/>
          <w:sz w:val="28"/>
          <w:szCs w:val="28"/>
          <w:lang w:val="ru-RU"/>
        </w:rPr>
        <w:t xml:space="preserve"> забезпечує фінансування діяльності школи </w:t>
      </w:r>
      <w:r>
        <w:rPr>
          <w:rFonts w:eastAsia="Calibri" w:cs="Times New Roman"/>
          <w:color w:val="000000"/>
          <w:sz w:val="28"/>
          <w:szCs w:val="28"/>
        </w:rPr>
        <w:t>в</w:t>
      </w:r>
      <w:r>
        <w:rPr>
          <w:rFonts w:eastAsia="Calibri" w:cs="Times New Roman"/>
          <w:color w:val="000000"/>
          <w:sz w:val="28"/>
          <w:szCs w:val="28"/>
          <w:lang w:val="ru-RU"/>
        </w:rPr>
        <w:t xml:space="preserve"> частині забезпечення якісного і сучасного освітнього процесу та послуг з початкової мистецької освіти, які надаються школою</w:t>
      </w:r>
      <w:r>
        <w:rPr>
          <w:rFonts w:eastAsia="Calibri" w:cs="Times New Roman"/>
          <w:color w:val="000000"/>
          <w:sz w:val="28"/>
          <w:szCs w:val="28"/>
        </w:rPr>
        <w:t xml:space="preserve"> мистецтв</w:t>
      </w:r>
      <w:r w:rsidR="00F65B12">
        <w:rPr>
          <w:rFonts w:eastAsia="Calibri" w:cs="Times New Roman"/>
          <w:color w:val="000000"/>
          <w:sz w:val="28"/>
          <w:szCs w:val="28"/>
        </w:rPr>
        <w:t xml:space="preserve"> </w:t>
      </w:r>
      <w:r>
        <w:rPr>
          <w:rFonts w:eastAsia="Calibri" w:cs="Times New Roman"/>
          <w:color w:val="000000"/>
          <w:sz w:val="28"/>
          <w:szCs w:val="28"/>
          <w:lang w:val="ru-RU"/>
        </w:rPr>
        <w:t>у</w:t>
      </w:r>
      <w:r w:rsidR="00F65B12">
        <w:rPr>
          <w:rFonts w:eastAsia="Calibri" w:cs="Times New Roman"/>
          <w:color w:val="000000"/>
          <w:sz w:val="28"/>
          <w:szCs w:val="28"/>
          <w:lang w:val="ru-RU"/>
        </w:rPr>
        <w:t xml:space="preserve"> </w:t>
      </w:r>
      <w:r>
        <w:rPr>
          <w:rFonts w:eastAsia="Calibri" w:cs="Times New Roman"/>
          <w:color w:val="000000"/>
          <w:sz w:val="28"/>
          <w:szCs w:val="28"/>
          <w:lang w:val="ru-RU"/>
        </w:rPr>
        <w:t>межах затверджених освітніх програм;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4.2.</w:t>
      </w:r>
      <w:r>
        <w:rPr>
          <w:rFonts w:eastAsia="Calibri" w:cs="Times New Roman"/>
          <w:color w:val="000000"/>
          <w:sz w:val="28"/>
          <w:szCs w:val="28"/>
        </w:rPr>
        <w:t>6</w:t>
      </w:r>
      <w:r>
        <w:rPr>
          <w:rFonts w:eastAsia="Calibri" w:cs="Times New Roman"/>
          <w:color w:val="000000"/>
          <w:sz w:val="28"/>
          <w:szCs w:val="28"/>
          <w:lang w:val="ru-RU"/>
        </w:rPr>
        <w:t xml:space="preserve"> забезпечує розвиток матеріально-технічної бази школи;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4.2.</w:t>
      </w:r>
      <w:r>
        <w:rPr>
          <w:rFonts w:eastAsia="Calibri" w:cs="Times New Roman"/>
          <w:color w:val="000000"/>
          <w:sz w:val="28"/>
          <w:szCs w:val="28"/>
        </w:rPr>
        <w:t xml:space="preserve">7 </w:t>
      </w:r>
      <w:r>
        <w:rPr>
          <w:rFonts w:eastAsia="Calibri" w:cs="Times New Roman"/>
          <w:color w:val="000000"/>
          <w:sz w:val="28"/>
          <w:szCs w:val="28"/>
          <w:lang w:val="ru-RU"/>
        </w:rPr>
        <w:t>забезпечує фінансування підвищення кваліфікації педагогічних працівників школи</w:t>
      </w:r>
      <w:r>
        <w:rPr>
          <w:rFonts w:eastAsia="Calibri" w:cs="Times New Roman"/>
          <w:color w:val="000000"/>
          <w:sz w:val="28"/>
          <w:szCs w:val="28"/>
        </w:rPr>
        <w:t xml:space="preserve"> відповідно до</w:t>
      </w:r>
      <w:r>
        <w:rPr>
          <w:rFonts w:eastAsia="Calibri" w:cs="Times New Roman"/>
          <w:color w:val="000000"/>
          <w:sz w:val="28"/>
          <w:szCs w:val="28"/>
          <w:lang w:val="ru-RU"/>
        </w:rPr>
        <w:t xml:space="preserve"> чинн</w:t>
      </w:r>
      <w:r>
        <w:rPr>
          <w:rFonts w:eastAsia="Calibri" w:cs="Times New Roman"/>
          <w:color w:val="000000"/>
          <w:sz w:val="28"/>
          <w:szCs w:val="28"/>
        </w:rPr>
        <w:t>ого</w:t>
      </w:r>
      <w:r>
        <w:rPr>
          <w:rFonts w:eastAsia="Calibri" w:cs="Times New Roman"/>
          <w:color w:val="000000"/>
          <w:sz w:val="28"/>
          <w:szCs w:val="28"/>
          <w:lang w:val="ru-RU"/>
        </w:rPr>
        <w:t xml:space="preserve"> законодавств</w:t>
      </w:r>
      <w:r>
        <w:rPr>
          <w:rFonts w:eastAsia="Calibri" w:cs="Times New Roman"/>
          <w:color w:val="000000"/>
          <w:sz w:val="28"/>
          <w:szCs w:val="28"/>
        </w:rPr>
        <w:t>а</w:t>
      </w:r>
      <w:r>
        <w:rPr>
          <w:rFonts w:eastAsia="Calibri" w:cs="Times New Roman"/>
          <w:color w:val="000000"/>
          <w:sz w:val="28"/>
          <w:szCs w:val="28"/>
          <w:lang w:val="ru-RU"/>
        </w:rPr>
        <w:t xml:space="preserve">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4.2.</w:t>
      </w:r>
      <w:r>
        <w:rPr>
          <w:rFonts w:eastAsia="Calibri" w:cs="Times New Roman"/>
          <w:color w:val="000000"/>
          <w:sz w:val="28"/>
          <w:szCs w:val="28"/>
        </w:rPr>
        <w:t>8</w:t>
      </w:r>
      <w:r>
        <w:rPr>
          <w:rFonts w:eastAsia="Calibri" w:cs="Times New Roman"/>
          <w:color w:val="000000"/>
          <w:sz w:val="28"/>
          <w:szCs w:val="28"/>
          <w:lang w:val="ru-RU"/>
        </w:rPr>
        <w:t xml:space="preserve"> компенсує витрати на навчання пільгових категорій громадян відповідно до чинного законодавства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4.2.</w:t>
      </w:r>
      <w:r>
        <w:rPr>
          <w:rFonts w:eastAsia="Calibri" w:cs="Times New Roman"/>
          <w:color w:val="000000"/>
          <w:sz w:val="28"/>
          <w:szCs w:val="28"/>
        </w:rPr>
        <w:t>9</w:t>
      </w:r>
      <w:r>
        <w:rPr>
          <w:rFonts w:eastAsia="Calibri" w:cs="Times New Roman"/>
          <w:color w:val="000000"/>
          <w:sz w:val="28"/>
          <w:szCs w:val="28"/>
          <w:lang w:val="ru-RU"/>
        </w:rPr>
        <w:t xml:space="preserve"> забезпечує соціальний захист здобувачів, педагогічних працівників та інших працівників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color w:val="000000"/>
          <w:sz w:val="28"/>
          <w:szCs w:val="28"/>
          <w:lang w:val="ru-RU"/>
        </w:rPr>
      </w:pPr>
      <w:r>
        <w:rPr>
          <w:rFonts w:eastAsia="Calibri" w:cs="Times New Roman"/>
          <w:color w:val="000000"/>
          <w:sz w:val="28"/>
          <w:szCs w:val="28"/>
          <w:lang w:val="ru-RU"/>
        </w:rPr>
        <w:t>4.2.1</w:t>
      </w:r>
      <w:r>
        <w:rPr>
          <w:rFonts w:eastAsia="Calibri" w:cs="Times New Roman"/>
          <w:color w:val="000000"/>
          <w:sz w:val="28"/>
          <w:szCs w:val="28"/>
        </w:rPr>
        <w:t>0</w:t>
      </w:r>
      <w:r>
        <w:rPr>
          <w:rFonts w:eastAsia="Calibri" w:cs="Times New Roman"/>
          <w:color w:val="000000"/>
          <w:sz w:val="28"/>
          <w:szCs w:val="28"/>
          <w:lang w:val="ru-RU"/>
        </w:rPr>
        <w:t xml:space="preserve"> приймає рішення про реорганізацію та ліквідацію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відповідно до чинного законодавства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4.2.1</w:t>
      </w:r>
      <w:r>
        <w:rPr>
          <w:rFonts w:eastAsia="Calibri" w:cs="Times New Roman"/>
          <w:color w:val="000000"/>
          <w:sz w:val="28"/>
          <w:szCs w:val="28"/>
        </w:rPr>
        <w:t>1</w:t>
      </w:r>
      <w:r>
        <w:rPr>
          <w:rFonts w:eastAsia="Calibri" w:cs="Times New Roman"/>
          <w:color w:val="000000"/>
          <w:sz w:val="28"/>
          <w:szCs w:val="28"/>
          <w:lang w:val="ru-RU"/>
        </w:rPr>
        <w:t xml:space="preserve"> у разі</w:t>
      </w:r>
      <w:r w:rsidR="00F65B12">
        <w:rPr>
          <w:rFonts w:eastAsia="Calibri" w:cs="Times New Roman"/>
          <w:color w:val="000000"/>
          <w:sz w:val="28"/>
          <w:szCs w:val="28"/>
          <w:lang w:val="ru-RU"/>
        </w:rPr>
        <w:t xml:space="preserve"> </w:t>
      </w:r>
      <w:r>
        <w:rPr>
          <w:rFonts w:eastAsia="Calibri" w:cs="Times New Roman"/>
          <w:color w:val="000000"/>
          <w:sz w:val="28"/>
          <w:szCs w:val="28"/>
          <w:lang w:val="ru-RU"/>
        </w:rPr>
        <w:t>реорганізації чи ліквідації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забезпечує здобувачам початкової мистецької освіти можливість продовжити навчання в іншій школі</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color w:val="000000"/>
          <w:sz w:val="28"/>
          <w:szCs w:val="28"/>
          <w:lang w:val="ru-RU"/>
        </w:rPr>
      </w:pPr>
      <w:r>
        <w:rPr>
          <w:rFonts w:eastAsia="Calibri" w:cs="Times New Roman"/>
          <w:color w:val="000000"/>
          <w:sz w:val="28"/>
          <w:szCs w:val="28"/>
          <w:lang w:val="ru-RU"/>
        </w:rPr>
        <w:t>4.2.1</w:t>
      </w:r>
      <w:r>
        <w:rPr>
          <w:rFonts w:eastAsia="Calibri" w:cs="Times New Roman"/>
          <w:color w:val="000000"/>
          <w:sz w:val="28"/>
          <w:szCs w:val="28"/>
        </w:rPr>
        <w:t>2</w:t>
      </w:r>
      <w:r>
        <w:rPr>
          <w:rFonts w:eastAsia="Calibri" w:cs="Times New Roman"/>
          <w:color w:val="000000"/>
          <w:sz w:val="28"/>
          <w:szCs w:val="28"/>
          <w:lang w:val="ru-RU"/>
        </w:rPr>
        <w:t xml:space="preserve"> реалізує інші права, передбачені законодавством України та </w:t>
      </w:r>
      <w:r>
        <w:rPr>
          <w:rFonts w:eastAsia="Calibri" w:cs="Times New Roman"/>
          <w:color w:val="000000"/>
          <w:sz w:val="28"/>
          <w:szCs w:val="28"/>
        </w:rPr>
        <w:t>С</w:t>
      </w:r>
      <w:r>
        <w:rPr>
          <w:rFonts w:eastAsia="Calibri" w:cs="Times New Roman"/>
          <w:color w:val="000000"/>
          <w:sz w:val="28"/>
          <w:szCs w:val="28"/>
          <w:lang w:val="ru-RU"/>
        </w:rPr>
        <w:t>татутом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pacing w:val="-2"/>
          <w:sz w:val="28"/>
          <w:szCs w:val="28"/>
          <w:lang w:val="ru-RU"/>
        </w:rPr>
        <w:t>4.3. Орган управління:</w:t>
      </w:r>
    </w:p>
    <w:p w:rsidR="00B16145" w:rsidRDefault="00B16145" w:rsidP="00B16145">
      <w:pPr>
        <w:suppressLineNumbers/>
        <w:ind w:firstLine="510"/>
        <w:jc w:val="both"/>
        <w:rPr>
          <w:rFonts w:eastAsia="Calibri" w:cs="Times New Roman"/>
          <w:sz w:val="28"/>
          <w:szCs w:val="28"/>
          <w:lang w:val="ru-RU"/>
        </w:rPr>
      </w:pPr>
      <w:r>
        <w:rPr>
          <w:rFonts w:eastAsia="SimSun" w:cs="Times New Roman"/>
          <w:color w:val="000000"/>
          <w:spacing w:val="-2"/>
          <w:sz w:val="28"/>
          <w:szCs w:val="28"/>
          <w:lang w:val="ru-RU"/>
        </w:rPr>
        <w:t>4.3.1</w:t>
      </w:r>
      <w:r>
        <w:rPr>
          <w:rFonts w:eastAsia="Calibri" w:cs="Times New Roman"/>
          <w:color w:val="000000"/>
          <w:spacing w:val="-2"/>
          <w:sz w:val="28"/>
          <w:szCs w:val="28"/>
          <w:lang w:val="ru-RU"/>
        </w:rPr>
        <w:t xml:space="preserve"> визначає головні напрямки діяльності</w:t>
      </w:r>
      <w:r>
        <w:rPr>
          <w:rFonts w:eastAsia="Calibri" w:cs="Times New Roman"/>
          <w:color w:val="000000"/>
          <w:sz w:val="28"/>
          <w:szCs w:val="28"/>
          <w:lang w:val="ru-RU"/>
        </w:rPr>
        <w:t xml:space="preserve"> школи</w:t>
      </w:r>
      <w:r>
        <w:rPr>
          <w:rFonts w:eastAsia="Calibri" w:cs="Times New Roman"/>
          <w:color w:val="000000"/>
          <w:sz w:val="28"/>
          <w:szCs w:val="28"/>
        </w:rPr>
        <w:t xml:space="preserve"> мистецтв</w:t>
      </w:r>
      <w:r>
        <w:rPr>
          <w:rFonts w:eastAsia="Calibri" w:cs="Times New Roman"/>
          <w:color w:val="000000"/>
          <w:spacing w:val="-2"/>
          <w:sz w:val="28"/>
          <w:szCs w:val="28"/>
          <w:lang w:val="ru-RU"/>
        </w:rPr>
        <w:t>, затверджує плани діяльності та заслуховує звіти про їх виконання;</w:t>
      </w:r>
    </w:p>
    <w:p w:rsidR="00B16145" w:rsidRDefault="00B16145" w:rsidP="00B16145">
      <w:pPr>
        <w:suppressLineNumbers/>
        <w:ind w:firstLine="510"/>
        <w:jc w:val="both"/>
        <w:rPr>
          <w:rFonts w:eastAsia="Calibri" w:cs="Times New Roman"/>
          <w:sz w:val="28"/>
          <w:szCs w:val="28"/>
        </w:rPr>
      </w:pPr>
      <w:r>
        <w:rPr>
          <w:rFonts w:eastAsia="Calibri" w:cs="Times New Roman"/>
          <w:color w:val="000000"/>
          <w:spacing w:val="-2"/>
          <w:sz w:val="28"/>
          <w:szCs w:val="28"/>
          <w:lang w:val="ru-RU"/>
        </w:rPr>
        <w:t>4.3.2 з</w:t>
      </w:r>
      <w:r>
        <w:rPr>
          <w:rFonts w:eastAsia="SimSun" w:cs="Times New Roman"/>
          <w:color w:val="000000"/>
          <w:spacing w:val="-2"/>
          <w:sz w:val="28"/>
          <w:szCs w:val="28"/>
          <w:lang w:val="ru-RU"/>
        </w:rPr>
        <w:t>дійснює контроль за ефективністю використання майна, що є власністю Брусилівської територіальної громади, закріпленого за</w:t>
      </w:r>
      <w:r>
        <w:rPr>
          <w:rFonts w:eastAsia="Calibri" w:cs="Times New Roman"/>
          <w:color w:val="000000"/>
          <w:sz w:val="28"/>
          <w:szCs w:val="28"/>
          <w:lang w:val="ru-RU"/>
        </w:rPr>
        <w:t xml:space="preserve"> школою</w:t>
      </w:r>
      <w:r>
        <w:rPr>
          <w:rFonts w:eastAsia="Calibri" w:cs="Times New Roman"/>
          <w:color w:val="000000"/>
          <w:sz w:val="28"/>
          <w:szCs w:val="28"/>
        </w:rPr>
        <w:t xml:space="preserve"> мистецв</w:t>
      </w:r>
      <w:r>
        <w:rPr>
          <w:rFonts w:eastAsia="SimSun" w:cs="Times New Roman"/>
          <w:color w:val="000000"/>
          <w:spacing w:val="-2"/>
          <w:sz w:val="28"/>
          <w:szCs w:val="28"/>
        </w:rPr>
        <w:t>;</w:t>
      </w:r>
    </w:p>
    <w:p w:rsidR="00B16145" w:rsidRDefault="00B16145" w:rsidP="00B16145">
      <w:pPr>
        <w:suppressLineNumbers/>
        <w:ind w:firstLine="510"/>
        <w:jc w:val="both"/>
        <w:rPr>
          <w:rFonts w:eastAsia="SimSun" w:cs="Times New Roman"/>
          <w:color w:val="000000"/>
          <w:sz w:val="28"/>
          <w:szCs w:val="28"/>
          <w:lang w:val="ru-RU"/>
        </w:rPr>
      </w:pPr>
      <w:r>
        <w:rPr>
          <w:rFonts w:eastAsia="SimSun" w:cs="Times New Roman"/>
          <w:color w:val="000000"/>
          <w:spacing w:val="-2"/>
          <w:sz w:val="28"/>
          <w:szCs w:val="28"/>
          <w:lang w:val="ru-RU"/>
        </w:rPr>
        <w:t xml:space="preserve">4.3.3 </w:t>
      </w:r>
      <w:r>
        <w:rPr>
          <w:rFonts w:eastAsia="SimSun" w:cs="Times New Roman"/>
          <w:color w:val="000000"/>
          <w:sz w:val="28"/>
          <w:szCs w:val="28"/>
          <w:lang w:val="ru-RU"/>
        </w:rPr>
        <w:t>здійснює контроль за фінансово-господарською та освітньою діяльністю</w:t>
      </w:r>
      <w:r>
        <w:rPr>
          <w:rFonts w:eastAsia="Calibri" w:cs="Times New Roman"/>
          <w:color w:val="000000"/>
          <w:sz w:val="28"/>
          <w:szCs w:val="28"/>
          <w:lang w:val="ru-RU"/>
        </w:rPr>
        <w:t xml:space="preserve"> школи</w:t>
      </w:r>
      <w:r>
        <w:rPr>
          <w:rFonts w:eastAsia="Calibri" w:cs="Times New Roman"/>
          <w:color w:val="000000"/>
          <w:sz w:val="28"/>
          <w:szCs w:val="28"/>
        </w:rPr>
        <w:t xml:space="preserve"> мистецтв</w:t>
      </w:r>
      <w:r>
        <w:rPr>
          <w:rFonts w:eastAsia="SimSun" w:cs="Times New Roman"/>
          <w:color w:val="000000"/>
          <w:sz w:val="28"/>
          <w:szCs w:val="28"/>
          <w:lang w:val="ru-RU"/>
        </w:rPr>
        <w:t>;</w:t>
      </w:r>
    </w:p>
    <w:p w:rsidR="00B16145" w:rsidRDefault="00B16145" w:rsidP="00B16145">
      <w:pPr>
        <w:suppressLineNumbers/>
        <w:ind w:firstLine="510"/>
        <w:jc w:val="both"/>
        <w:rPr>
          <w:rFonts w:eastAsia="Calibri" w:cs="Times New Roman"/>
          <w:color w:val="000000"/>
          <w:sz w:val="28"/>
          <w:szCs w:val="28"/>
        </w:rPr>
      </w:pPr>
      <w:r>
        <w:rPr>
          <w:rFonts w:eastAsia="SimSun" w:cs="Times New Roman"/>
          <w:color w:val="000000"/>
          <w:sz w:val="28"/>
          <w:szCs w:val="28"/>
          <w:lang w:val="ru-RU"/>
        </w:rPr>
        <w:t>4.3.4</w:t>
      </w:r>
      <w:r>
        <w:rPr>
          <w:rFonts w:eastAsia="Calibri" w:cs="Times New Roman"/>
          <w:color w:val="000000"/>
          <w:sz w:val="28"/>
          <w:szCs w:val="28"/>
          <w:lang w:val="ru-RU"/>
        </w:rPr>
        <w:t xml:space="preserve"> затверджує стратегію (перспективний план) розвитку школи</w:t>
      </w:r>
      <w:r>
        <w:rPr>
          <w:rFonts w:eastAsia="Calibri" w:cs="Times New Roman"/>
          <w:color w:val="000000"/>
          <w:sz w:val="28"/>
          <w:szCs w:val="28"/>
        </w:rPr>
        <w:t xml:space="preserve"> мистецтв</w:t>
      </w:r>
      <w:r>
        <w:rPr>
          <w:rFonts w:eastAsia="Calibri" w:cs="Times New Roman"/>
          <w:color w:val="000000"/>
          <w:sz w:val="28"/>
          <w:szCs w:val="28"/>
          <w:lang w:val="ru-RU"/>
        </w:rPr>
        <w:t>та освітні програми, розроблені педагогічною радою;</w:t>
      </w:r>
    </w:p>
    <w:p w:rsidR="00B16145" w:rsidRDefault="00B16145" w:rsidP="00B16145">
      <w:pPr>
        <w:suppressLineNumbers/>
        <w:ind w:firstLine="510"/>
        <w:jc w:val="both"/>
        <w:rPr>
          <w:rFonts w:eastAsia="Calibri" w:cs="Times New Roman"/>
          <w:sz w:val="28"/>
          <w:szCs w:val="28"/>
        </w:rPr>
      </w:pPr>
      <w:r>
        <w:rPr>
          <w:rFonts w:eastAsia="Calibri" w:cs="Times New Roman"/>
          <w:sz w:val="28"/>
          <w:szCs w:val="28"/>
        </w:rPr>
        <w:lastRenderedPageBreak/>
        <w:t xml:space="preserve">4.3.5 забезпечує проведення процедури конкурсного відбору </w:t>
      </w:r>
      <w:r>
        <w:rPr>
          <w:rFonts w:eastAsia="Calibri" w:cs="Times New Roman"/>
          <w:sz w:val="28"/>
          <w:szCs w:val="28"/>
          <w:lang w:val="ru-RU"/>
        </w:rPr>
        <w:t xml:space="preserve">на посаду керівника </w:t>
      </w:r>
      <w:r>
        <w:rPr>
          <w:rFonts w:eastAsia="Calibri" w:cs="Times New Roman"/>
          <w:sz w:val="28"/>
          <w:szCs w:val="28"/>
        </w:rPr>
        <w:t>Брусилівської школи мистецтв Брусилівської селищної ради, в порядку, встановленому Засновником;</w:t>
      </w:r>
    </w:p>
    <w:p w:rsidR="00B16145" w:rsidRDefault="00B16145" w:rsidP="00B16145">
      <w:pPr>
        <w:suppressLineNumbers/>
        <w:ind w:firstLine="510"/>
        <w:jc w:val="both"/>
        <w:rPr>
          <w:rFonts w:eastAsia="Calibri" w:cs="Times New Roman"/>
          <w:sz w:val="28"/>
          <w:szCs w:val="28"/>
        </w:rPr>
      </w:pPr>
      <w:r>
        <w:rPr>
          <w:rFonts w:eastAsia="Calibri" w:cs="Times New Roman"/>
          <w:sz w:val="28"/>
          <w:szCs w:val="28"/>
        </w:rPr>
        <w:t>4.3.6 укладає строковий трудовий договір (контракт) з керівником школи мистецтв, обраним (призначеним) у порядку, встановленому чинним законодавством України, Статутом школи мистецтв та</w:t>
      </w:r>
      <w:r w:rsidR="00F65B12">
        <w:rPr>
          <w:rFonts w:eastAsia="Calibri" w:cs="Times New Roman"/>
          <w:sz w:val="28"/>
          <w:szCs w:val="28"/>
        </w:rPr>
        <w:t xml:space="preserve"> </w:t>
      </w:r>
      <w:r>
        <w:rPr>
          <w:rFonts w:eastAsia="Calibri" w:cs="Times New Roman"/>
          <w:sz w:val="28"/>
          <w:szCs w:val="28"/>
        </w:rPr>
        <w:t>Положенням про порядок призначення керівника</w:t>
      </w:r>
      <w:r>
        <w:rPr>
          <w:rFonts w:eastAsia="Times-Roman" w:cs="Times New Roman"/>
          <w:sz w:val="28"/>
          <w:szCs w:val="28"/>
        </w:rPr>
        <w:t xml:space="preserve"> Брусилівської школи мистецтв</w:t>
      </w:r>
      <w:r>
        <w:rPr>
          <w:rFonts w:eastAsia="Calibri" w:cs="Times New Roman"/>
          <w:sz w:val="28"/>
          <w:szCs w:val="28"/>
        </w:rPr>
        <w:t xml:space="preserve">, що перебуває у комунальній власності Брусилівської селищної ради, за результатами конкурсу, що затверджується рішенням сесії Брусилівської селищної  ради, розриває його з підстав та у порядку, які визначені чинним законодавством України та цим Статутом, </w:t>
      </w:r>
      <w:r>
        <w:rPr>
          <w:rFonts w:eastAsia="SimSun" w:cs="Times New Roman"/>
          <w:spacing w:val="-2"/>
          <w:sz w:val="28"/>
          <w:szCs w:val="28"/>
          <w:highlight w:val="white"/>
        </w:rPr>
        <w:t>здійснює контроль за його виконанням</w:t>
      </w:r>
      <w:r>
        <w:rPr>
          <w:rFonts w:eastAsia="SimSun" w:cs="Times New Roman"/>
          <w:sz w:val="28"/>
          <w:szCs w:val="28"/>
        </w:rPr>
        <w:t>;</w:t>
      </w:r>
    </w:p>
    <w:p w:rsidR="00B16145" w:rsidRDefault="00B16145" w:rsidP="00B16145">
      <w:pPr>
        <w:ind w:firstLine="510"/>
        <w:jc w:val="both"/>
        <w:rPr>
          <w:rFonts w:eastAsia="Calibri" w:cs="Times New Roman"/>
          <w:sz w:val="28"/>
          <w:szCs w:val="28"/>
        </w:rPr>
      </w:pPr>
      <w:r>
        <w:rPr>
          <w:rFonts w:eastAsia="Calibri" w:cs="Times New Roman"/>
          <w:color w:val="000000"/>
          <w:sz w:val="28"/>
          <w:szCs w:val="28"/>
        </w:rPr>
        <w:t>4.3.7 забезпечує створення в школі мистецтв умов для інклюзивної мистецької освіти початкового рівня.</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 Директор у межах наданих йому повноважень:</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4.4.1 здійснює безпосереднє управління школою</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4.4.2 організовує та забезпечує здійснення освітньої, фінансово-господарської та іншої діяльності школи</w:t>
      </w:r>
      <w:r>
        <w:rPr>
          <w:rFonts w:eastAsia="Calibri" w:cs="Times New Roman"/>
          <w:color w:val="000000"/>
          <w:sz w:val="28"/>
          <w:szCs w:val="28"/>
        </w:rPr>
        <w:t xml:space="preserve"> мистецтв</w:t>
      </w:r>
      <w:r w:rsidR="00F65B12">
        <w:rPr>
          <w:rFonts w:eastAsia="Calibri" w:cs="Times New Roman"/>
          <w:color w:val="000000"/>
          <w:sz w:val="28"/>
          <w:szCs w:val="28"/>
          <w:lang w:val="ru-RU"/>
        </w:rPr>
        <w:t>;</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4.4.3 представляє школу</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чинним законодавством України та цим Статутом;</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4.4.4 вирішує питання фінансово-господарської діяльності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та</w:t>
      </w:r>
      <w:r w:rsidR="00F65B12">
        <w:rPr>
          <w:rFonts w:eastAsia="Calibri" w:cs="Times New Roman"/>
          <w:color w:val="000000"/>
          <w:sz w:val="28"/>
          <w:szCs w:val="28"/>
          <w:lang w:val="ru-RU"/>
        </w:rPr>
        <w:t xml:space="preserve"> </w:t>
      </w:r>
      <w:r>
        <w:rPr>
          <w:rFonts w:eastAsia="Calibri" w:cs="Times New Roman"/>
          <w:color w:val="000000"/>
          <w:sz w:val="28"/>
          <w:szCs w:val="28"/>
          <w:lang w:val="ru-RU"/>
        </w:rPr>
        <w:t>підрозділів самоокупності;</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4.4.5 здійснює контроль за виконанням освітніх програм;</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4.4.6 забезпечує функціонування внутрішньої системи забезпечення якості освіти;</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4.4.7 укладає договори про надання освітніх послуг із здобувачами освіти або їх законними представниками;</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4.4.8 забезпечує умови для здійснення дієвого та відкритого громадського контролю за діяльністю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 xml:space="preserve">4.4.9 </w:t>
      </w:r>
      <w:r>
        <w:rPr>
          <w:rFonts w:eastAsia="Calibri" w:cs="Times New Roman"/>
          <w:color w:val="000000"/>
          <w:sz w:val="28"/>
          <w:szCs w:val="28"/>
        </w:rPr>
        <w:t>реалізує</w:t>
      </w:r>
      <w:r>
        <w:rPr>
          <w:rFonts w:eastAsia="Calibri" w:cs="Times New Roman"/>
          <w:color w:val="000000"/>
          <w:sz w:val="28"/>
          <w:szCs w:val="28"/>
          <w:lang w:val="ru-RU"/>
        </w:rPr>
        <w:t xml:space="preserve"> кадрову політику школи</w:t>
      </w:r>
      <w:r>
        <w:rPr>
          <w:rFonts w:eastAsia="Calibri" w:cs="Times New Roman"/>
          <w:color w:val="000000"/>
          <w:sz w:val="28"/>
          <w:szCs w:val="28"/>
        </w:rPr>
        <w:t xml:space="preserve"> мистецтв</w:t>
      </w:r>
      <w:r>
        <w:rPr>
          <w:rFonts w:eastAsia="Calibri" w:cs="Times New Roman"/>
          <w:color w:val="000000"/>
          <w:sz w:val="28"/>
          <w:szCs w:val="28"/>
          <w:lang w:val="ru-RU"/>
        </w:rPr>
        <w:t>, призначає на посади та звільняє з посад завідуючих філій, заступників директора, педагогічних та інших працівників школи</w:t>
      </w:r>
      <w:r>
        <w:rPr>
          <w:rFonts w:eastAsia="Calibri" w:cs="Times New Roman"/>
          <w:color w:val="000000"/>
          <w:sz w:val="28"/>
          <w:szCs w:val="28"/>
        </w:rPr>
        <w:t xml:space="preserve"> мистецтв</w:t>
      </w:r>
      <w:r>
        <w:rPr>
          <w:rFonts w:eastAsia="Calibri" w:cs="Times New Roman"/>
          <w:color w:val="000000"/>
          <w:sz w:val="28"/>
          <w:szCs w:val="28"/>
          <w:lang w:val="ru-RU"/>
        </w:rPr>
        <w:t>, визначає їх функціональні обов’язки за погодженням з Органом управління;</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4.4.10 затверджує план прийому до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на відповідний навчальний рік;</w:t>
      </w:r>
    </w:p>
    <w:p w:rsidR="00B16145" w:rsidRDefault="00B16145" w:rsidP="00B16145">
      <w:pPr>
        <w:suppressLineNumbers/>
        <w:ind w:firstLine="510"/>
        <w:jc w:val="both"/>
        <w:rPr>
          <w:rFonts w:eastAsia="Calibri" w:cs="Times New Roman"/>
          <w:sz w:val="28"/>
          <w:szCs w:val="28"/>
          <w:lang w:val="ru-RU"/>
        </w:rPr>
      </w:pPr>
      <w:r>
        <w:rPr>
          <w:rFonts w:eastAsia="Calibri" w:cs="Times New Roman"/>
          <w:sz w:val="28"/>
          <w:szCs w:val="28"/>
          <w:lang w:val="ru-RU"/>
        </w:rPr>
        <w:t xml:space="preserve">4.4.11 визначає розміри плати за навчання в порядку, визначеному законодавством та подає на розгляд Органу управління для подальшого затвердження Виконавчим комітетом </w:t>
      </w:r>
      <w:r>
        <w:rPr>
          <w:rFonts w:eastAsia="Calibri" w:cs="Times New Roman"/>
          <w:sz w:val="28"/>
          <w:szCs w:val="28"/>
        </w:rPr>
        <w:t>Брусилівської селищної</w:t>
      </w:r>
      <w:r>
        <w:rPr>
          <w:rFonts w:eastAsia="Calibri" w:cs="Times New Roman"/>
          <w:sz w:val="28"/>
          <w:szCs w:val="28"/>
          <w:lang w:val="ru-RU"/>
        </w:rPr>
        <w:t xml:space="preserve"> ради;</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4.4.12 видає у межах своєї компетенції накази і контролює їх виконання;</w:t>
      </w:r>
    </w:p>
    <w:p w:rsidR="00B16145" w:rsidRDefault="00B16145" w:rsidP="00B16145">
      <w:pPr>
        <w:suppressLineNumbers/>
        <w:ind w:firstLine="510"/>
        <w:jc w:val="both"/>
        <w:rPr>
          <w:rFonts w:eastAsia="Calibri" w:cs="Times New Roman"/>
          <w:color w:val="000000"/>
          <w:sz w:val="28"/>
          <w:szCs w:val="28"/>
          <w:lang w:val="ru-RU"/>
        </w:rPr>
      </w:pPr>
      <w:r>
        <w:rPr>
          <w:rFonts w:eastAsia="Calibri" w:cs="Times New Roman"/>
          <w:color w:val="000000"/>
          <w:sz w:val="28"/>
          <w:szCs w:val="28"/>
          <w:lang w:val="ru-RU"/>
        </w:rPr>
        <w:t>4.4.13 сприяє та створює умови для діяльності органів самоврядування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4.4.14 вводить в дію та забезпечує реалізацію рішень педагогічної ради щодо встановлення надбавок, доплат, премій, матеріальної допомоги працівникам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відповідно до чинного законодавства України</w:t>
      </w:r>
      <w:r>
        <w:rPr>
          <w:rFonts w:eastAsia="Calibri" w:cs="Times New Roman"/>
          <w:color w:val="000000"/>
          <w:sz w:val="28"/>
          <w:szCs w:val="28"/>
        </w:rPr>
        <w:t xml:space="preserve">, </w:t>
      </w:r>
      <w:r>
        <w:rPr>
          <w:rFonts w:eastAsia="Calibri" w:cs="Times New Roman"/>
          <w:sz w:val="28"/>
          <w:szCs w:val="28"/>
        </w:rPr>
        <w:t>в межах кошторисних призначень на відповідний бюджетний рік</w:t>
      </w:r>
      <w:r>
        <w:rPr>
          <w:rFonts w:eastAsia="Calibri" w:cs="Times New Roman"/>
          <w:color w:val="000000"/>
          <w:sz w:val="28"/>
          <w:szCs w:val="28"/>
          <w:lang w:val="ru-RU"/>
        </w:rPr>
        <w:t>;</w:t>
      </w:r>
    </w:p>
    <w:p w:rsidR="00B16145" w:rsidRDefault="00B16145" w:rsidP="00B16145">
      <w:pPr>
        <w:suppressLineNumbers/>
        <w:ind w:firstLine="510"/>
        <w:jc w:val="both"/>
        <w:rPr>
          <w:rFonts w:eastAsia="Calibri" w:cs="Times New Roman"/>
          <w:sz w:val="28"/>
          <w:szCs w:val="28"/>
          <w:lang w:val="ru-RU"/>
        </w:rPr>
      </w:pPr>
      <w:r>
        <w:rPr>
          <w:rFonts w:eastAsia="Calibri" w:cs="Times New Roman"/>
          <w:color w:val="000000"/>
          <w:sz w:val="28"/>
          <w:szCs w:val="28"/>
          <w:lang w:val="ru-RU"/>
        </w:rPr>
        <w:t xml:space="preserve">4.4.15 сприяє створенню безпечних умов навчання та праці учасників </w:t>
      </w:r>
      <w:r>
        <w:rPr>
          <w:rFonts w:eastAsia="Calibri" w:cs="Times New Roman"/>
          <w:color w:val="000000"/>
          <w:sz w:val="28"/>
          <w:szCs w:val="28"/>
          <w:lang w:val="ru-RU"/>
        </w:rPr>
        <w:lastRenderedPageBreak/>
        <w:t>освітнього процесу;</w:t>
      </w:r>
    </w:p>
    <w:p w:rsidR="00B16145" w:rsidRDefault="00B16145" w:rsidP="00B16145">
      <w:pPr>
        <w:suppressLineNumbers/>
        <w:ind w:firstLine="510"/>
        <w:jc w:val="both"/>
        <w:rPr>
          <w:rFonts w:eastAsia="Calibri" w:cs="Times New Roman"/>
          <w:color w:val="000000"/>
          <w:sz w:val="28"/>
          <w:szCs w:val="28"/>
          <w:lang w:val="ru-RU"/>
        </w:rPr>
      </w:pPr>
      <w:r>
        <w:rPr>
          <w:rFonts w:eastAsia="Calibri" w:cs="Times New Roman"/>
          <w:color w:val="000000"/>
          <w:sz w:val="28"/>
          <w:szCs w:val="28"/>
          <w:lang w:val="ru-RU"/>
        </w:rPr>
        <w:t>4.4.16 забезпечує дотримання у школі</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вимог законодавства України про охорону праці, санітарно-гігієнічних та протипожежних норм і правил, створення належних умов праці;</w:t>
      </w:r>
    </w:p>
    <w:p w:rsidR="00B16145" w:rsidRDefault="00B16145" w:rsidP="00B16145">
      <w:pPr>
        <w:suppressLineNumbers/>
        <w:ind w:firstLine="510"/>
        <w:jc w:val="both"/>
        <w:rPr>
          <w:rFonts w:eastAsia="Calibri" w:cs="Times New Roman"/>
          <w:sz w:val="28"/>
          <w:szCs w:val="28"/>
        </w:rPr>
      </w:pPr>
      <w:r>
        <w:rPr>
          <w:rFonts w:eastAsia="Calibri" w:cs="Times New Roman"/>
          <w:color w:val="000000"/>
          <w:sz w:val="28"/>
          <w:szCs w:val="28"/>
        </w:rPr>
        <w:t>4.4.17  директор школи мистецтв не зобов’язаний виконувати рішення органів громадського самоврядування, якщо вони суперечать чинному законодавству, нормативно-правовим актам України, цьому Статуту;</w:t>
      </w:r>
    </w:p>
    <w:p w:rsidR="00B16145" w:rsidRDefault="00B16145" w:rsidP="00B16145">
      <w:pPr>
        <w:shd w:val="clear" w:color="auto" w:fill="FFFFFF"/>
        <w:ind w:firstLine="510"/>
        <w:jc w:val="both"/>
        <w:rPr>
          <w:rFonts w:eastAsia="Calibri" w:cs="Times New Roman"/>
          <w:sz w:val="28"/>
          <w:szCs w:val="28"/>
          <w:lang w:val="ru-RU"/>
        </w:rPr>
      </w:pPr>
      <w:r>
        <w:rPr>
          <w:rFonts w:eastAsia="Calibri" w:cs="Times New Roman"/>
          <w:color w:val="000000"/>
          <w:spacing w:val="-2"/>
          <w:sz w:val="28"/>
          <w:szCs w:val="28"/>
          <w:highlight w:val="white"/>
          <w:lang w:val="ru-RU"/>
        </w:rPr>
        <w:t xml:space="preserve">4.4.18 </w:t>
      </w:r>
      <w:r>
        <w:rPr>
          <w:rFonts w:eastAsia="Calibri" w:cs="Times New Roman"/>
          <w:color w:val="000000"/>
          <w:sz w:val="28"/>
          <w:szCs w:val="28"/>
          <w:highlight w:val="white"/>
          <w:lang w:val="ru-RU"/>
        </w:rPr>
        <w:t> ініціює внесення змін до Статуту</w:t>
      </w:r>
      <w:r>
        <w:rPr>
          <w:rFonts w:eastAsia="Calibri" w:cs="Times New Roman"/>
          <w:color w:val="000000"/>
          <w:sz w:val="28"/>
          <w:szCs w:val="28"/>
          <w:lang w:val="ru-RU"/>
        </w:rPr>
        <w:t xml:space="preserve"> школи</w:t>
      </w:r>
      <w:r>
        <w:rPr>
          <w:rFonts w:eastAsia="Calibri" w:cs="Times New Roman"/>
          <w:color w:val="000000"/>
          <w:sz w:val="28"/>
          <w:szCs w:val="28"/>
        </w:rPr>
        <w:t xml:space="preserve"> мистецтв</w:t>
      </w:r>
      <w:r>
        <w:rPr>
          <w:rFonts w:eastAsia="Calibri" w:cs="Times New Roman"/>
          <w:color w:val="000000"/>
          <w:sz w:val="28"/>
          <w:szCs w:val="28"/>
          <w:highlight w:val="white"/>
          <w:lang w:val="ru-RU"/>
        </w:rPr>
        <w:t>;</w:t>
      </w:r>
    </w:p>
    <w:p w:rsidR="00B16145" w:rsidRDefault="00B16145" w:rsidP="00B16145">
      <w:pPr>
        <w:shd w:val="clear" w:color="auto" w:fill="FFFFFF"/>
        <w:ind w:firstLine="510"/>
        <w:jc w:val="both"/>
        <w:rPr>
          <w:rFonts w:eastAsia="Calibri" w:cs="Times New Roman"/>
          <w:sz w:val="28"/>
          <w:szCs w:val="28"/>
          <w:lang w:val="ru-RU"/>
        </w:rPr>
      </w:pPr>
      <w:r>
        <w:rPr>
          <w:rFonts w:eastAsia="SimSun" w:cs="Times New Roman"/>
          <w:color w:val="000000"/>
          <w:sz w:val="28"/>
          <w:szCs w:val="28"/>
          <w:lang w:val="ru-RU"/>
        </w:rPr>
        <w:t>4.4.19</w:t>
      </w:r>
      <w:r>
        <w:rPr>
          <w:rFonts w:eastAsia="SimSun" w:cs="Times New Roman"/>
          <w:color w:val="000000"/>
          <w:sz w:val="28"/>
          <w:szCs w:val="28"/>
        </w:rPr>
        <w:t xml:space="preserve"> п</w:t>
      </w:r>
      <w:r>
        <w:rPr>
          <w:rFonts w:eastAsia="SimSun" w:cs="Times New Roman"/>
          <w:color w:val="000000"/>
          <w:sz w:val="28"/>
          <w:szCs w:val="28"/>
          <w:lang w:val="ru-RU"/>
        </w:rPr>
        <w:t>одає на затвердження штатний розпис</w:t>
      </w:r>
      <w:r>
        <w:rPr>
          <w:rFonts w:eastAsia="Calibri" w:cs="Times New Roman"/>
          <w:color w:val="000000"/>
          <w:sz w:val="28"/>
          <w:szCs w:val="28"/>
          <w:lang w:val="ru-RU"/>
        </w:rPr>
        <w:t xml:space="preserve"> школи</w:t>
      </w:r>
      <w:r>
        <w:rPr>
          <w:rFonts w:eastAsia="Calibri" w:cs="Times New Roman"/>
          <w:color w:val="000000"/>
          <w:sz w:val="28"/>
          <w:szCs w:val="28"/>
        </w:rPr>
        <w:t xml:space="preserve"> мистецтв</w:t>
      </w:r>
      <w:r>
        <w:rPr>
          <w:rFonts w:eastAsia="SimSun" w:cs="Times New Roman"/>
          <w:color w:val="000000"/>
          <w:sz w:val="28"/>
          <w:szCs w:val="28"/>
          <w:lang w:val="ru-RU"/>
        </w:rPr>
        <w:t>у порядку, встановленому чинним законодавством України;</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4.4.</w:t>
      </w:r>
      <w:r>
        <w:rPr>
          <w:rFonts w:eastAsia="Calibri" w:cs="Times New Roman"/>
          <w:color w:val="000000"/>
          <w:sz w:val="28"/>
          <w:szCs w:val="28"/>
        </w:rPr>
        <w:t>20</w:t>
      </w:r>
      <w:r>
        <w:rPr>
          <w:rFonts w:eastAsia="Calibri" w:cs="Times New Roman"/>
          <w:color w:val="000000"/>
          <w:sz w:val="28"/>
          <w:szCs w:val="28"/>
          <w:lang w:val="ru-RU"/>
        </w:rPr>
        <w:t xml:space="preserve"> здійснює інші повноваження, передбачені </w:t>
      </w:r>
      <w:r>
        <w:rPr>
          <w:rFonts w:eastAsia="Calibri" w:cs="Times New Roman"/>
          <w:color w:val="000000"/>
          <w:spacing w:val="-2"/>
          <w:sz w:val="28"/>
          <w:szCs w:val="28"/>
          <w:highlight w:val="white"/>
          <w:lang w:val="ru-RU"/>
        </w:rPr>
        <w:t>чинним законодавством України, цим Статутом</w:t>
      </w:r>
      <w:r>
        <w:rPr>
          <w:rFonts w:eastAsia="Calibri" w:cs="Times New Roman"/>
          <w:color w:val="000000"/>
          <w:sz w:val="28"/>
          <w:szCs w:val="28"/>
          <w:highlight w:val="white"/>
          <w:lang w:val="ru-RU"/>
        </w:rPr>
        <w:t>,</w:t>
      </w:r>
      <w:r w:rsidR="00F65B12">
        <w:rPr>
          <w:rFonts w:eastAsia="Calibri" w:cs="Times New Roman"/>
          <w:color w:val="000000"/>
          <w:sz w:val="28"/>
          <w:szCs w:val="28"/>
          <w:highlight w:val="white"/>
          <w:lang w:val="ru-RU"/>
        </w:rPr>
        <w:t xml:space="preserve"> </w:t>
      </w:r>
      <w:r>
        <w:rPr>
          <w:rFonts w:eastAsia="Calibri" w:cs="Times New Roman"/>
          <w:color w:val="000000"/>
          <w:spacing w:val="-2"/>
          <w:sz w:val="28"/>
          <w:szCs w:val="28"/>
          <w:highlight w:val="white"/>
          <w:lang w:val="ru-RU"/>
        </w:rPr>
        <w:t>контрактом між засновником та керівником</w:t>
      </w:r>
      <w:r>
        <w:rPr>
          <w:rFonts w:eastAsia="Calibri" w:cs="Times New Roman"/>
          <w:sz w:val="28"/>
          <w:szCs w:val="28"/>
          <w:lang w:val="ru-RU"/>
        </w:rPr>
        <w:t xml:space="preserve"> школи</w:t>
      </w:r>
      <w:r>
        <w:rPr>
          <w:rFonts w:eastAsia="Calibri" w:cs="Times New Roman"/>
          <w:sz w:val="28"/>
          <w:szCs w:val="28"/>
        </w:rPr>
        <w:t xml:space="preserve"> мистецтв</w:t>
      </w:r>
      <w:r>
        <w:rPr>
          <w:rFonts w:eastAsia="Calibri" w:cs="Times New Roman"/>
          <w:sz w:val="28"/>
          <w:szCs w:val="28"/>
          <w:lang w:val="ru-RU"/>
        </w:rPr>
        <w:t>.</w:t>
      </w:r>
    </w:p>
    <w:p w:rsidR="00B16145" w:rsidRDefault="00B16145" w:rsidP="00B16145">
      <w:pPr>
        <w:suppressLineNumbers/>
        <w:ind w:firstLine="510"/>
        <w:jc w:val="both"/>
        <w:rPr>
          <w:rFonts w:eastAsia="Calibri" w:cs="Times New Roman"/>
          <w:sz w:val="28"/>
          <w:szCs w:val="28"/>
          <w:lang w:val="ru-RU"/>
        </w:rPr>
      </w:pPr>
      <w:r>
        <w:rPr>
          <w:rFonts w:eastAsia="Calibri" w:cs="Times New Roman"/>
          <w:sz w:val="28"/>
          <w:szCs w:val="28"/>
          <w:lang w:val="ru-RU"/>
        </w:rPr>
        <w:t xml:space="preserve">4.5. Директор призначається на посаду засновником, відповідно до Законів України «Про освіту», «Про культуру», «Про позашкільну освіту» з числа претендентів, </w:t>
      </w:r>
      <w:r>
        <w:rPr>
          <w:rFonts w:eastAsia="Calibri" w:cs="Times New Roman"/>
          <w:sz w:val="28"/>
          <w:szCs w:val="28"/>
          <w:shd w:val="clear" w:color="auto" w:fill="FFFFFF"/>
          <w:lang w:val="ru-RU"/>
        </w:rPr>
        <w:t xml:space="preserve">який є громадянином України, вільно володіє державною мовою, має вищу освіту, стаж педагогічної </w:t>
      </w:r>
      <w:r>
        <w:rPr>
          <w:rFonts w:eastAsia="Calibri" w:cs="Times New Roman"/>
          <w:sz w:val="28"/>
          <w:szCs w:val="28"/>
          <w:shd w:val="clear" w:color="auto" w:fill="FFFFFF"/>
        </w:rPr>
        <w:t>роботи не менше п’яти років</w:t>
      </w:r>
      <w:r>
        <w:rPr>
          <w:rFonts w:eastAsia="Calibri" w:cs="Times New Roman"/>
          <w:sz w:val="28"/>
          <w:szCs w:val="28"/>
          <w:shd w:val="clear" w:color="auto" w:fill="FFFFFF"/>
          <w:lang w:val="ru-RU"/>
        </w:rPr>
        <w:t>, організаторські здібності, стан фізичного і психічного здоров’я, що не перешкоджає виконанню професійних обов’язків, пройшов конкурсний відбір та визнаний переможцем конкурсу</w:t>
      </w:r>
      <w:r>
        <w:rPr>
          <w:rFonts w:eastAsia="Calibri" w:cs="Times New Roman"/>
          <w:sz w:val="28"/>
          <w:szCs w:val="28"/>
          <w:lang w:val="ru-RU"/>
        </w:rPr>
        <w:t>.</w:t>
      </w:r>
    </w:p>
    <w:p w:rsidR="00B16145" w:rsidRDefault="00B16145" w:rsidP="00B16145">
      <w:pPr>
        <w:suppressLineNumbers/>
        <w:shd w:val="clear" w:color="auto" w:fill="FFFFFF"/>
        <w:ind w:firstLine="510"/>
        <w:jc w:val="both"/>
        <w:rPr>
          <w:rFonts w:eastAsia="Calibri" w:cs="Times New Roman"/>
          <w:color w:val="000000"/>
          <w:sz w:val="28"/>
          <w:szCs w:val="28"/>
          <w:lang w:val="ru-RU"/>
        </w:rPr>
      </w:pPr>
      <w:r>
        <w:rPr>
          <w:rFonts w:eastAsia="Calibri" w:cs="Times New Roman"/>
          <w:color w:val="000000"/>
          <w:sz w:val="28"/>
          <w:szCs w:val="28"/>
          <w:lang w:val="ru-RU"/>
        </w:rPr>
        <w:t>4.6. Директор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є головою педагогічної ради школи. За відсутності директора обов'язки голови виконує заступник директора з навчальної роботи. Обов'язки секретаря педагогічної ради виконує один з викладачів, який обирається строком на один рік.</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4.7.  Педагогічна рада:</w:t>
      </w:r>
    </w:p>
    <w:p w:rsidR="00B16145" w:rsidRDefault="00B16145" w:rsidP="00B16145">
      <w:pPr>
        <w:suppressLineNumbers/>
        <w:shd w:val="clear" w:color="auto" w:fill="FFFFFF"/>
        <w:jc w:val="both"/>
        <w:rPr>
          <w:rFonts w:eastAsia="Calibri" w:cs="Times New Roman"/>
          <w:color w:val="000000"/>
          <w:sz w:val="28"/>
          <w:szCs w:val="28"/>
          <w:lang w:val="ru-RU"/>
        </w:rPr>
      </w:pPr>
      <w:r>
        <w:rPr>
          <w:rFonts w:eastAsia="Calibri" w:cs="Times New Roman"/>
          <w:color w:val="000000"/>
          <w:sz w:val="28"/>
          <w:szCs w:val="28"/>
          <w:lang w:val="ru-RU"/>
        </w:rPr>
        <w:t>Педагогічна рада об'єднує педагогічних працівників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і створюється з метою розвитку та вдосконалення навчально-виховного процесу,  підвищення професійної майстерності та творчого зростання педагогічного  колективу, планує роботу школи тарозробляє перспективний план розвитку школи мистецтв.</w:t>
      </w:r>
    </w:p>
    <w:p w:rsidR="00B16145" w:rsidRDefault="00B16145" w:rsidP="00B16145">
      <w:pPr>
        <w:suppressLineNumbers/>
        <w:shd w:val="clear" w:color="auto" w:fill="FFFFFF"/>
        <w:jc w:val="both"/>
        <w:rPr>
          <w:rFonts w:eastAsia="Calibri" w:cs="Times New Roman"/>
          <w:color w:val="000000"/>
          <w:sz w:val="28"/>
          <w:szCs w:val="28"/>
        </w:rPr>
      </w:pPr>
      <w:r>
        <w:rPr>
          <w:rFonts w:eastAsia="Calibri" w:cs="Times New Roman"/>
          <w:color w:val="000000"/>
          <w:sz w:val="28"/>
          <w:szCs w:val="28"/>
        </w:rPr>
        <w:t>Педагогічна рада здійснює планування діяльності школи, розробляє стратегію (перспективний план) розвитку школи.</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4.7.1 розробляє освітні програми та оцінює результативність їх виконання;</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4.7.2 розглядає питання формування контингенту та схвалює план прийому на відповідний рік, надає відповідні пропозиції директору на затвердження;</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4.7.3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4.7.4 приймає рішення щодо видачі документів про початкову мистецьку освіту;</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4.7.5 розглядає актуальні питання організації, забезпечення та розвитку освітнього процесу в школі мистецтв, її структурних підрозділах;</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4.7.6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sz w:val="28"/>
          <w:szCs w:val="28"/>
          <w:lang w:val="ru-RU"/>
        </w:rPr>
        <w:t>4.7.7 ухвалює рішення щодо відзначення, морального та матеріального заохочення учнів, працівників та інших учасників освітнього процесу</w:t>
      </w:r>
      <w:r>
        <w:rPr>
          <w:rFonts w:eastAsia="Calibri" w:cs="Times New Roman"/>
          <w:sz w:val="28"/>
          <w:szCs w:val="28"/>
        </w:rPr>
        <w:t xml:space="preserve">, в межах </w:t>
      </w:r>
      <w:r>
        <w:rPr>
          <w:rFonts w:eastAsia="Calibri" w:cs="Times New Roman"/>
          <w:sz w:val="28"/>
          <w:szCs w:val="28"/>
        </w:rPr>
        <w:lastRenderedPageBreak/>
        <w:t>кошторисних призначень на відповідний бюджетний рік</w:t>
      </w:r>
      <w:r>
        <w:rPr>
          <w:rFonts w:eastAsia="Calibri" w:cs="Times New Roman"/>
          <w:sz w:val="28"/>
          <w:szCs w:val="28"/>
          <w:lang w:val="ru-RU"/>
        </w:rPr>
        <w:t>;</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4.7.8 розглядає питання щодо відповідальності учнів, працівників школи та інших учасників освітнього процесу за невиконання ними своїх обов’язків;</w:t>
      </w:r>
    </w:p>
    <w:p w:rsidR="00B16145" w:rsidRDefault="00B16145" w:rsidP="00B16145">
      <w:pPr>
        <w:suppressLineNumbers/>
        <w:shd w:val="clear" w:color="auto" w:fill="FFFFFF"/>
        <w:ind w:firstLine="510"/>
        <w:jc w:val="both"/>
        <w:rPr>
          <w:rFonts w:eastAsia="Calibri" w:cs="Times New Roman"/>
          <w:sz w:val="28"/>
          <w:szCs w:val="28"/>
        </w:rPr>
      </w:pPr>
      <w:r>
        <w:rPr>
          <w:rFonts w:eastAsia="Calibri" w:cs="Times New Roman"/>
          <w:color w:val="000000"/>
          <w:sz w:val="28"/>
          <w:szCs w:val="28"/>
          <w:lang w:val="ru-RU"/>
        </w:rPr>
        <w:t>4.7.9 має право ініціювати проведення позапланового інституційного аудиту та громадської акредитації школи</w:t>
      </w:r>
      <w:r>
        <w:rPr>
          <w:rFonts w:eastAsia="Calibri" w:cs="Times New Roman"/>
          <w:color w:val="000000"/>
          <w:sz w:val="28"/>
          <w:szCs w:val="28"/>
        </w:rPr>
        <w:t xml:space="preserve"> мистецтв.</w:t>
      </w:r>
    </w:p>
    <w:p w:rsidR="00B16145" w:rsidRDefault="00B16145" w:rsidP="00B16145">
      <w:pPr>
        <w:suppressLineNumbers/>
        <w:shd w:val="clear" w:color="auto" w:fill="FFFFFF"/>
        <w:ind w:firstLine="510"/>
        <w:jc w:val="both"/>
        <w:rPr>
          <w:rFonts w:eastAsia="Calibri" w:cs="Times New Roman"/>
          <w:color w:val="000000"/>
          <w:sz w:val="28"/>
          <w:szCs w:val="28"/>
          <w:lang w:val="ru-RU"/>
        </w:rPr>
      </w:pPr>
      <w:r>
        <w:rPr>
          <w:rFonts w:eastAsia="Calibri" w:cs="Times New Roman"/>
          <w:color w:val="000000"/>
          <w:sz w:val="28"/>
          <w:szCs w:val="28"/>
          <w:lang w:val="ru-RU"/>
        </w:rPr>
        <w:t>4.7.10 Рішення педагогічної ради вводяться в дію наказами директора школи.</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4.8. Загальні збори</w:t>
      </w:r>
      <w:r w:rsidR="00F65B12">
        <w:rPr>
          <w:rFonts w:eastAsia="Calibri" w:cs="Times New Roman"/>
          <w:color w:val="000000"/>
          <w:sz w:val="28"/>
          <w:szCs w:val="28"/>
          <w:lang w:val="ru-RU"/>
        </w:rPr>
        <w:t>:</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4.8.1 Вищим колегіальним органом громадського самоврядування школи є загальні збори колективу.</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4.8.2 Засідання загальних зборів є правочинним, якщо в н</w:t>
      </w:r>
      <w:r>
        <w:rPr>
          <w:rFonts w:eastAsia="Calibri" w:cs="Times New Roman"/>
          <w:color w:val="000000"/>
          <w:sz w:val="28"/>
          <w:szCs w:val="28"/>
        </w:rPr>
        <w:t>их</w:t>
      </w:r>
      <w:r>
        <w:rPr>
          <w:rFonts w:eastAsia="Calibri" w:cs="Times New Roman"/>
          <w:color w:val="000000"/>
          <w:sz w:val="28"/>
          <w:szCs w:val="28"/>
          <w:lang w:val="ru-RU"/>
        </w:rPr>
        <w:t xml:space="preserve"> бере участь не менше 2/3 її членів колективу. Рішення приймаються більшістю голосів присутніх на засіданні членів. Рішення мають рекомендаційний характер. Засідання оформлюються протоколами.</w:t>
      </w:r>
    </w:p>
    <w:p w:rsidR="00B16145" w:rsidRDefault="00B16145" w:rsidP="00B16145">
      <w:pPr>
        <w:suppressLineNumbers/>
        <w:shd w:val="clear" w:color="auto" w:fill="FFFFFF"/>
        <w:ind w:firstLine="510"/>
        <w:jc w:val="both"/>
        <w:rPr>
          <w:rFonts w:eastAsia="Calibri" w:cs="Times New Roman"/>
          <w:sz w:val="28"/>
          <w:szCs w:val="28"/>
          <w:lang w:val="ru-RU"/>
        </w:rPr>
      </w:pPr>
      <w:r>
        <w:rPr>
          <w:rFonts w:eastAsia="Calibri" w:cs="Times New Roman"/>
          <w:color w:val="000000"/>
          <w:sz w:val="28"/>
          <w:szCs w:val="28"/>
          <w:lang w:val="ru-RU"/>
        </w:rPr>
        <w:t>4.8.3 У школі</w:t>
      </w:r>
      <w:r>
        <w:rPr>
          <w:rFonts w:eastAsia="Calibri" w:cs="Times New Roman"/>
          <w:color w:val="000000"/>
          <w:sz w:val="28"/>
          <w:szCs w:val="28"/>
        </w:rPr>
        <w:t xml:space="preserve"> мистецтв</w:t>
      </w:r>
      <w:r>
        <w:rPr>
          <w:rFonts w:eastAsia="Calibri" w:cs="Times New Roman"/>
          <w:color w:val="000000"/>
          <w:sz w:val="28"/>
          <w:szCs w:val="28"/>
          <w:lang w:val="ru-RU"/>
        </w:rPr>
        <w:t>, за рішенням загальних зборів, можуть створюватись і діяти піклувальна рада та учнівське самоврядування, тощо.</w:t>
      </w:r>
    </w:p>
    <w:p w:rsidR="00B16145" w:rsidRDefault="00B16145" w:rsidP="00B16145">
      <w:pPr>
        <w:suppressLineNumbers/>
        <w:shd w:val="clear" w:color="auto" w:fill="FFFFFF"/>
        <w:ind w:firstLine="510"/>
        <w:jc w:val="both"/>
        <w:rPr>
          <w:rFonts w:eastAsia="Calibri" w:cs="Times New Roman"/>
          <w:sz w:val="28"/>
          <w:szCs w:val="28"/>
          <w:lang w:val="ru-RU"/>
        </w:rPr>
      </w:pPr>
    </w:p>
    <w:p w:rsidR="00B16145" w:rsidRDefault="00B16145" w:rsidP="00B16145">
      <w:pPr>
        <w:suppressLineNumbers/>
        <w:shd w:val="clear" w:color="auto" w:fill="FFFFFF"/>
        <w:ind w:firstLine="510"/>
        <w:jc w:val="center"/>
        <w:rPr>
          <w:rFonts w:eastAsia="Calibri" w:cs="Times New Roman"/>
          <w:sz w:val="28"/>
          <w:szCs w:val="28"/>
          <w:lang w:val="ru-RU"/>
        </w:rPr>
      </w:pPr>
      <w:r>
        <w:rPr>
          <w:rFonts w:eastAsia="Calibri" w:cs="Times New Roman"/>
          <w:b/>
          <w:color w:val="000000"/>
          <w:sz w:val="28"/>
          <w:szCs w:val="28"/>
          <w:lang w:val="ru-RU"/>
        </w:rPr>
        <w:t>5. Учасники освітнього процесу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 Учасниками освітнього процесу в школі</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є:</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5.1.1 здобувачі початкової мистецької освіти - учні;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5.1.2 педагогічні працівники;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5.1.3 батьки учнів або їх законні представники;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5.1.4 інші працівники, залучені до провадження освітнього процесу;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5.1.5 інші особи, залучені до освітнього процесу у порядку, визначеному </w:t>
      </w:r>
      <w:r>
        <w:rPr>
          <w:rFonts w:eastAsia="Calibri" w:cs="Times New Roman"/>
          <w:color w:val="000000"/>
          <w:sz w:val="28"/>
          <w:szCs w:val="28"/>
        </w:rPr>
        <w:t>С</w:t>
      </w:r>
      <w:r>
        <w:rPr>
          <w:rFonts w:eastAsia="Calibri" w:cs="Times New Roman"/>
          <w:color w:val="000000"/>
          <w:sz w:val="28"/>
          <w:szCs w:val="28"/>
          <w:lang w:val="ru-RU"/>
        </w:rPr>
        <w:t>татутом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відповідно до чинного законодавства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5.2. Права та обов’язки учнів визначаються</w:t>
      </w:r>
      <w:r>
        <w:rPr>
          <w:rFonts w:eastAsia="Calibri" w:cs="Times New Roman"/>
          <w:color w:val="000000"/>
          <w:sz w:val="28"/>
          <w:szCs w:val="28"/>
        </w:rPr>
        <w:t xml:space="preserve"> статтею 53 Закону України «Про освіту», статтею 20 Закону України «Про позашкільну освіту», Положенням про школу мистецтв</w:t>
      </w:r>
      <w:r>
        <w:rPr>
          <w:rFonts w:eastAsia="Calibri" w:cs="Times New Roman"/>
          <w:color w:val="000000"/>
          <w:sz w:val="28"/>
          <w:szCs w:val="28"/>
          <w:lang w:val="ru-RU"/>
        </w:rPr>
        <w:t xml:space="preserve"> за Статутом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 Учень має право на:</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5.3.1 доступ до початкової мистецької освіти відповідно до його запитів, здібностей, обдарувань, уподобань та інтересів;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5.3.2 індивідуальну освітню траєкторію, яка реалізується, зокрема, через вільний вибір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та освітніх програм, що нею пропонуються, видів, форм і темпу здобуття початкової мистецької освіти, методів і засобів навчання;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5.3.3 якісні освітні послуги, здобуття початкової мистецької освіти за одним або кількома підрівнями та відповідним спрямуванням в межах освітніх програм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5.3.4 справедливе та об’єктивне оцінювання його результатів навчання та відзначення успіхів у навчанні та мистецькій діяльності;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5.3.5 свободу творчості, культурної та мистецької діяльності;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5.3.6</w:t>
      </w:r>
      <w:r w:rsidR="00F65B12">
        <w:rPr>
          <w:rFonts w:eastAsia="Calibri" w:cs="Times New Roman"/>
          <w:color w:val="000000"/>
          <w:sz w:val="28"/>
          <w:szCs w:val="28"/>
          <w:lang w:val="ru-RU"/>
        </w:rPr>
        <w:t xml:space="preserve"> </w:t>
      </w:r>
      <w:r>
        <w:rPr>
          <w:rFonts w:eastAsia="Calibri" w:cs="Times New Roman"/>
          <w:color w:val="000000"/>
          <w:sz w:val="28"/>
          <w:szCs w:val="28"/>
          <w:lang w:val="ru-RU"/>
        </w:rPr>
        <w:t>безпечні та нешкідливі умови навчання;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w:t>
      </w:r>
      <w:r>
        <w:rPr>
          <w:rFonts w:eastAsia="Calibri" w:cs="Times New Roman"/>
          <w:color w:val="000000"/>
          <w:sz w:val="28"/>
          <w:szCs w:val="28"/>
        </w:rPr>
        <w:t>7</w:t>
      </w:r>
      <w:r>
        <w:rPr>
          <w:rFonts w:eastAsia="Calibri" w:cs="Times New Roman"/>
          <w:color w:val="000000"/>
          <w:sz w:val="28"/>
          <w:szCs w:val="28"/>
          <w:lang w:val="ru-RU"/>
        </w:rPr>
        <w:t xml:space="preserve"> повагу до людської гідності;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w:t>
      </w:r>
      <w:r>
        <w:rPr>
          <w:rFonts w:eastAsia="Calibri" w:cs="Times New Roman"/>
          <w:color w:val="000000"/>
          <w:sz w:val="28"/>
          <w:szCs w:val="28"/>
        </w:rPr>
        <w:t>8</w:t>
      </w:r>
      <w:r>
        <w:rPr>
          <w:rFonts w:eastAsia="Calibri" w:cs="Times New Roman"/>
          <w:color w:val="000000"/>
          <w:sz w:val="28"/>
          <w:szCs w:val="28"/>
          <w:lang w:val="ru-RU"/>
        </w:rPr>
        <w:t xml:space="preserve"> користування бібліотекою, навчальною, виробничою, культурною, побутовою, оздоровчою інфраструктурою школи</w:t>
      </w:r>
      <w:r>
        <w:rPr>
          <w:rFonts w:eastAsia="Calibri" w:cs="Times New Roman"/>
          <w:color w:val="000000"/>
          <w:sz w:val="28"/>
          <w:szCs w:val="28"/>
        </w:rPr>
        <w:t xml:space="preserve"> мистецтв</w:t>
      </w:r>
      <w:r w:rsidR="00F65B12">
        <w:rPr>
          <w:rFonts w:eastAsia="Calibri" w:cs="Times New Roman"/>
          <w:color w:val="000000"/>
          <w:sz w:val="28"/>
          <w:szCs w:val="28"/>
        </w:rPr>
        <w:t xml:space="preserve"> </w:t>
      </w:r>
      <w:r>
        <w:rPr>
          <w:rFonts w:eastAsia="Calibri" w:cs="Times New Roman"/>
          <w:sz w:val="28"/>
          <w:szCs w:val="28"/>
        </w:rPr>
        <w:t>імені</w:t>
      </w:r>
      <w:r>
        <w:rPr>
          <w:rFonts w:eastAsia="Calibri" w:cs="Times New Roman"/>
          <w:color w:val="000000"/>
          <w:sz w:val="28"/>
          <w:szCs w:val="28"/>
          <w:lang w:val="ru-RU"/>
        </w:rPr>
        <w:t xml:space="preserve"> та послугами її структурних підрозділів;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w:t>
      </w:r>
      <w:r>
        <w:rPr>
          <w:rFonts w:eastAsia="Calibri" w:cs="Times New Roman"/>
          <w:color w:val="000000"/>
          <w:sz w:val="28"/>
          <w:szCs w:val="28"/>
        </w:rPr>
        <w:t>9</w:t>
      </w:r>
      <w:r>
        <w:rPr>
          <w:rFonts w:eastAsia="Calibri" w:cs="Times New Roman"/>
          <w:color w:val="000000"/>
          <w:sz w:val="28"/>
          <w:szCs w:val="28"/>
          <w:lang w:val="ru-RU"/>
        </w:rPr>
        <w:t xml:space="preserve"> доступ до інформаційних ресурсів і комунікацій, що </w:t>
      </w:r>
      <w:r>
        <w:rPr>
          <w:rFonts w:eastAsia="Calibri" w:cs="Times New Roman"/>
          <w:color w:val="000000"/>
          <w:sz w:val="28"/>
          <w:szCs w:val="28"/>
          <w:lang w:val="ru-RU"/>
        </w:rPr>
        <w:lastRenderedPageBreak/>
        <w:t>використовуються в освітньому процесі та науковій діяльності;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w:t>
      </w:r>
      <w:r>
        <w:rPr>
          <w:rFonts w:eastAsia="Calibri" w:cs="Times New Roman"/>
          <w:color w:val="000000"/>
          <w:sz w:val="28"/>
          <w:szCs w:val="28"/>
        </w:rPr>
        <w:t>10</w:t>
      </w:r>
      <w:r>
        <w:rPr>
          <w:rFonts w:eastAsia="Calibri" w:cs="Times New Roman"/>
          <w:color w:val="000000"/>
          <w:sz w:val="28"/>
          <w:szCs w:val="28"/>
          <w:lang w:val="ru-RU"/>
        </w:rPr>
        <w:t xml:space="preserve"> демонстрування своїх навчальних досягнень на культурно-ми</w:t>
      </w:r>
      <w:r>
        <w:rPr>
          <w:rFonts w:eastAsia="Calibri" w:cs="Times New Roman"/>
          <w:color w:val="000000"/>
          <w:sz w:val="28"/>
          <w:szCs w:val="28"/>
        </w:rPr>
        <w:t>с</w:t>
      </w:r>
      <w:r>
        <w:rPr>
          <w:rFonts w:eastAsia="Calibri" w:cs="Times New Roman"/>
          <w:color w:val="000000"/>
          <w:sz w:val="28"/>
          <w:szCs w:val="28"/>
          <w:lang w:val="ru-RU"/>
        </w:rPr>
        <w:t>тецьких заходах</w:t>
      </w:r>
      <w:r>
        <w:rPr>
          <w:rFonts w:eastAsia="Calibri" w:cs="Times New Roman"/>
          <w:color w:val="000000"/>
          <w:sz w:val="28"/>
          <w:szCs w:val="28"/>
        </w:rPr>
        <w:t>:</w:t>
      </w:r>
      <w:r>
        <w:rPr>
          <w:rFonts w:eastAsia="Calibri" w:cs="Times New Roman"/>
          <w:color w:val="000000"/>
          <w:sz w:val="28"/>
          <w:szCs w:val="28"/>
          <w:lang w:val="ru-RU"/>
        </w:rPr>
        <w:t xml:space="preserve"> конкурсах, оглядах, фестивалях, олімпіадах, концертах, виставках, у виставах тощо;</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w:t>
      </w:r>
      <w:r>
        <w:rPr>
          <w:rFonts w:eastAsia="Calibri" w:cs="Times New Roman"/>
          <w:color w:val="000000"/>
          <w:sz w:val="28"/>
          <w:szCs w:val="28"/>
        </w:rPr>
        <w:t>11</w:t>
      </w:r>
      <w:r>
        <w:rPr>
          <w:rFonts w:eastAsia="Calibri" w:cs="Times New Roman"/>
          <w:color w:val="000000"/>
          <w:sz w:val="28"/>
          <w:szCs w:val="28"/>
          <w:lang w:val="ru-RU"/>
        </w:rPr>
        <w:t xml:space="preserve"> особисту, або через своїх законних представників, участь у громадському самоврядуванні та управлінні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5.3.1</w:t>
      </w:r>
      <w:r>
        <w:rPr>
          <w:rFonts w:eastAsia="Calibri" w:cs="Times New Roman"/>
          <w:color w:val="000000"/>
          <w:sz w:val="28"/>
          <w:szCs w:val="28"/>
        </w:rPr>
        <w:t>2</w:t>
      </w:r>
      <w:r>
        <w:rPr>
          <w:rFonts w:eastAsia="Calibri" w:cs="Times New Roman"/>
          <w:color w:val="000000"/>
          <w:sz w:val="28"/>
          <w:szCs w:val="28"/>
          <w:lang w:val="ru-RU"/>
        </w:rPr>
        <w:t xml:space="preserve">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5.4. Учень зобов’язаний:</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5.4.1 виконувати вимоги освітньої програми (індивідуального навчального плану за його наявності), дотримуючись принципу академічної доброчесності,  досягати передбачених нею результатів навчання;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5.4.2 поважати гідність, права, свободи та законні інтереси всіх учасників освітнього процесу, дотримуватися етичних норм;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5.4.3 дбайливо та відповідально ставитися до власного здоров’я, майна  школи мистецтв та довкілля;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5.4.4 дотримуватися статуту, правил внутрішнього розпорядку школи, а також умов договору про надання освітніх послуг.</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5.5.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B16145" w:rsidRDefault="00B16145" w:rsidP="00B16145">
      <w:pPr>
        <w:ind w:firstLine="510"/>
        <w:jc w:val="both"/>
        <w:rPr>
          <w:rFonts w:eastAsia="Calibri" w:cs="Times New Roman"/>
          <w:sz w:val="28"/>
          <w:szCs w:val="28"/>
        </w:rPr>
      </w:pPr>
      <w:r>
        <w:rPr>
          <w:rFonts w:eastAsia="Calibri" w:cs="Times New Roman"/>
          <w:color w:val="000000"/>
          <w:sz w:val="28"/>
          <w:szCs w:val="28"/>
          <w:lang w:val="ru-RU"/>
        </w:rPr>
        <w:t>5.6. Педагогічними працівниками школи</w:t>
      </w:r>
      <w:r>
        <w:rPr>
          <w:rFonts w:eastAsia="Calibri" w:cs="Times New Roman"/>
          <w:color w:val="000000"/>
          <w:sz w:val="28"/>
          <w:szCs w:val="28"/>
        </w:rPr>
        <w:t xml:space="preserve"> мистецтв</w:t>
      </w:r>
      <w:r>
        <w:rPr>
          <w:rFonts w:eastAsia="Calibri" w:cs="Times New Roman"/>
          <w:color w:val="000000"/>
          <w:sz w:val="28"/>
          <w:szCs w:val="28"/>
          <w:lang w:val="ru-RU"/>
        </w:rPr>
        <w:t>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працівників.</w:t>
      </w:r>
      <w:r>
        <w:rPr>
          <w:rFonts w:eastAsia="Calibri" w:cs="Times New Roman"/>
          <w:color w:val="000000"/>
          <w:sz w:val="28"/>
          <w:szCs w:val="28"/>
        </w:rPr>
        <w:t xml:space="preserve"> Згідно зі статтею 21 Закону України «Про позашкільну освіту» педагогічним працівникам позашкільного навчального закладу може бути також народний умілець з високими моральними якостями за умови забезпечення належної результативності навчально-виховного процесу.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 Педагогічний працівник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має право на:</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5.7.1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5.7.2 педагогічну ініціативу;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5.7.3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5.7.4 користування бібліотекою, навчальною, виробничою, культурною, побутовою, оздоровчою інфраструктурою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та послугами її структурних підрозділів – філій;</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5.7.5 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5.7.6 проходження сертифікації відповідно до чинного законодавства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5.7.7 доступ до інформаційних ресурсів і комунікацій, що використовуються в освітньому процесі;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lastRenderedPageBreak/>
        <w:t>5.7.8 відзначення успіхів у своїй професійній діяльності, справедливе та об’єктивне її оцінювання;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5.7.9 </w:t>
      </w:r>
      <w:r w:rsidR="009C25B4">
        <w:rPr>
          <w:rFonts w:eastAsia="Calibri" w:cs="Times New Roman"/>
          <w:color w:val="000000"/>
          <w:sz w:val="28"/>
          <w:szCs w:val="28"/>
          <w:lang w:val="ru-RU"/>
        </w:rPr>
        <w:t xml:space="preserve"> </w:t>
      </w:r>
      <w:r>
        <w:rPr>
          <w:rFonts w:eastAsia="Calibri" w:cs="Times New Roman"/>
          <w:color w:val="000000"/>
          <w:sz w:val="28"/>
          <w:szCs w:val="28"/>
          <w:lang w:val="ru-RU"/>
        </w:rPr>
        <w:t>захист професійної честі та гідності;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5.7.10 індивідуальну освітню, творчу, мистецьку, наукову та іншу діяльність за межами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5.7.11 безпечні і нешкідливі умови праці;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5.7.12 відпустку відповідно до законодавства;</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5.7.13 участь у громадському самоврядуванні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5.7.1</w:t>
      </w:r>
      <w:r>
        <w:rPr>
          <w:rFonts w:eastAsia="Calibri" w:cs="Times New Roman"/>
          <w:color w:val="000000"/>
          <w:sz w:val="28"/>
          <w:szCs w:val="28"/>
        </w:rPr>
        <w:t>4</w:t>
      </w:r>
      <w:r>
        <w:rPr>
          <w:rFonts w:eastAsia="Calibri" w:cs="Times New Roman"/>
          <w:color w:val="000000"/>
          <w:sz w:val="28"/>
          <w:szCs w:val="28"/>
          <w:lang w:val="ru-RU"/>
        </w:rPr>
        <w:t xml:space="preserve"> участь у роботі колегіальних органів управління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 Педагогічні працівники зобов’язані: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5.8.1 постійно підвищувати свій професійний і загальнокультурний рівні та педагогічну майстерність;</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5.8.2 виконувати освітню програму для досягнення учнями передбачених нею результатів навчання;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5.8.3 сприяти розвитку здібностей учнів, формуванню навичок здорового способу життя, дбати про їхнє фізичне і психічне здоров’я;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5.8.4 дотримуватися академічної доброчесності та забезпечувати її дотримання в освітньому процесі та в мистецькій діяльності;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5.8.5 проходити атестацію в порядку, визначеному Міністерством культури та інформаційної політики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5.8.6 дотримуватися педагогічної етики, поважати гідність, права, свободи і законні інтереси всіх учасників освітнього процесу;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5.8.7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5.8.8 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5.8.9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5.8.10 формувати в учнів прагнення до взаєморозуміння, миру, злагоди між усіма народами, етнічними, національними, релігійними групами;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5.8.11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5.8.12 дотримуватися Статуту та правил внутрішнього розпорядку школи мистецтв, виконувати свої посадові обов’язки.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5.9. Педагогічні працівники мають також інші права та обов’язки, передбачені законодавством, колективним договором, трудовим договором та Статутом школи мистецтв. Відволікання педагогічних працівників від виконання професійних обов’язків не допускається, крім випадків, передбачених законодавством.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5.10. Загальні вимоги до освіти та професійної кваліфікації педагогічного працівника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визначаються чинним законодавством України. </w:t>
      </w:r>
      <w:r>
        <w:rPr>
          <w:rFonts w:eastAsia="Calibri" w:cs="Times New Roman"/>
          <w:color w:val="000000"/>
          <w:sz w:val="28"/>
          <w:szCs w:val="28"/>
          <w:lang w:val="ru-RU"/>
        </w:rPr>
        <w:lastRenderedPageBreak/>
        <w:t>Специфічні кваліфікаційні вимоги до педагогічних працівників школи мистецтввстановлюються законодавством, зокрема професійним стандартом (за наявності) до відповідних посад педагогічних працівників.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5.11. Обсяг педагогічного навантаження педагогічних працівників школи</w:t>
      </w:r>
      <w:r>
        <w:rPr>
          <w:rFonts w:eastAsia="Calibri" w:cs="Times New Roman"/>
          <w:color w:val="000000"/>
          <w:sz w:val="28"/>
          <w:szCs w:val="28"/>
        </w:rPr>
        <w:t xml:space="preserve"> мистецтв</w:t>
      </w:r>
      <w:r>
        <w:rPr>
          <w:rFonts w:eastAsia="Calibri" w:cs="Times New Roman"/>
          <w:color w:val="000000"/>
          <w:sz w:val="28"/>
          <w:szCs w:val="28"/>
          <w:lang w:val="ru-RU"/>
        </w:rPr>
        <w:t>встановлюється директором згідно із чинним законодавством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5.11.1. Норма годин на одну тарифну ставку викладача та концертмейстера  школи мистецтв становить </w:t>
      </w:r>
      <w:r>
        <w:rPr>
          <w:rFonts w:eastAsia="Calibri" w:cs="Times New Roman"/>
          <w:sz w:val="28"/>
          <w:szCs w:val="28"/>
          <w:lang w:val="ru-RU"/>
        </w:rPr>
        <w:t>18 навчальних годин на тиждень.</w:t>
      </w:r>
      <w:r>
        <w:rPr>
          <w:rFonts w:eastAsia="Calibri" w:cs="Times New Roman"/>
          <w:color w:val="000000"/>
          <w:sz w:val="28"/>
          <w:szCs w:val="28"/>
          <w:lang w:val="ru-RU"/>
        </w:rPr>
        <w:t xml:space="preserve"> Оплата роботи здійснюється відповідно до обсягу педагогічного навантаження.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5.11.2. Доплати за завідування відділами, відділеннями встановлюються в розмірах, визначених чинним законодавством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5.12.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здійснюється директором.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5.13. Права та обов’язки батьків або інших законних представників учнів школи  мистецтв визначаються чинним законодавством України, цим Статутом і договором про надання освітніх послуг.</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5.14. Батьки учнів або їх законні представники мають право:</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5.14.1 захищати відповідно до законодавства права та законні інтереси здобувачів освіти;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5.14.2 брати участь у громадському самоврядуванні школи мистецтв, зокрема, обирати і бути обраними до батьківських комітетів та органів громадського самоврядування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за їх наявності;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5.14.3 обирати заклад культури, освітню програму, вид і форму здобуття дітьми мистецької освіти;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5.14.4 брати участь у розробленні індивідуальної програми розвитку дитини та індивідуального навчального плану;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5.14.5 завчасно отримувати інформацію про всі заплановані та  позапланові заходи та надавати згоду на участь у них дитини;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5.14.6 звертатися до органу управління, керівника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та органів громадського самоврядування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з питань навчання та виховання дітей.</w:t>
      </w:r>
    </w:p>
    <w:p w:rsidR="00B16145" w:rsidRDefault="00B16145" w:rsidP="00B16145">
      <w:pPr>
        <w:ind w:firstLine="510"/>
        <w:jc w:val="both"/>
        <w:rPr>
          <w:rFonts w:eastAsia="Calibri" w:cs="Times New Roman"/>
          <w:sz w:val="28"/>
          <w:szCs w:val="28"/>
          <w:lang w:val="ru-RU"/>
        </w:rPr>
      </w:pPr>
    </w:p>
    <w:p w:rsidR="00B16145" w:rsidRDefault="00B16145" w:rsidP="00B16145">
      <w:pPr>
        <w:ind w:firstLine="510"/>
        <w:jc w:val="center"/>
        <w:rPr>
          <w:rFonts w:eastAsia="Calibri" w:cs="Times New Roman"/>
          <w:b/>
          <w:sz w:val="28"/>
          <w:szCs w:val="28"/>
          <w:lang w:val="ru-RU"/>
        </w:rPr>
      </w:pPr>
      <w:r>
        <w:rPr>
          <w:rFonts w:eastAsia="Calibri" w:cs="Times New Roman"/>
          <w:b/>
          <w:bCs/>
          <w:color w:val="000000"/>
          <w:sz w:val="28"/>
          <w:szCs w:val="28"/>
          <w:lang w:val="ru-RU"/>
        </w:rPr>
        <w:t>6.</w:t>
      </w:r>
      <w:r w:rsidR="009C25B4">
        <w:rPr>
          <w:rFonts w:eastAsia="Calibri" w:cs="Times New Roman"/>
          <w:b/>
          <w:bCs/>
          <w:color w:val="000000"/>
          <w:sz w:val="28"/>
          <w:szCs w:val="28"/>
          <w:lang w:val="ru-RU"/>
        </w:rPr>
        <w:t xml:space="preserve"> </w:t>
      </w:r>
      <w:r>
        <w:rPr>
          <w:rFonts w:eastAsia="Calibri" w:cs="Times New Roman"/>
          <w:b/>
          <w:color w:val="000000"/>
          <w:sz w:val="28"/>
          <w:szCs w:val="28"/>
          <w:lang w:val="ru-RU"/>
        </w:rPr>
        <w:t>Організація освітнього процесу в</w:t>
      </w:r>
      <w:r>
        <w:rPr>
          <w:rFonts w:eastAsia="Calibri" w:cs="Times New Roman"/>
          <w:b/>
          <w:bCs/>
          <w:color w:val="000000"/>
          <w:sz w:val="28"/>
          <w:szCs w:val="28"/>
          <w:lang w:val="ru-RU"/>
        </w:rPr>
        <w:t xml:space="preserve"> школі</w:t>
      </w:r>
      <w:r w:rsidR="009C25B4">
        <w:rPr>
          <w:rFonts w:eastAsia="Calibri" w:cs="Times New Roman"/>
          <w:b/>
          <w:bCs/>
          <w:color w:val="000000"/>
          <w:sz w:val="28"/>
          <w:szCs w:val="28"/>
          <w:lang w:val="ru-RU"/>
        </w:rPr>
        <w:t xml:space="preserve"> </w:t>
      </w:r>
      <w:r>
        <w:rPr>
          <w:rFonts w:eastAsia="Calibri" w:cs="Times New Roman"/>
          <w:b/>
          <w:bCs/>
          <w:color w:val="000000"/>
          <w:sz w:val="28"/>
          <w:szCs w:val="28"/>
          <w:lang w:val="ru-RU"/>
        </w:rPr>
        <w:t>мистецтв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 Організація освітнього процесу в школі мистецтв здійснюється відповідно до плану, який розробляється педагогічною радою та затверджується директором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6.2. 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чинного законодавства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6.3. Формування контингенту учнів, комплектування навчальних груп та інших творчих об’єднань у школі мистецтв</w:t>
      </w:r>
      <w:r w:rsidR="009C25B4">
        <w:rPr>
          <w:rFonts w:eastAsia="Calibri" w:cs="Times New Roman"/>
          <w:color w:val="000000"/>
          <w:sz w:val="28"/>
          <w:szCs w:val="28"/>
          <w:lang w:val="ru-RU"/>
        </w:rPr>
        <w:t xml:space="preserve"> </w:t>
      </w:r>
      <w:r>
        <w:rPr>
          <w:rFonts w:eastAsia="Calibri" w:cs="Times New Roman"/>
          <w:color w:val="000000"/>
          <w:sz w:val="28"/>
          <w:szCs w:val="28"/>
          <w:lang w:val="ru-RU"/>
        </w:rPr>
        <w:t xml:space="preserve">здійснюється у період з 01 до 15 вересня, що є робочим часом викладача. У канікулярні, вихідні, святкові та </w:t>
      </w:r>
      <w:r>
        <w:rPr>
          <w:rFonts w:eastAsia="Calibri" w:cs="Times New Roman"/>
          <w:color w:val="000000"/>
          <w:sz w:val="28"/>
          <w:szCs w:val="28"/>
          <w:lang w:val="ru-RU"/>
        </w:rPr>
        <w:lastRenderedPageBreak/>
        <w:t>неробочі дні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може працювати за окремим планом, затвердженим її директором.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6.4. У період епідемій, екологічного лиха тощо засновником може встановлюватися особливий режим роботи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відповідно до чинного законодавства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6.5. Освітній процес у школі</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здійснюється за освітніми програмами. Освітня програма є єдиним комплексом освітніх компонентів, спланованих й організованих  школою мистецтв з метою досягнення учнями результатів навчання (набуття компетентностей).</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6.5.1. 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6.5.2. 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6.6.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9C25B4">
        <w:rPr>
          <w:rFonts w:eastAsia="Calibri" w:cs="Times New Roman"/>
          <w:color w:val="000000"/>
          <w:sz w:val="28"/>
          <w:szCs w:val="28"/>
        </w:rPr>
        <w:t xml:space="preserve"> </w:t>
      </w:r>
      <w:r>
        <w:rPr>
          <w:rFonts w:eastAsia="Calibri" w:cs="Times New Roman"/>
          <w:color w:val="000000"/>
          <w:sz w:val="28"/>
          <w:szCs w:val="28"/>
          <w:lang w:val="ru-RU"/>
        </w:rPr>
        <w:t>може здійснювати освітній процес за власними, в тому числі наскрізними освітніми програмами, або типовими освітніми програмами, що затверджуються Міністерством культури та інформаційної політики України. Для осіб з особливими освітніми потребами можуть розроблятися окремі освітні програми за підрівнями початкової мистецької освіти або до освітніх програм, за якими працює школа</w:t>
      </w:r>
      <w:r>
        <w:rPr>
          <w:rFonts w:eastAsia="Calibri" w:cs="Times New Roman"/>
          <w:color w:val="000000"/>
          <w:sz w:val="28"/>
          <w:szCs w:val="28"/>
        </w:rPr>
        <w:t xml:space="preserve"> мистецтв</w:t>
      </w:r>
      <w:r>
        <w:rPr>
          <w:rFonts w:eastAsia="Calibri" w:cs="Times New Roman"/>
          <w:color w:val="000000"/>
          <w:sz w:val="28"/>
          <w:szCs w:val="28"/>
          <w:lang w:val="ru-RU"/>
        </w:rPr>
        <w:t>, може включатися корекційно-розвитковий складник.</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6.7. На підставі освітньої програми школа</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складає та затверджує річний план роботи, навчальний план та розклад занять, що конкретизують організацію освітнього процесу.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6.7.1.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форми роботи, інші особливості організації навчання.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6.7.2. Перерви між навчальними заняттями є робочим часом педагогічного працівника.</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6.8. Розрахунок навчальних годин на кожного учня та загальної кількості годин, які фінансуються за рахунок коштів відповідного бюджету, здійснюється в межах загального обсягу годин інваріантного та варіативного складників освітньої програми, конкретизованого в навчальному плані.</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6.9. Освітній процес у школі</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6.10.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w:t>
      </w:r>
      <w:r>
        <w:rPr>
          <w:rFonts w:eastAsia="Calibri" w:cs="Times New Roman"/>
          <w:color w:val="000000"/>
          <w:sz w:val="28"/>
          <w:szCs w:val="28"/>
          <w:lang w:val="ru-RU"/>
        </w:rPr>
        <w:lastRenderedPageBreak/>
        <w:t>з дотриманням вимог до забезпечення якості початкової мистецької освіти.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6.11. Процедура приймання учнів на навчання до школи</w:t>
      </w:r>
      <w:r>
        <w:rPr>
          <w:rFonts w:eastAsia="Calibri" w:cs="Times New Roman"/>
          <w:color w:val="000000"/>
          <w:sz w:val="28"/>
          <w:szCs w:val="28"/>
        </w:rPr>
        <w:t xml:space="preserve"> мистецтв</w:t>
      </w:r>
      <w:r>
        <w:rPr>
          <w:rFonts w:eastAsia="Calibri" w:cs="Times New Roman"/>
          <w:color w:val="000000"/>
          <w:sz w:val="28"/>
          <w:szCs w:val="28"/>
          <w:lang w:val="ru-RU"/>
        </w:rPr>
        <w:t>, а також їх переведення з інших мистецьких шкіл, відрахування та поновлення на навчання визначається чинним законодавством України, цим Статутом та планом організації освітнього процесу з урахуванням освітніх програм.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6.12. Зарахування учнів на навчання за освітньою програмою здійснюється наказом директора на підставі укладеного Договору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розмір та порядок внесення плати за навчання.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6.13. Питання внутрішнього переведення учнів у школі</w:t>
      </w:r>
      <w:r>
        <w:rPr>
          <w:rFonts w:eastAsia="Calibri" w:cs="Times New Roman"/>
          <w:color w:val="000000"/>
          <w:sz w:val="28"/>
          <w:szCs w:val="28"/>
        </w:rPr>
        <w:t xml:space="preserve"> мистецтв</w:t>
      </w:r>
      <w:r>
        <w:rPr>
          <w:rFonts w:eastAsia="Calibri" w:cs="Times New Roman"/>
          <w:color w:val="000000"/>
          <w:sz w:val="28"/>
          <w:szCs w:val="28"/>
          <w:lang w:val="ru-RU"/>
        </w:rPr>
        <w:t>,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школою</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в порядку, визначеному цим Статутом та планом організації освітнього процесу.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6.14. Оцінювання досягнутих учнями результатів навчання здійснюється в порядку і за критеріями, визначеними освітньою програмою.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6.15.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 Свідоцтво підписує директор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або особа, яка виконує його обов’язки на дату видачі документа.</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6.16. 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може видати довідку про фактичний рівень та обсяг опанування освітньої програми.</w:t>
      </w:r>
    </w:p>
    <w:p w:rsidR="00B16145" w:rsidRDefault="00B16145" w:rsidP="00B16145">
      <w:pPr>
        <w:ind w:firstLine="510"/>
        <w:jc w:val="both"/>
        <w:rPr>
          <w:rFonts w:eastAsia="Calibri" w:cs="Times New Roman"/>
          <w:sz w:val="28"/>
          <w:szCs w:val="28"/>
        </w:rPr>
      </w:pPr>
      <w:r>
        <w:rPr>
          <w:rFonts w:eastAsia="Calibri" w:cs="Times New Roman"/>
          <w:color w:val="000000"/>
          <w:sz w:val="28"/>
          <w:szCs w:val="28"/>
          <w:lang w:val="ru-RU"/>
        </w:rPr>
        <w:t xml:space="preserve">6.17.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проводить методичну та організаційну роботу, спрямовану на вдосконалення програм, змісту, форм і методів навчання. Для цього у школі</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створюються методичні об’єднання, інші фахові формування, зокрема, школа педагогічного наставництва. </w:t>
      </w:r>
      <w:r>
        <w:rPr>
          <w:rFonts w:eastAsia="Calibri" w:cs="Times New Roman"/>
          <w:color w:val="000000"/>
          <w:sz w:val="28"/>
          <w:szCs w:val="28"/>
        </w:rPr>
        <w:t>Ш</w:t>
      </w:r>
      <w:r>
        <w:rPr>
          <w:rFonts w:eastAsia="Calibri" w:cs="Times New Roman"/>
          <w:color w:val="000000"/>
          <w:sz w:val="28"/>
          <w:szCs w:val="28"/>
          <w:lang w:val="ru-RU"/>
        </w:rPr>
        <w:t>колою</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щороку планується методична робота, що включає заходи з обміну педагогічним досвідом, вирішення педагогічних проблем, що спрямовані на підвищення якості початкової мистецької освіти в школі</w:t>
      </w:r>
      <w:r>
        <w:rPr>
          <w:rFonts w:eastAsia="Calibri" w:cs="Times New Roman"/>
          <w:color w:val="000000"/>
          <w:sz w:val="28"/>
          <w:szCs w:val="28"/>
        </w:rPr>
        <w:t xml:space="preserve"> мистецв</w:t>
      </w:r>
      <w:r>
        <w:rPr>
          <w:rFonts w:eastAsia="Calibri" w:cs="Times New Roman"/>
          <w:color w:val="000000"/>
          <w:sz w:val="28"/>
          <w:szCs w:val="28"/>
          <w:lang w:val="ru-RU"/>
        </w:rPr>
        <w:t>.</w:t>
      </w:r>
      <w:r>
        <w:rPr>
          <w:rFonts w:eastAsia="Calibri" w:cs="Times New Roman"/>
          <w:color w:val="000000"/>
          <w:sz w:val="28"/>
          <w:szCs w:val="28"/>
        </w:rPr>
        <w:t xml:space="preserve"> Відділення, відділи проводять роботу з підвищення кваліфікації педагогічних працівників за напрямами діяльності. Підвищення кваліфікації може проводитися у формі курсів, семінарів,майстер-класів, відкритих уроків, підготовки лекцій, рефератів тощо. Участь педагогів у закладах підвищення кваліфікації засвідчується директором школи і є підставою для проведення атестації.</w:t>
      </w:r>
    </w:p>
    <w:p w:rsidR="00B16145" w:rsidRDefault="00B16145" w:rsidP="00B16145">
      <w:pPr>
        <w:ind w:firstLine="510"/>
        <w:jc w:val="both"/>
        <w:rPr>
          <w:rFonts w:eastAsia="Calibri" w:cs="Times New Roman"/>
          <w:sz w:val="28"/>
          <w:szCs w:val="28"/>
        </w:rPr>
      </w:pPr>
      <w:r>
        <w:rPr>
          <w:rFonts w:eastAsia="Calibri" w:cs="Times New Roman"/>
          <w:color w:val="000000"/>
          <w:sz w:val="28"/>
          <w:szCs w:val="28"/>
        </w:rPr>
        <w:t>6.18. У разі організації та проведення на базі школи мистецтв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B16145" w:rsidRDefault="00B16145" w:rsidP="00B16145">
      <w:pPr>
        <w:ind w:firstLine="510"/>
        <w:jc w:val="both"/>
        <w:rPr>
          <w:rFonts w:eastAsia="Calibri" w:cs="Times New Roman"/>
          <w:sz w:val="28"/>
          <w:szCs w:val="28"/>
        </w:rPr>
      </w:pPr>
      <w:r>
        <w:rPr>
          <w:rFonts w:eastAsia="Calibri" w:cs="Times New Roman"/>
          <w:color w:val="000000"/>
          <w:sz w:val="28"/>
          <w:szCs w:val="28"/>
        </w:rPr>
        <w:lastRenderedPageBreak/>
        <w:t>6.19. Освітній процес поєднує індивідуальні і колективні форми роботи: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6.19.1 індивідуальні та групові уроки;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6.19.2 репетиції;</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6.19.3 перегляди, вистави, конкурси, фестивалі, олімпіади, концерти;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6.19.4 лекції, бесіди, вікторини, екскурсії;</w:t>
      </w:r>
    </w:p>
    <w:p w:rsidR="00B16145" w:rsidRDefault="00B16145" w:rsidP="00B16145">
      <w:pPr>
        <w:ind w:firstLine="510"/>
        <w:jc w:val="both"/>
        <w:rPr>
          <w:rFonts w:eastAsia="Calibri" w:cs="Times New Roman"/>
          <w:sz w:val="28"/>
          <w:szCs w:val="28"/>
        </w:rPr>
      </w:pPr>
      <w:r>
        <w:rPr>
          <w:rFonts w:eastAsia="Calibri" w:cs="Times New Roman"/>
          <w:color w:val="000000"/>
          <w:sz w:val="28"/>
          <w:szCs w:val="28"/>
          <w:lang w:val="ru-RU"/>
        </w:rPr>
        <w:t>6.19.5 позаурочні заходи, а також інші форми, передбачені цим Статутом</w:t>
      </w:r>
      <w:r>
        <w:rPr>
          <w:rFonts w:eastAsia="Calibri" w:cs="Times New Roman"/>
          <w:color w:val="000000"/>
          <w:sz w:val="28"/>
          <w:szCs w:val="28"/>
        </w:rPr>
        <w:t>.</w:t>
      </w:r>
    </w:p>
    <w:p w:rsidR="00B16145" w:rsidRDefault="00B16145" w:rsidP="00B16145">
      <w:pPr>
        <w:ind w:firstLine="510"/>
        <w:jc w:val="both"/>
        <w:rPr>
          <w:rFonts w:eastAsia="Calibri" w:cs="Times New Roman"/>
          <w:color w:val="000000"/>
          <w:sz w:val="28"/>
          <w:szCs w:val="28"/>
          <w:lang w:val="ru-RU"/>
        </w:rPr>
      </w:pPr>
      <w:r>
        <w:rPr>
          <w:rFonts w:eastAsia="Calibri" w:cs="Times New Roman"/>
          <w:color w:val="000000"/>
          <w:sz w:val="28"/>
          <w:szCs w:val="28"/>
          <w:lang w:val="ru-RU"/>
        </w:rPr>
        <w:t>6.20. Основною формою освітнього процесу школи мистецтвє урок. Тривалість одного уроку в закладі визначається освітніми програмами, з урахуванням психофізіологічного розвитку та допустимого навантаження для різних вікових категорій і становить для учнів:</w:t>
      </w:r>
    </w:p>
    <w:p w:rsidR="00B16145" w:rsidRDefault="00B16145" w:rsidP="00B16145">
      <w:pPr>
        <w:jc w:val="both"/>
        <w:rPr>
          <w:rFonts w:eastAsia="Calibri" w:cs="Times New Roman"/>
          <w:sz w:val="28"/>
          <w:szCs w:val="28"/>
          <w:lang w:val="ru-RU"/>
        </w:rPr>
      </w:pPr>
      <w:r>
        <w:rPr>
          <w:rFonts w:eastAsia="Calibri" w:cs="Times New Roman"/>
          <w:sz w:val="28"/>
          <w:szCs w:val="28"/>
          <w:lang w:val="ru-RU"/>
        </w:rPr>
        <w:t xml:space="preserve">віком від 5 до 6 років - 30 хвилин; </w:t>
      </w:r>
    </w:p>
    <w:p w:rsidR="00B16145" w:rsidRDefault="00B16145" w:rsidP="00B16145">
      <w:pPr>
        <w:jc w:val="both"/>
        <w:rPr>
          <w:rFonts w:eastAsia="Calibri" w:cs="Times New Roman"/>
          <w:sz w:val="28"/>
          <w:szCs w:val="28"/>
          <w:lang w:val="ru-RU"/>
        </w:rPr>
      </w:pPr>
      <w:r>
        <w:rPr>
          <w:rFonts w:eastAsia="Calibri" w:cs="Times New Roman"/>
          <w:sz w:val="28"/>
          <w:szCs w:val="28"/>
          <w:lang w:val="ru-RU"/>
        </w:rPr>
        <w:t>віком від 6 до 7 років - 35 хвилин;</w:t>
      </w:r>
    </w:p>
    <w:p w:rsidR="00B16145" w:rsidRDefault="00B16145" w:rsidP="00B16145">
      <w:pPr>
        <w:jc w:val="both"/>
        <w:rPr>
          <w:rFonts w:eastAsia="Calibri" w:cs="Times New Roman"/>
          <w:sz w:val="28"/>
          <w:szCs w:val="28"/>
          <w:lang w:val="ru-RU"/>
        </w:rPr>
      </w:pPr>
      <w:r>
        <w:rPr>
          <w:rFonts w:eastAsia="Calibri" w:cs="Times New Roman"/>
          <w:sz w:val="28"/>
          <w:szCs w:val="28"/>
          <w:lang w:val="ru-RU"/>
        </w:rPr>
        <w:t>інших - 45 хвилин.</w:t>
      </w:r>
    </w:p>
    <w:p w:rsidR="00B16145" w:rsidRDefault="00B16145" w:rsidP="00B16145">
      <w:pPr>
        <w:jc w:val="both"/>
        <w:rPr>
          <w:rFonts w:eastAsia="Calibri" w:cs="Times New Roman"/>
          <w:color w:val="000000"/>
          <w:sz w:val="28"/>
          <w:szCs w:val="28"/>
          <w:lang w:val="ru-RU"/>
        </w:rPr>
      </w:pPr>
      <w:r>
        <w:rPr>
          <w:rFonts w:eastAsia="Calibri" w:cs="Times New Roman"/>
          <w:color w:val="000000"/>
          <w:sz w:val="28"/>
          <w:szCs w:val="28"/>
          <w:lang w:val="ru-RU"/>
        </w:rPr>
        <w:t>Кількість, тривалість та послідовність уроків і перерв між ними визначається розкладами, що затверджуються заступниками керівника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з навчальної роботи.</w:t>
      </w:r>
    </w:p>
    <w:p w:rsidR="00B16145" w:rsidRDefault="00B16145" w:rsidP="00B16145">
      <w:pPr>
        <w:ind w:firstLine="510"/>
        <w:jc w:val="both"/>
        <w:rPr>
          <w:rFonts w:eastAsia="Calibri" w:cs="Times New Roman"/>
          <w:color w:val="000000"/>
          <w:sz w:val="28"/>
          <w:szCs w:val="28"/>
          <w:lang w:val="ru-RU"/>
        </w:rPr>
      </w:pPr>
      <w:r>
        <w:rPr>
          <w:rFonts w:eastAsia="Calibri" w:cs="Times New Roman"/>
          <w:color w:val="000000"/>
          <w:sz w:val="28"/>
          <w:szCs w:val="28"/>
          <w:lang w:val="ru-RU"/>
        </w:rPr>
        <w:t>6.21. Відволікання учнів на роботи та заходи, не пов'язані з освітнім процесом, за рахунок навчального часу забороняється, крім випадків,  передбачених чинним законодавством України.</w:t>
      </w:r>
    </w:p>
    <w:p w:rsidR="00B16145" w:rsidRDefault="00B16145" w:rsidP="00B16145">
      <w:pPr>
        <w:jc w:val="both"/>
        <w:rPr>
          <w:rFonts w:eastAsia="Calibri" w:cs="Times New Roman"/>
          <w:sz w:val="28"/>
          <w:szCs w:val="28"/>
          <w:lang w:val="ru-RU"/>
        </w:rPr>
      </w:pPr>
    </w:p>
    <w:p w:rsidR="00B16145" w:rsidRDefault="00B16145" w:rsidP="00B16145">
      <w:pPr>
        <w:ind w:firstLine="510"/>
        <w:jc w:val="center"/>
        <w:rPr>
          <w:rFonts w:eastAsia="Calibri" w:cs="Times New Roman"/>
          <w:sz w:val="28"/>
          <w:szCs w:val="28"/>
          <w:lang w:val="ru-RU"/>
        </w:rPr>
      </w:pPr>
      <w:r>
        <w:rPr>
          <w:rFonts w:eastAsia="Calibri" w:cs="Times New Roman"/>
          <w:color w:val="000000"/>
          <w:sz w:val="28"/>
          <w:szCs w:val="28"/>
          <w:lang w:val="ru-RU"/>
        </w:rPr>
        <w:t>7</w:t>
      </w:r>
      <w:r>
        <w:rPr>
          <w:rFonts w:eastAsia="Calibri" w:cs="Times New Roman"/>
          <w:b/>
          <w:color w:val="000000"/>
          <w:sz w:val="28"/>
          <w:szCs w:val="28"/>
          <w:lang w:val="ru-RU"/>
        </w:rPr>
        <w:t>. Фінансово-господарська діяльність та матеріально-технічна база</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7.1. Фінансово-господарська діяльність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здійснюється відповідно до чинного законодавства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7.2. Фінансування школи</w:t>
      </w:r>
      <w:r>
        <w:rPr>
          <w:rFonts w:eastAsia="Calibri" w:cs="Times New Roman"/>
          <w:color w:val="000000"/>
          <w:sz w:val="28"/>
          <w:szCs w:val="28"/>
        </w:rPr>
        <w:t xml:space="preserve"> мистецв</w:t>
      </w:r>
      <w:r>
        <w:rPr>
          <w:rFonts w:eastAsia="Calibri" w:cs="Times New Roman"/>
          <w:color w:val="000000"/>
          <w:sz w:val="28"/>
          <w:szCs w:val="28"/>
          <w:lang w:val="ru-RU"/>
        </w:rPr>
        <w:t xml:space="preserve"> здійснюється за рахунок коштів місцевого бюджету, а також за рахунок додаткових джерел фінансування, не заборонених чинним законодавством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7.3. Додатковими джерелами фінансування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є:</w:t>
      </w:r>
    </w:p>
    <w:p w:rsidR="00B16145" w:rsidRDefault="00B16145" w:rsidP="00B16145">
      <w:pPr>
        <w:ind w:firstLine="510"/>
        <w:jc w:val="both"/>
        <w:rPr>
          <w:rFonts w:eastAsia="Calibri" w:cs="Times New Roman"/>
          <w:sz w:val="28"/>
          <w:szCs w:val="28"/>
        </w:rPr>
      </w:pPr>
      <w:r>
        <w:rPr>
          <w:rFonts w:eastAsia="Calibri" w:cs="Times New Roman"/>
          <w:color w:val="000000"/>
          <w:sz w:val="28"/>
          <w:szCs w:val="28"/>
          <w:lang w:val="ru-RU"/>
        </w:rPr>
        <w:t xml:space="preserve">7.3.1 кошти, одержані за надання освітніх послуг, від надання в оренду приміщень, обладнання, не оподатковуються і спрямовуються на соціальні потреби та розвиток. </w:t>
      </w:r>
      <w:r>
        <w:rPr>
          <w:rFonts w:eastAsia="Calibri" w:cs="Times New Roman"/>
          <w:color w:val="000000"/>
          <w:sz w:val="28"/>
          <w:szCs w:val="28"/>
        </w:rPr>
        <w:t>Кошти, одержані за надання додаткових освітніх послуг, за роботи, виконані школою мистецв на замовлення підприємств, установ, організацій та громадян; доходи від реалізації власної продукції</w:t>
      </w:r>
      <w:r w:rsidR="009C25B4">
        <w:rPr>
          <w:rFonts w:eastAsia="Calibri" w:cs="Times New Roman"/>
          <w:color w:val="000000"/>
          <w:sz w:val="28"/>
          <w:szCs w:val="28"/>
        </w:rPr>
        <w:t>;</w:t>
      </w:r>
    </w:p>
    <w:p w:rsidR="00B16145" w:rsidRDefault="00B16145" w:rsidP="00B16145">
      <w:pPr>
        <w:ind w:firstLine="510"/>
        <w:jc w:val="both"/>
        <w:rPr>
          <w:rFonts w:eastAsia="Calibri" w:cs="Times New Roman"/>
          <w:sz w:val="28"/>
          <w:szCs w:val="28"/>
        </w:rPr>
      </w:pPr>
      <w:r>
        <w:rPr>
          <w:rFonts w:eastAsia="Calibri" w:cs="Times New Roman"/>
          <w:color w:val="000000"/>
          <w:sz w:val="28"/>
          <w:szCs w:val="28"/>
        </w:rPr>
        <w:t>7.3.2 гуманітарна допомога;</w:t>
      </w:r>
    </w:p>
    <w:p w:rsidR="00B16145" w:rsidRDefault="00B16145" w:rsidP="00B16145">
      <w:pPr>
        <w:ind w:firstLine="510"/>
        <w:jc w:val="both"/>
        <w:rPr>
          <w:rFonts w:eastAsia="Calibri" w:cs="Times New Roman"/>
          <w:sz w:val="28"/>
          <w:szCs w:val="28"/>
        </w:rPr>
      </w:pPr>
      <w:r>
        <w:rPr>
          <w:rFonts w:eastAsia="Calibri" w:cs="Times New Roman"/>
          <w:color w:val="000000"/>
          <w:sz w:val="28"/>
          <w:szCs w:val="28"/>
        </w:rPr>
        <w:t>7.3.3 благодійні внески, гранти, дарунки, всі види добровільної та безоплатної допомоги, внески від спонсорів та меценатів, інших юридичних та фізичних осіб</w:t>
      </w:r>
      <w:r w:rsidR="009C25B4">
        <w:rPr>
          <w:rFonts w:eastAsia="Calibri" w:cs="Times New Roman"/>
          <w:color w:val="000000"/>
          <w:sz w:val="28"/>
          <w:szCs w:val="28"/>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7.3.4 Інші джерела, не заборонені чинним законодавством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7.4. Кошти, отримані за рахунок додаткових джерел фінансування, використовуються школою</w:t>
      </w:r>
      <w:r>
        <w:rPr>
          <w:rFonts w:eastAsia="Calibri" w:cs="Times New Roman"/>
          <w:color w:val="000000"/>
          <w:sz w:val="28"/>
          <w:szCs w:val="28"/>
        </w:rPr>
        <w:t xml:space="preserve"> митецтв</w:t>
      </w:r>
      <w:r>
        <w:rPr>
          <w:rFonts w:eastAsia="Calibri" w:cs="Times New Roman"/>
          <w:color w:val="000000"/>
          <w:sz w:val="28"/>
          <w:szCs w:val="28"/>
          <w:lang w:val="ru-RU"/>
        </w:rPr>
        <w:t xml:space="preserve"> на діяльність, передбачену цим Статутом.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7.5. Розмір плати, порядок оплати та надання пільг по оплаті за навчання у школі</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затверджується </w:t>
      </w:r>
      <w:r>
        <w:rPr>
          <w:rFonts w:eastAsia="Calibri" w:cs="Times New Roman"/>
          <w:sz w:val="28"/>
          <w:szCs w:val="28"/>
          <w:lang w:val="ru-RU"/>
        </w:rPr>
        <w:t>рішенням виконавчого комітету Брусилівської селищної</w:t>
      </w:r>
      <w:r>
        <w:rPr>
          <w:rFonts w:eastAsia="Calibri" w:cs="Times New Roman"/>
          <w:color w:val="000000"/>
          <w:sz w:val="28"/>
          <w:szCs w:val="28"/>
          <w:lang w:val="ru-RU"/>
        </w:rPr>
        <w:t xml:space="preserve"> ради за відповідним поданням директора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7.6. Розмір та умови оплати навчання в школі мистецтв та надання нею додаткових освітніх послуг зазначаються у Договорі про надання освітніх послуг між школою</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і здобувачем освіти (його законними представниками) та/або юридичною чи фізичною особою, яка здійснює оплату відповідно до чинного законодавства України. Плата може вноситися за весь </w:t>
      </w:r>
      <w:r>
        <w:rPr>
          <w:rFonts w:eastAsia="Calibri" w:cs="Times New Roman"/>
          <w:color w:val="000000"/>
          <w:sz w:val="28"/>
          <w:szCs w:val="28"/>
          <w:lang w:val="ru-RU"/>
        </w:rPr>
        <w:lastRenderedPageBreak/>
        <w:t>строк навчання повністю одноразово або частинами — щомісяця, щокварталу, щосеместру.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7.7.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Pr>
          <w:rFonts w:eastAsia="Calibri" w:cs="Times New Roman"/>
          <w:color w:val="000000"/>
          <w:sz w:val="28"/>
          <w:szCs w:val="28"/>
          <w:lang w:val="ru-RU"/>
        </w:rPr>
        <w:t>, за умови прийняття відповідного рішення виконавчим комітетом Брусилівської селищної ради, має право змінювати розмір плати за навчання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7.8. Кошти, отримані школою</w:t>
      </w:r>
      <w:r>
        <w:rPr>
          <w:rFonts w:eastAsia="Calibri" w:cs="Times New Roman"/>
          <w:color w:val="000000"/>
          <w:sz w:val="28"/>
          <w:szCs w:val="28"/>
        </w:rPr>
        <w:t xml:space="preserve"> мистецтв</w:t>
      </w:r>
      <w:r>
        <w:rPr>
          <w:rFonts w:eastAsia="Calibri" w:cs="Times New Roman"/>
          <w:color w:val="000000"/>
          <w:sz w:val="28"/>
          <w:szCs w:val="28"/>
          <w:lang w:val="ru-RU"/>
        </w:rPr>
        <w:t>,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утримання та  зміцнення матеріально-технічної бази за</w:t>
      </w:r>
      <w:bookmarkStart w:id="11" w:name="_GoBack"/>
      <w:bookmarkEnd w:id="11"/>
      <w:r>
        <w:rPr>
          <w:rFonts w:eastAsia="Calibri" w:cs="Times New Roman"/>
          <w:color w:val="000000"/>
          <w:sz w:val="28"/>
          <w:szCs w:val="28"/>
          <w:lang w:val="ru-RU"/>
        </w:rPr>
        <w:t>кладу,  матеріальні витрати, пов’язані з навчально-виховною роботою, оплату праці, матеріальне стимулювання працівників тощо.</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7.9. У разі одержання коштів з інших джерел бюджетні асигнування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не зменшуються.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7.10.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9C25B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самостійно розпоряджається надходженнями від провадження господарської та іншої діяльності, передбаченої її Статутом, за погодженням з органом управління.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7.11. Кошти, матеріальні та нематеріальні активи, що надходять школі</w:t>
      </w:r>
      <w:r>
        <w:rPr>
          <w:rFonts w:eastAsia="Calibri" w:cs="Times New Roman"/>
          <w:color w:val="000000"/>
          <w:sz w:val="28"/>
          <w:szCs w:val="28"/>
        </w:rPr>
        <w:t xml:space="preserve"> мистецтв</w:t>
      </w:r>
      <w:r w:rsidR="009C25B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7.12. Учні школи</w:t>
      </w:r>
      <w:r>
        <w:rPr>
          <w:rFonts w:eastAsia="Calibri" w:cs="Times New Roman"/>
          <w:color w:val="000000"/>
          <w:sz w:val="28"/>
          <w:szCs w:val="28"/>
        </w:rPr>
        <w:t xml:space="preserve"> мистецтв</w:t>
      </w:r>
      <w:r w:rsidR="009C25B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яким відповідно до чинного законодавства України надане таке право, здобувають початкову мистецьку освіту безоплатно. Засновник має право встановлювати додаткові пільги з плати за навчання з урахуванням можливостей </w:t>
      </w:r>
      <w:r>
        <w:rPr>
          <w:rFonts w:eastAsia="Calibri" w:cs="Times New Roman"/>
          <w:color w:val="000000"/>
          <w:sz w:val="28"/>
          <w:szCs w:val="28"/>
        </w:rPr>
        <w:t>селищного</w:t>
      </w:r>
      <w:r>
        <w:rPr>
          <w:rFonts w:eastAsia="Calibri" w:cs="Times New Roman"/>
          <w:color w:val="000000"/>
          <w:sz w:val="28"/>
          <w:szCs w:val="28"/>
          <w:lang w:val="ru-RU"/>
        </w:rPr>
        <w:t xml:space="preserve"> бюджету.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7.13</w:t>
      </w:r>
      <w:r>
        <w:rPr>
          <w:rFonts w:eastAsia="Calibri" w:cs="Times New Roman"/>
          <w:color w:val="000000"/>
          <w:spacing w:val="-12"/>
          <w:sz w:val="28"/>
          <w:szCs w:val="28"/>
          <w:lang w:val="ru-RU"/>
        </w:rPr>
        <w:t xml:space="preserve">. </w:t>
      </w:r>
      <w:r>
        <w:rPr>
          <w:rFonts w:eastAsia="Calibri" w:cs="Times New Roman"/>
          <w:color w:val="000000"/>
          <w:sz w:val="28"/>
          <w:szCs w:val="28"/>
          <w:lang w:val="ru-RU"/>
        </w:rPr>
        <w:t>Майно школи</w:t>
      </w:r>
      <w:r>
        <w:rPr>
          <w:rFonts w:eastAsia="Calibri" w:cs="Times New Roman"/>
          <w:color w:val="000000"/>
          <w:sz w:val="28"/>
          <w:szCs w:val="28"/>
        </w:rPr>
        <w:t xml:space="preserve"> мистецтв</w:t>
      </w:r>
      <w:r w:rsidR="009C25B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та філій є комунальною власністю </w:t>
      </w:r>
      <w:r>
        <w:rPr>
          <w:rFonts w:eastAsia="Calibri" w:cs="Times New Roman"/>
          <w:color w:val="000000"/>
          <w:spacing w:val="-1"/>
          <w:sz w:val="28"/>
          <w:szCs w:val="28"/>
          <w:lang w:val="ru-RU"/>
        </w:rPr>
        <w:t>Брусилівської селищної територіальної громади.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7.14. Майно школи</w:t>
      </w:r>
      <w:r>
        <w:rPr>
          <w:rFonts w:eastAsia="Calibri" w:cs="Times New Roman"/>
          <w:color w:val="000000"/>
          <w:sz w:val="28"/>
          <w:szCs w:val="28"/>
        </w:rPr>
        <w:t xml:space="preserve"> мистецтв</w:t>
      </w:r>
      <w:r w:rsidR="009C25B4">
        <w:rPr>
          <w:rFonts w:eastAsia="Calibri" w:cs="Times New Roman"/>
          <w:color w:val="000000"/>
          <w:sz w:val="28"/>
          <w:szCs w:val="28"/>
        </w:rPr>
        <w:t xml:space="preserve"> </w:t>
      </w:r>
      <w:r>
        <w:rPr>
          <w:rFonts w:eastAsia="Calibri" w:cs="Times New Roman"/>
          <w:sz w:val="28"/>
          <w:szCs w:val="28"/>
        </w:rPr>
        <w:t>імені Олексія Макаренка</w:t>
      </w:r>
      <w:r w:rsidR="009C25B4">
        <w:rPr>
          <w:rFonts w:eastAsia="Calibri" w:cs="Times New Roman"/>
          <w:sz w:val="28"/>
          <w:szCs w:val="28"/>
        </w:rPr>
        <w:t xml:space="preserve"> </w:t>
      </w:r>
      <w:r>
        <w:rPr>
          <w:rFonts w:eastAsia="Calibri" w:cs="Times New Roman"/>
          <w:color w:val="000000"/>
          <w:sz w:val="28"/>
          <w:szCs w:val="28"/>
          <w:lang w:val="ru-RU"/>
        </w:rPr>
        <w:t>становлять необоротні та оборотні активи, основні засоби та грошові кошти, а також інші цінності, передані йому засновником.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7.15.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bookmarkStart w:id="12" w:name="_Hlk169538211"/>
      <w:r w:rsidR="009C25B4">
        <w:rPr>
          <w:rFonts w:eastAsia="Calibri" w:cs="Times New Roman"/>
          <w:color w:val="000000"/>
          <w:sz w:val="28"/>
          <w:szCs w:val="28"/>
        </w:rPr>
        <w:t xml:space="preserve"> </w:t>
      </w:r>
      <w:r>
        <w:rPr>
          <w:rFonts w:eastAsia="Calibri" w:cs="Times New Roman"/>
          <w:sz w:val="28"/>
          <w:szCs w:val="28"/>
        </w:rPr>
        <w:t>імені Олексія Макаренка</w:t>
      </w:r>
      <w:bookmarkEnd w:id="12"/>
      <w:r w:rsidR="009C25B4">
        <w:rPr>
          <w:rFonts w:eastAsia="Calibri" w:cs="Times New Roman"/>
          <w:sz w:val="28"/>
          <w:szCs w:val="28"/>
        </w:rPr>
        <w:t xml:space="preserve"> </w:t>
      </w:r>
      <w:r>
        <w:rPr>
          <w:rFonts w:eastAsia="Calibri" w:cs="Times New Roman"/>
          <w:color w:val="000000"/>
          <w:sz w:val="28"/>
          <w:szCs w:val="28"/>
          <w:lang w:val="ru-RU"/>
        </w:rPr>
        <w:t>володіє, користується і розпоряджається майном, земельною ділянкою відповідно до чинного законодавства України. Основні фонди, земельні ділянки та інше майно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не підлягають вилученню, не можуть бути джерелом погашення податкового боргу.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7.16. </w:t>
      </w:r>
      <w:r>
        <w:rPr>
          <w:rFonts w:eastAsia="Calibri" w:cs="Times New Roman"/>
          <w:color w:val="000000"/>
          <w:sz w:val="28"/>
          <w:szCs w:val="28"/>
        </w:rPr>
        <w:t>Ш</w:t>
      </w:r>
      <w:r>
        <w:rPr>
          <w:rFonts w:eastAsia="Calibri" w:cs="Times New Roman"/>
          <w:color w:val="000000"/>
          <w:sz w:val="28"/>
          <w:szCs w:val="28"/>
          <w:lang w:val="ru-RU"/>
        </w:rPr>
        <w:t>кол</w:t>
      </w:r>
      <w:r w:rsidR="009C25B4">
        <w:rPr>
          <w:rFonts w:eastAsia="Calibri" w:cs="Times New Roman"/>
          <w:color w:val="000000"/>
          <w:sz w:val="28"/>
          <w:szCs w:val="28"/>
          <w:lang w:val="ru-RU"/>
        </w:rPr>
        <w:t xml:space="preserve">а </w:t>
      </w:r>
      <w:r>
        <w:rPr>
          <w:rFonts w:eastAsia="Calibri" w:cs="Times New Roman"/>
          <w:color w:val="000000"/>
          <w:spacing w:val="-2"/>
          <w:sz w:val="28"/>
          <w:szCs w:val="28"/>
        </w:rPr>
        <w:t>мистецтв</w:t>
      </w:r>
      <w:r w:rsidR="009C25B4">
        <w:rPr>
          <w:rFonts w:eastAsia="Calibri" w:cs="Times New Roman"/>
          <w:color w:val="000000"/>
          <w:spacing w:val="-2"/>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розпоряджається своїми фінансовими ресурсами, забезпечує максимальну економію з витрачання матеріалів, їх цільове використання.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7.17. </w:t>
      </w:r>
      <w:r>
        <w:rPr>
          <w:rFonts w:eastAsia="Calibri" w:cs="Times New Roman"/>
          <w:color w:val="000000"/>
          <w:sz w:val="28"/>
          <w:szCs w:val="28"/>
        </w:rPr>
        <w:t>Ш</w:t>
      </w:r>
      <w:r>
        <w:rPr>
          <w:rFonts w:eastAsia="Calibri" w:cs="Times New Roman"/>
          <w:color w:val="000000"/>
          <w:sz w:val="28"/>
          <w:szCs w:val="28"/>
          <w:lang w:val="ru-RU"/>
        </w:rPr>
        <w:t>кола</w:t>
      </w:r>
      <w:r w:rsidR="009C25B4">
        <w:rPr>
          <w:rFonts w:eastAsia="Calibri" w:cs="Times New Roman"/>
          <w:color w:val="000000"/>
          <w:sz w:val="28"/>
          <w:szCs w:val="28"/>
          <w:lang w:val="ru-RU"/>
        </w:rPr>
        <w:t xml:space="preserve"> </w:t>
      </w:r>
      <w:r>
        <w:rPr>
          <w:rFonts w:eastAsia="Calibri" w:cs="Times New Roman"/>
          <w:color w:val="000000"/>
          <w:spacing w:val="-2"/>
          <w:sz w:val="28"/>
          <w:szCs w:val="28"/>
        </w:rPr>
        <w:t>мистецтв</w:t>
      </w:r>
      <w:r w:rsidR="009C25B4">
        <w:rPr>
          <w:rFonts w:eastAsia="Calibri" w:cs="Times New Roman"/>
          <w:color w:val="000000"/>
          <w:spacing w:val="-2"/>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має право, з дозволу засновника або органу управління, здавати в оренду, передавати, надавати в безоплатне користування належне </w:t>
      </w:r>
      <w:r>
        <w:rPr>
          <w:rFonts w:eastAsia="Calibri" w:cs="Times New Roman"/>
          <w:color w:val="000000"/>
          <w:sz w:val="28"/>
          <w:szCs w:val="28"/>
        </w:rPr>
        <w:t>їй</w:t>
      </w:r>
      <w:r>
        <w:rPr>
          <w:rFonts w:eastAsia="Calibri" w:cs="Times New Roman"/>
          <w:color w:val="000000"/>
          <w:sz w:val="28"/>
          <w:szCs w:val="28"/>
          <w:lang w:val="ru-RU"/>
        </w:rPr>
        <w:t xml:space="preserve"> комунальне майно, у порядку, визначеному чинним законодавством України. Школа мистецтв має право списувати майно з балансу у встановленому порядку.</w:t>
      </w:r>
    </w:p>
    <w:p w:rsidR="00B16145" w:rsidRDefault="00B16145" w:rsidP="00B16145">
      <w:pPr>
        <w:ind w:firstLine="510"/>
        <w:jc w:val="both"/>
        <w:rPr>
          <w:rFonts w:eastAsia="Calibri" w:cs="Times New Roman"/>
          <w:sz w:val="28"/>
          <w:szCs w:val="28"/>
          <w:lang w:val="ru-RU"/>
        </w:rPr>
      </w:pPr>
      <w:r>
        <w:rPr>
          <w:rFonts w:eastAsia="Calibri" w:cs="Times New Roman"/>
          <w:color w:val="000000"/>
          <w:spacing w:val="-12"/>
          <w:sz w:val="28"/>
          <w:szCs w:val="28"/>
          <w:lang w:val="ru-RU"/>
        </w:rPr>
        <w:t xml:space="preserve">7.18.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9C25B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pacing w:val="-12"/>
          <w:sz w:val="28"/>
          <w:szCs w:val="28"/>
          <w:lang w:val="ru-RU"/>
        </w:rPr>
        <w:t xml:space="preserve"> несе відповідальність за збереження та ефективне використання комунального майна.</w:t>
      </w:r>
    </w:p>
    <w:p w:rsidR="00B16145" w:rsidRDefault="00B16145" w:rsidP="00B16145">
      <w:pPr>
        <w:ind w:firstLine="510"/>
        <w:jc w:val="center"/>
        <w:rPr>
          <w:rFonts w:eastAsia="Calibri" w:cs="Times New Roman"/>
          <w:sz w:val="28"/>
          <w:szCs w:val="28"/>
          <w:lang w:val="ru-RU"/>
        </w:rPr>
      </w:pPr>
      <w:r>
        <w:rPr>
          <w:rFonts w:eastAsia="Calibri" w:cs="Times New Roman"/>
          <w:b/>
          <w:color w:val="000000"/>
          <w:sz w:val="28"/>
          <w:szCs w:val="28"/>
          <w:lang w:val="ru-RU"/>
        </w:rPr>
        <w:t>8. Реорганізація або ліквідація</w:t>
      </w:r>
      <w:r>
        <w:rPr>
          <w:rFonts w:eastAsia="Calibri" w:cs="Times New Roman"/>
          <w:b/>
          <w:bCs/>
          <w:color w:val="000000"/>
          <w:sz w:val="28"/>
          <w:szCs w:val="28"/>
          <w:lang w:val="ru-RU"/>
        </w:rPr>
        <w:t xml:space="preserve"> школи мистецтв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lastRenderedPageBreak/>
        <w:t>8.1. Припинення діяльності школи</w:t>
      </w:r>
      <w:r w:rsidR="009C25B4">
        <w:rPr>
          <w:rFonts w:eastAsia="Calibri" w:cs="Times New Roman"/>
          <w:color w:val="000000"/>
          <w:sz w:val="28"/>
          <w:szCs w:val="28"/>
          <w:lang w:val="ru-RU"/>
        </w:rPr>
        <w:t xml:space="preserve"> </w:t>
      </w:r>
      <w:r>
        <w:rPr>
          <w:rFonts w:eastAsia="Calibri" w:cs="Times New Roman"/>
          <w:color w:val="000000"/>
          <w:sz w:val="28"/>
          <w:szCs w:val="28"/>
          <w:lang w:val="ru-RU"/>
        </w:rPr>
        <w:t>відбувається шляхом її реорганізації (злиття, приєднання, поділу, виділення, перетворення) або ліквідації.</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8.2. Приєднання, злиття школи здійснюється за рішенням засновника. При цьому майнові права та обов’язки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переходять до суб’єкта, що утворений внаслідок злиття, приєднання.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8.3. Поділ школи</w:t>
      </w:r>
      <w:r>
        <w:rPr>
          <w:rFonts w:eastAsia="Calibri" w:cs="Times New Roman"/>
          <w:color w:val="000000"/>
          <w:sz w:val="28"/>
          <w:szCs w:val="28"/>
        </w:rPr>
        <w:t xml:space="preserve"> мистецтв</w:t>
      </w:r>
      <w:r w:rsidR="009C25B4">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виділення з її складу суб’єкта діяльності здійснюється за рішенням засновника школи</w:t>
      </w:r>
      <w:r>
        <w:rPr>
          <w:rFonts w:eastAsia="Calibri" w:cs="Times New Roman"/>
          <w:color w:val="000000"/>
          <w:sz w:val="28"/>
          <w:szCs w:val="28"/>
        </w:rPr>
        <w:t xml:space="preserve"> мистецтв</w:t>
      </w:r>
      <w:r>
        <w:rPr>
          <w:rFonts w:eastAsia="Calibri" w:cs="Times New Roman"/>
          <w:color w:val="000000"/>
          <w:sz w:val="28"/>
          <w:szCs w:val="28"/>
          <w:lang w:val="ru-RU"/>
        </w:rPr>
        <w:t>. При цьому майнові права та обов’язки школи</w:t>
      </w:r>
      <w:r>
        <w:rPr>
          <w:rFonts w:eastAsia="Calibri" w:cs="Times New Roman"/>
          <w:color w:val="000000"/>
          <w:sz w:val="28"/>
          <w:szCs w:val="28"/>
        </w:rPr>
        <w:t xml:space="preserve"> мистецтв</w:t>
      </w:r>
      <w:r w:rsidR="006161FA">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розподіляються між його правонаступниками згідно з розподільчим балансом.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8.4. Перетворення школи</w:t>
      </w:r>
      <w:r>
        <w:rPr>
          <w:rFonts w:eastAsia="Calibri" w:cs="Times New Roman"/>
          <w:color w:val="000000"/>
          <w:sz w:val="28"/>
          <w:szCs w:val="28"/>
        </w:rPr>
        <w:t xml:space="preserve"> мистецтв</w:t>
      </w:r>
      <w:r w:rsidR="006161FA">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здійснюється за рішенням Засновника. У разі перетворення школи</w:t>
      </w:r>
      <w:r>
        <w:rPr>
          <w:rFonts w:eastAsia="Calibri" w:cs="Times New Roman"/>
          <w:color w:val="000000"/>
          <w:sz w:val="28"/>
          <w:szCs w:val="28"/>
        </w:rPr>
        <w:t xml:space="preserve"> мистецтв</w:t>
      </w:r>
      <w:r>
        <w:rPr>
          <w:rFonts w:eastAsia="Calibri" w:cs="Times New Roman"/>
          <w:color w:val="000000"/>
          <w:sz w:val="28"/>
          <w:szCs w:val="28"/>
          <w:lang w:val="ru-RU"/>
        </w:rPr>
        <w:t xml:space="preserve"> у інший суб’єкт діяльності до новоутвореного суб’єкта господарювання переходять усі майнові права і обов’язки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8.5. Ліквідація школи</w:t>
      </w:r>
      <w:r>
        <w:rPr>
          <w:rFonts w:eastAsia="Calibri" w:cs="Times New Roman"/>
          <w:color w:val="000000"/>
          <w:sz w:val="28"/>
          <w:szCs w:val="28"/>
        </w:rPr>
        <w:t xml:space="preserve"> мистецтв</w:t>
      </w:r>
      <w:r w:rsidR="006161FA">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проводиться за рішенням засновника, або за рішенням органу влади, який має за законом відповідні повноваження.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8.6. При реорганізації школи</w:t>
      </w:r>
      <w:r>
        <w:rPr>
          <w:rFonts w:eastAsia="Calibri" w:cs="Times New Roman"/>
          <w:color w:val="000000"/>
          <w:sz w:val="28"/>
          <w:szCs w:val="28"/>
        </w:rPr>
        <w:t xml:space="preserve"> мистецтв</w:t>
      </w:r>
      <w:r w:rsidR="006161FA">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вся сукупність прав та обов’язків переходить до його правонаступників.</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8.7. </w:t>
      </w:r>
      <w:r>
        <w:rPr>
          <w:rFonts w:eastAsia="Calibri" w:cs="Times New Roman"/>
          <w:color w:val="000000"/>
          <w:sz w:val="28"/>
          <w:szCs w:val="28"/>
        </w:rPr>
        <w:t>Ш</w:t>
      </w:r>
      <w:r>
        <w:rPr>
          <w:rFonts w:eastAsia="Calibri" w:cs="Times New Roman"/>
          <w:color w:val="000000"/>
          <w:sz w:val="28"/>
          <w:szCs w:val="28"/>
          <w:lang w:val="ru-RU"/>
        </w:rPr>
        <w:t>кола</w:t>
      </w:r>
      <w:r w:rsidR="006161FA">
        <w:rPr>
          <w:rFonts w:eastAsia="Calibri" w:cs="Times New Roman"/>
          <w:color w:val="000000"/>
          <w:sz w:val="28"/>
          <w:szCs w:val="28"/>
          <w:lang w:val="ru-RU"/>
        </w:rPr>
        <w:t xml:space="preserve"> </w:t>
      </w:r>
      <w:r>
        <w:rPr>
          <w:rFonts w:eastAsia="Calibri" w:cs="Times New Roman"/>
          <w:color w:val="000000"/>
          <w:spacing w:val="-2"/>
          <w:sz w:val="28"/>
          <w:szCs w:val="28"/>
        </w:rPr>
        <w:t>мистецтв</w:t>
      </w:r>
      <w:r w:rsidR="006161FA">
        <w:rPr>
          <w:rFonts w:eastAsia="Calibri" w:cs="Times New Roman"/>
          <w:color w:val="000000"/>
          <w:spacing w:val="-2"/>
          <w:sz w:val="28"/>
          <w:szCs w:val="28"/>
        </w:rPr>
        <w:t xml:space="preserve"> </w:t>
      </w:r>
      <w:r>
        <w:rPr>
          <w:rFonts w:eastAsia="Calibri" w:cs="Times New Roman"/>
          <w:sz w:val="28"/>
          <w:szCs w:val="28"/>
        </w:rPr>
        <w:t>імені Олексія Макаренка</w:t>
      </w:r>
      <w:r w:rsidR="006161FA">
        <w:rPr>
          <w:rFonts w:eastAsia="Calibri" w:cs="Times New Roman"/>
          <w:sz w:val="28"/>
          <w:szCs w:val="28"/>
        </w:rPr>
        <w:t xml:space="preserve"> </w:t>
      </w:r>
      <w:r>
        <w:rPr>
          <w:rFonts w:eastAsia="Calibri" w:cs="Times New Roman"/>
          <w:color w:val="000000"/>
          <w:sz w:val="28"/>
          <w:szCs w:val="28"/>
          <w:lang w:val="ru-RU"/>
        </w:rPr>
        <w:t>ліквідується у випадках:</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8.7.1. Прийняття відповідного рішення Засновником.</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8.7.2. На інших підставах, передбачених чинним законодавством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8.8. Ліквідація школи</w:t>
      </w:r>
      <w:r w:rsidR="006161FA">
        <w:rPr>
          <w:rFonts w:eastAsia="Calibri" w:cs="Times New Roman"/>
          <w:color w:val="000000"/>
          <w:sz w:val="28"/>
          <w:szCs w:val="28"/>
          <w:lang w:val="ru-RU"/>
        </w:rPr>
        <w:t xml:space="preserve"> </w:t>
      </w:r>
      <w:r>
        <w:rPr>
          <w:rFonts w:eastAsia="Calibri" w:cs="Times New Roman"/>
          <w:color w:val="000000"/>
          <w:sz w:val="28"/>
          <w:szCs w:val="28"/>
          <w:lang w:val="ru-RU"/>
        </w:rPr>
        <w:t>здійснюється відповідно до чинного законодавства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8.9. У разі припинення діяльності школи (ліквідації, злиття, поділу, приєднання або перетворення) усі активи передаються одній або кільком неприбутковим комунальним організаціям відповідного виду або зараховуються до доходу місцевого бюджету.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8.10. Ліквідація школи</w:t>
      </w:r>
      <w:r>
        <w:rPr>
          <w:rFonts w:eastAsia="Calibri" w:cs="Times New Roman"/>
          <w:color w:val="000000"/>
          <w:sz w:val="28"/>
          <w:szCs w:val="28"/>
        </w:rPr>
        <w:t xml:space="preserve"> мистецтв</w:t>
      </w:r>
      <w:r w:rsidR="006161FA">
        <w:rPr>
          <w:rFonts w:eastAsia="Calibri" w:cs="Times New Roman"/>
          <w:color w:val="000000"/>
          <w:sz w:val="28"/>
          <w:szCs w:val="28"/>
        </w:rPr>
        <w:t xml:space="preserve"> </w:t>
      </w:r>
      <w:r>
        <w:rPr>
          <w:rFonts w:eastAsia="Calibri" w:cs="Times New Roman"/>
          <w:sz w:val="28"/>
          <w:szCs w:val="28"/>
        </w:rPr>
        <w:t>імені Олексія Макаренка</w:t>
      </w:r>
      <w:r w:rsidR="006161FA">
        <w:rPr>
          <w:rFonts w:eastAsia="Calibri" w:cs="Times New Roman"/>
          <w:sz w:val="28"/>
          <w:szCs w:val="28"/>
        </w:rPr>
        <w:t xml:space="preserve"> </w:t>
      </w:r>
      <w:r>
        <w:rPr>
          <w:rFonts w:eastAsia="Calibri" w:cs="Times New Roman"/>
          <w:color w:val="000000"/>
          <w:sz w:val="28"/>
          <w:szCs w:val="28"/>
          <w:lang w:val="ru-RU"/>
        </w:rPr>
        <w:t>здійснюється ліквідаційною комісією, яка утворюється Засновником або за рішенням суду.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8.11.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8.12. Ліквідаційна комісія розміщує у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у письмовій формі у визначені законодавством України строки. Одночасно ліквідаційна комісія вживає усіх необхідних заходів зі стягнення дебіторської заборгованості школи</w:t>
      </w:r>
      <w:r>
        <w:rPr>
          <w:rFonts w:eastAsia="Calibri" w:cs="Times New Roman"/>
          <w:color w:val="000000"/>
          <w:sz w:val="28"/>
          <w:szCs w:val="28"/>
        </w:rPr>
        <w:t xml:space="preserve"> мистецтв</w:t>
      </w:r>
      <w:r>
        <w:rPr>
          <w:rFonts w:eastAsia="Calibri" w:cs="Times New Roman"/>
          <w:color w:val="000000"/>
          <w:spacing w:val="-2"/>
          <w:sz w:val="28"/>
          <w:szCs w:val="28"/>
          <w:highlight w:val="white"/>
          <w:lang w:val="ru-RU"/>
        </w:rPr>
        <w:t>.</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8.13. З моменту призначення ліквідаційної комісії до неї переходять повноваження з управління школою</w:t>
      </w:r>
      <w:r>
        <w:rPr>
          <w:rFonts w:eastAsia="Calibri" w:cs="Times New Roman"/>
          <w:color w:val="000000"/>
          <w:sz w:val="28"/>
          <w:szCs w:val="28"/>
        </w:rPr>
        <w:t xml:space="preserve"> мистецтв</w:t>
      </w:r>
      <w:r w:rsidR="006161FA">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у встановленому законодавством України порядку.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8.14. Ліквідаційна комісія виступає у суді від імені закладу, що ліквідується.</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8.15. Черговість та порядок задоволення вимог кредиторів визначаються </w:t>
      </w:r>
      <w:r>
        <w:rPr>
          <w:rFonts w:eastAsia="Calibri" w:cs="Times New Roman"/>
          <w:color w:val="000000"/>
          <w:sz w:val="28"/>
          <w:szCs w:val="28"/>
          <w:lang w:val="ru-RU"/>
        </w:rPr>
        <w:lastRenderedPageBreak/>
        <w:t>відповідно до законодавства України.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8.16. Працівникам школи</w:t>
      </w:r>
      <w:r>
        <w:rPr>
          <w:rFonts w:eastAsia="Calibri" w:cs="Times New Roman"/>
          <w:color w:val="000000"/>
          <w:sz w:val="28"/>
          <w:szCs w:val="28"/>
        </w:rPr>
        <w:t xml:space="preserve"> мистецтв</w:t>
      </w:r>
      <w:r w:rsidR="006161FA">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які звільняються у зв’язку з її реорганізацією чи ліквідацією, гарантується дотримання їх прав та інтересів відповідно до законодавства України про працю.</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8.17. </w:t>
      </w:r>
      <w:r>
        <w:rPr>
          <w:rFonts w:eastAsia="Calibri" w:cs="Times New Roman"/>
          <w:color w:val="000000"/>
          <w:sz w:val="28"/>
          <w:szCs w:val="28"/>
        </w:rPr>
        <w:t>Ш</w:t>
      </w:r>
      <w:r>
        <w:rPr>
          <w:rFonts w:eastAsia="Calibri" w:cs="Times New Roman"/>
          <w:color w:val="000000"/>
          <w:sz w:val="28"/>
          <w:szCs w:val="28"/>
          <w:lang w:val="ru-RU"/>
        </w:rPr>
        <w:t>кола</w:t>
      </w:r>
      <w:r>
        <w:rPr>
          <w:rFonts w:eastAsia="Calibri" w:cs="Times New Roman"/>
          <w:color w:val="000000"/>
          <w:sz w:val="28"/>
          <w:szCs w:val="28"/>
        </w:rPr>
        <w:t xml:space="preserve"> мистецтв</w:t>
      </w:r>
      <w:r w:rsidR="006161FA">
        <w:rPr>
          <w:rFonts w:eastAsia="Calibri" w:cs="Times New Roman"/>
          <w:color w:val="000000"/>
          <w:sz w:val="28"/>
          <w:szCs w:val="28"/>
        </w:rPr>
        <w:t xml:space="preserve"> </w:t>
      </w:r>
      <w:r>
        <w:rPr>
          <w:rFonts w:eastAsia="Calibri" w:cs="Times New Roman"/>
          <w:sz w:val="28"/>
          <w:szCs w:val="28"/>
        </w:rPr>
        <w:t>імені Олексія Макаренка</w:t>
      </w:r>
      <w:r>
        <w:rPr>
          <w:rFonts w:eastAsia="Calibri" w:cs="Times New Roman"/>
          <w:color w:val="000000"/>
          <w:sz w:val="28"/>
          <w:szCs w:val="28"/>
          <w:lang w:val="ru-RU"/>
        </w:rPr>
        <w:t xml:space="preserve"> вважається такою, що припинила свою діяльність, із дати внесення до Єдиного державного реєстру запису про державну реєстрацію припинення юридичної особи.</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8.18. Питання, не врегульовані законодавством України, вирішуються засновником та/або органом управління.</w:t>
      </w:r>
    </w:p>
    <w:p w:rsidR="00B16145" w:rsidRDefault="00B16145" w:rsidP="00B16145">
      <w:pPr>
        <w:ind w:firstLine="510"/>
        <w:jc w:val="center"/>
        <w:rPr>
          <w:rFonts w:eastAsia="Calibri" w:cs="Times New Roman"/>
          <w:color w:val="000000"/>
          <w:sz w:val="28"/>
          <w:szCs w:val="28"/>
          <w:lang w:val="ru-RU"/>
        </w:rPr>
      </w:pPr>
    </w:p>
    <w:p w:rsidR="00B16145" w:rsidRDefault="00B16145" w:rsidP="00B16145">
      <w:pPr>
        <w:ind w:firstLine="510"/>
        <w:jc w:val="center"/>
        <w:rPr>
          <w:rFonts w:eastAsia="Calibri" w:cs="Times New Roman"/>
          <w:sz w:val="28"/>
          <w:szCs w:val="28"/>
          <w:lang w:val="ru-RU"/>
        </w:rPr>
      </w:pPr>
      <w:r>
        <w:rPr>
          <w:rFonts w:eastAsia="Calibri" w:cs="Times New Roman"/>
          <w:b/>
          <w:bCs/>
          <w:color w:val="000000"/>
          <w:sz w:val="28"/>
          <w:szCs w:val="28"/>
          <w:lang w:val="ru-RU"/>
        </w:rPr>
        <w:t>9. Порядок внесення змін та доповнень до Статуту</w:t>
      </w:r>
    </w:p>
    <w:p w:rsidR="00B16145" w:rsidRDefault="00B16145" w:rsidP="00B16145">
      <w:pPr>
        <w:ind w:firstLine="510"/>
        <w:jc w:val="both"/>
        <w:rPr>
          <w:rFonts w:eastAsia="Calibri" w:cs="Times New Roman"/>
          <w:sz w:val="28"/>
          <w:szCs w:val="28"/>
          <w:lang w:val="ru-RU"/>
        </w:rPr>
      </w:pPr>
      <w:r>
        <w:rPr>
          <w:rFonts w:eastAsia="Calibri" w:cs="Times New Roman"/>
          <w:color w:val="000000"/>
          <w:sz w:val="28"/>
          <w:szCs w:val="28"/>
          <w:lang w:val="ru-RU"/>
        </w:rPr>
        <w:t xml:space="preserve">9.1. Зміни до цього Статуту вносяться за рішенням засновника та викладаються в новій редакції. </w:t>
      </w:r>
    </w:p>
    <w:p w:rsidR="00B16145" w:rsidRDefault="00B16145" w:rsidP="00B16145">
      <w:pPr>
        <w:ind w:firstLine="510"/>
        <w:jc w:val="both"/>
        <w:rPr>
          <w:rFonts w:eastAsia="Calibri" w:cs="Times New Roman"/>
          <w:sz w:val="28"/>
          <w:szCs w:val="28"/>
          <w:lang w:val="ru-RU"/>
        </w:rPr>
      </w:pPr>
      <w:r>
        <w:rPr>
          <w:rFonts w:eastAsia="Calibri" w:cs="Times New Roman"/>
          <w:color w:val="000000"/>
          <w:spacing w:val="-2"/>
          <w:sz w:val="28"/>
          <w:szCs w:val="28"/>
          <w:highlight w:val="white"/>
        </w:rPr>
        <w:t>9</w:t>
      </w:r>
      <w:r>
        <w:rPr>
          <w:rFonts w:eastAsia="Calibri" w:cs="Times New Roman"/>
          <w:color w:val="000000"/>
          <w:spacing w:val="-2"/>
          <w:sz w:val="28"/>
          <w:szCs w:val="28"/>
          <w:highlight w:val="white"/>
          <w:lang w:val="ru-RU"/>
        </w:rPr>
        <w:t>.2. Зміни до цього Статуту підлягають державній реєстрації у встановленому законодавством України порядку.</w:t>
      </w:r>
    </w:p>
    <w:p w:rsidR="00B16145" w:rsidRDefault="00B16145" w:rsidP="00B16145">
      <w:pPr>
        <w:ind w:firstLine="510"/>
        <w:jc w:val="both"/>
        <w:rPr>
          <w:rFonts w:eastAsia="Calibri" w:cs="Times New Roman"/>
          <w:color w:val="000000"/>
          <w:sz w:val="28"/>
          <w:szCs w:val="28"/>
          <w:lang w:val="ru-RU"/>
        </w:rPr>
      </w:pPr>
      <w:r>
        <w:rPr>
          <w:rFonts w:eastAsia="Calibri" w:cs="Times New Roman"/>
          <w:color w:val="000000"/>
          <w:sz w:val="28"/>
          <w:szCs w:val="28"/>
          <w:highlight w:val="white"/>
        </w:rPr>
        <w:t>9</w:t>
      </w:r>
      <w:r>
        <w:rPr>
          <w:rFonts w:eastAsia="Calibri" w:cs="Times New Roman"/>
          <w:color w:val="000000"/>
          <w:sz w:val="28"/>
          <w:szCs w:val="28"/>
          <w:highlight w:val="white"/>
          <w:lang w:val="ru-RU"/>
        </w:rPr>
        <w:t>.3</w:t>
      </w:r>
      <w:r>
        <w:rPr>
          <w:rFonts w:eastAsia="Calibri" w:cs="Times New Roman"/>
          <w:color w:val="000000"/>
          <w:sz w:val="28"/>
          <w:szCs w:val="28"/>
          <w:lang w:val="ru-RU"/>
        </w:rPr>
        <w:t>. Усі, відповідним чином посвідчені, примірники цього Статуту мають однакову юридичну силу та зберігаються в органі управління та директора школи</w:t>
      </w:r>
      <w:r>
        <w:rPr>
          <w:rFonts w:eastAsia="Calibri" w:cs="Times New Roman"/>
          <w:color w:val="000000"/>
          <w:sz w:val="28"/>
          <w:szCs w:val="28"/>
        </w:rPr>
        <w:t xml:space="preserve"> мистецтв</w:t>
      </w:r>
      <w:r>
        <w:rPr>
          <w:rFonts w:eastAsia="Calibri" w:cs="Times New Roman"/>
          <w:color w:val="000000"/>
          <w:sz w:val="28"/>
          <w:szCs w:val="28"/>
          <w:lang w:val="ru-RU"/>
        </w:rPr>
        <w:t>.</w:t>
      </w:r>
    </w:p>
    <w:p w:rsidR="00B16145" w:rsidRDefault="00B16145" w:rsidP="00B16145">
      <w:pPr>
        <w:ind w:firstLine="510"/>
        <w:jc w:val="both"/>
        <w:rPr>
          <w:rFonts w:eastAsia="Calibri" w:cs="Times New Roman"/>
          <w:color w:val="000000"/>
          <w:sz w:val="28"/>
          <w:szCs w:val="28"/>
          <w:lang w:val="ru-RU"/>
        </w:rPr>
      </w:pPr>
    </w:p>
    <w:p w:rsidR="00B16145" w:rsidRDefault="00B16145" w:rsidP="006161FA">
      <w:pPr>
        <w:jc w:val="center"/>
        <w:rPr>
          <w:rFonts w:eastAsia="Calibri" w:cs="Times New Roman"/>
          <w:b/>
          <w:sz w:val="28"/>
          <w:szCs w:val="28"/>
        </w:rPr>
      </w:pPr>
      <w:r>
        <w:rPr>
          <w:rFonts w:eastAsia="Calibri" w:cs="Times New Roman"/>
          <w:b/>
          <w:sz w:val="28"/>
          <w:szCs w:val="28"/>
        </w:rPr>
        <w:t>10. Діяльність закладу у рамках міжнародного співробітництва</w:t>
      </w:r>
    </w:p>
    <w:p w:rsidR="00B16145" w:rsidRDefault="00B16145" w:rsidP="00B16145">
      <w:pPr>
        <w:jc w:val="both"/>
        <w:rPr>
          <w:rFonts w:eastAsia="Calibri" w:cs="Times New Roman"/>
          <w:sz w:val="28"/>
          <w:szCs w:val="28"/>
        </w:rPr>
      </w:pPr>
      <w:r>
        <w:rPr>
          <w:rFonts w:eastAsia="Calibri" w:cs="Times New Roman"/>
          <w:sz w:val="28"/>
          <w:szCs w:val="28"/>
        </w:rPr>
        <w:t>10.1. Школа мистецв</w:t>
      </w:r>
      <w:r w:rsidR="006161FA">
        <w:rPr>
          <w:rFonts w:eastAsia="Calibri" w:cs="Times New Roman"/>
          <w:sz w:val="28"/>
          <w:szCs w:val="28"/>
        </w:rPr>
        <w:t xml:space="preserve"> </w:t>
      </w:r>
      <w:r>
        <w:rPr>
          <w:rFonts w:eastAsia="Calibri" w:cs="Times New Roman"/>
          <w:sz w:val="28"/>
          <w:szCs w:val="28"/>
        </w:rPr>
        <w:t>імені Олексія Макаренка має право укладати договори</w:t>
      </w:r>
      <w:r w:rsidR="006161FA">
        <w:rPr>
          <w:rFonts w:eastAsia="Calibri" w:cs="Times New Roman"/>
          <w:sz w:val="28"/>
          <w:szCs w:val="28"/>
        </w:rPr>
        <w:t xml:space="preserve"> </w:t>
      </w:r>
      <w:r>
        <w:rPr>
          <w:rFonts w:eastAsia="Calibri" w:cs="Times New Roman"/>
          <w:sz w:val="28"/>
          <w:szCs w:val="28"/>
        </w:rPr>
        <w:t>про співробівництво, встановлювати прямі зв’язки із закладами освіти, підприємствами, установами, організаціями іноземних країн, фондами тощо.</w:t>
      </w:r>
    </w:p>
    <w:p w:rsidR="00B16145" w:rsidRDefault="00B16145" w:rsidP="00B16145">
      <w:pPr>
        <w:ind w:firstLine="426"/>
        <w:jc w:val="both"/>
        <w:rPr>
          <w:rFonts w:eastAsia="Calibri" w:cs="Times New Roman"/>
          <w:sz w:val="28"/>
          <w:szCs w:val="28"/>
        </w:rPr>
      </w:pPr>
      <w:r>
        <w:rPr>
          <w:rFonts w:eastAsia="Calibri" w:cs="Times New Roman"/>
          <w:sz w:val="28"/>
          <w:szCs w:val="28"/>
        </w:rPr>
        <w:t>10.2. Школа мистецтв</w:t>
      </w:r>
      <w:r w:rsidR="006161FA">
        <w:rPr>
          <w:rFonts w:eastAsia="Calibri" w:cs="Times New Roman"/>
          <w:sz w:val="28"/>
          <w:szCs w:val="28"/>
        </w:rPr>
        <w:t xml:space="preserve"> </w:t>
      </w:r>
      <w:r>
        <w:rPr>
          <w:rFonts w:eastAsia="Calibri" w:cs="Times New Roman"/>
          <w:sz w:val="28"/>
          <w:szCs w:val="28"/>
        </w:rPr>
        <w:t>імені Олексія Макаренка, педагогічні працівники та здобувачі освіти можуть брати участь у реалізації міжнародних програм. Школа може залучати гранти міжнародних організацій та фондів відповідно до законодавства України.</w:t>
      </w:r>
    </w:p>
    <w:p w:rsidR="00B16145" w:rsidRDefault="00B16145" w:rsidP="00B16145">
      <w:pPr>
        <w:ind w:firstLine="426"/>
        <w:jc w:val="both"/>
        <w:rPr>
          <w:rFonts w:eastAsia="Calibri" w:cs="Times New Roman"/>
          <w:sz w:val="28"/>
          <w:szCs w:val="28"/>
        </w:rPr>
      </w:pPr>
      <w:r>
        <w:rPr>
          <w:rFonts w:eastAsia="Calibri" w:cs="Times New Roman"/>
          <w:sz w:val="28"/>
          <w:szCs w:val="28"/>
        </w:rPr>
        <w:t>10.3. Школа мистецтв  може залучати іноземних фахівців до проведення майстер-класів та інших форм освітньо-мистецької діяльності.</w:t>
      </w:r>
    </w:p>
    <w:p w:rsidR="00B16145" w:rsidRDefault="00B16145" w:rsidP="00B16145">
      <w:pPr>
        <w:ind w:firstLine="426"/>
        <w:jc w:val="both"/>
        <w:rPr>
          <w:rFonts w:eastAsia="Calibri" w:cs="Times New Roman"/>
          <w:sz w:val="28"/>
          <w:szCs w:val="28"/>
        </w:rPr>
      </w:pPr>
      <w:r>
        <w:rPr>
          <w:rFonts w:eastAsia="Calibri" w:cs="Times New Roman"/>
          <w:sz w:val="28"/>
          <w:szCs w:val="28"/>
        </w:rPr>
        <w:t>10.4. Учасники освітнього процесу мають право на академічну мобільність, участь у спільних освітніх та мистецьких програмах з вітчизняними або іноземними закладами освіти та мистецтва в Україні та за кордоном</w:t>
      </w:r>
    </w:p>
    <w:p w:rsidR="00B16145" w:rsidRDefault="00B16145" w:rsidP="00B16145">
      <w:pPr>
        <w:ind w:firstLine="426"/>
        <w:jc w:val="both"/>
        <w:rPr>
          <w:rFonts w:eastAsia="Calibri" w:cs="Times New Roman"/>
          <w:sz w:val="28"/>
          <w:szCs w:val="28"/>
        </w:rPr>
      </w:pPr>
      <w:r>
        <w:rPr>
          <w:rFonts w:eastAsia="Calibri" w:cs="Times New Roman"/>
          <w:sz w:val="28"/>
          <w:szCs w:val="28"/>
        </w:rPr>
        <w:t>.</w:t>
      </w:r>
    </w:p>
    <w:p w:rsidR="00B16145" w:rsidRDefault="00B16145" w:rsidP="00B16145">
      <w:pPr>
        <w:ind w:firstLine="851"/>
        <w:jc w:val="both"/>
        <w:rPr>
          <w:rFonts w:eastAsia="Calibri" w:cs="Times New Roman"/>
          <w:b/>
          <w:sz w:val="28"/>
          <w:szCs w:val="28"/>
        </w:rPr>
      </w:pPr>
      <w:r>
        <w:rPr>
          <w:rFonts w:eastAsia="Calibri" w:cs="Times New Roman"/>
          <w:b/>
          <w:sz w:val="28"/>
          <w:szCs w:val="28"/>
        </w:rPr>
        <w:t xml:space="preserve">11. Державний контроль за діяльністю школи мистецтв  </w:t>
      </w:r>
    </w:p>
    <w:p w:rsidR="00B16145" w:rsidRDefault="00B16145" w:rsidP="00B16145">
      <w:pPr>
        <w:ind w:firstLine="426"/>
        <w:jc w:val="both"/>
        <w:rPr>
          <w:rFonts w:eastAsia="Calibri" w:cs="Times New Roman"/>
          <w:sz w:val="28"/>
          <w:szCs w:val="28"/>
        </w:rPr>
      </w:pPr>
      <w:r>
        <w:rPr>
          <w:rFonts w:eastAsia="Calibri" w:cs="Times New Roman"/>
          <w:sz w:val="28"/>
          <w:szCs w:val="28"/>
        </w:rPr>
        <w:t>11.1. Державний контроль за діяльністю школи мистецтв здійснюють Міністерство культури України, Міністерство освіти і науки України, Брусилівська селищна рада, відділ освіти та спорту Брусилівської селищної ради, у сфері управління якої перебуває заклад.</w:t>
      </w:r>
    </w:p>
    <w:p w:rsidR="00B16145" w:rsidRDefault="00B16145" w:rsidP="00B16145">
      <w:pPr>
        <w:ind w:firstLine="426"/>
        <w:jc w:val="both"/>
        <w:rPr>
          <w:rFonts w:eastAsia="Calibri" w:cs="Times New Roman"/>
          <w:sz w:val="28"/>
          <w:szCs w:val="28"/>
        </w:rPr>
      </w:pPr>
      <w:r>
        <w:rPr>
          <w:rFonts w:eastAsia="Calibri" w:cs="Times New Roman"/>
          <w:sz w:val="28"/>
          <w:szCs w:val="28"/>
        </w:rPr>
        <w:t>11.2.  Основна форма державного контролю за діяльністю школи мистецтв визначається законодавством.</w:t>
      </w:r>
    </w:p>
    <w:p w:rsidR="00B16145" w:rsidRDefault="00B16145" w:rsidP="00B16145">
      <w:pPr>
        <w:ind w:firstLine="426"/>
        <w:jc w:val="both"/>
        <w:rPr>
          <w:sz w:val="28"/>
          <w:szCs w:val="28"/>
        </w:rPr>
      </w:pPr>
    </w:p>
    <w:p w:rsidR="00B16145" w:rsidRPr="008E2C29" w:rsidRDefault="00B16145" w:rsidP="00B16145">
      <w:pPr>
        <w:ind w:firstLine="426"/>
        <w:jc w:val="both"/>
        <w:rPr>
          <w:sz w:val="28"/>
          <w:szCs w:val="28"/>
        </w:rPr>
      </w:pPr>
    </w:p>
    <w:p w:rsidR="00B16145" w:rsidRPr="006F28AA" w:rsidRDefault="00B16145" w:rsidP="00B16145">
      <w:pPr>
        <w:jc w:val="both"/>
        <w:rPr>
          <w:sz w:val="28"/>
          <w:szCs w:val="28"/>
          <w:lang w:val="ru-RU"/>
        </w:rPr>
      </w:pPr>
      <w:r>
        <w:rPr>
          <w:sz w:val="28"/>
          <w:szCs w:val="28"/>
        </w:rPr>
        <w:t xml:space="preserve">Секретар селищної ради                                         </w:t>
      </w:r>
      <w:r w:rsidR="006161FA">
        <w:rPr>
          <w:sz w:val="28"/>
          <w:szCs w:val="28"/>
        </w:rPr>
        <w:t xml:space="preserve">     </w:t>
      </w:r>
      <w:r>
        <w:rPr>
          <w:sz w:val="28"/>
          <w:szCs w:val="28"/>
        </w:rPr>
        <w:t xml:space="preserve"> Віктор ШКУРАТІВСЬКИЙ</w:t>
      </w:r>
    </w:p>
    <w:sectPr w:rsidR="00B16145" w:rsidRPr="006F28AA" w:rsidSect="009C25B4">
      <w:pgSz w:w="11906" w:h="16838"/>
      <w:pgMar w:top="993" w:right="567"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763" w:rsidRDefault="00395763" w:rsidP="00305856">
      <w:r>
        <w:separator/>
      </w:r>
    </w:p>
  </w:endnote>
  <w:endnote w:type="continuationSeparator" w:id="1">
    <w:p w:rsidR="00395763" w:rsidRDefault="00395763" w:rsidP="003058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763" w:rsidRDefault="00395763" w:rsidP="00305856">
      <w:r>
        <w:separator/>
      </w:r>
    </w:p>
  </w:footnote>
  <w:footnote w:type="continuationSeparator" w:id="1">
    <w:p w:rsidR="00395763" w:rsidRDefault="00395763" w:rsidP="003058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E4BE2"/>
    <w:multiLevelType w:val="hybridMultilevel"/>
    <w:tmpl w:val="B78ABF54"/>
    <w:lvl w:ilvl="0" w:tplc="C26C5BC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185415C0"/>
    <w:multiLevelType w:val="hybridMultilevel"/>
    <w:tmpl w:val="32600C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EC1176E"/>
    <w:multiLevelType w:val="hybridMultilevel"/>
    <w:tmpl w:val="58228280"/>
    <w:lvl w:ilvl="0" w:tplc="04190001">
      <w:start w:val="1"/>
      <w:numFmt w:val="bullet"/>
      <w:lvlText w:val=""/>
      <w:lvlJc w:val="left"/>
      <w:pPr>
        <w:ind w:left="1065" w:hanging="705"/>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FA2D28"/>
    <w:multiLevelType w:val="hybridMultilevel"/>
    <w:tmpl w:val="FB92D0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F2A7820"/>
    <w:multiLevelType w:val="hybridMultilevel"/>
    <w:tmpl w:val="2E0ABE26"/>
    <w:lvl w:ilvl="0" w:tplc="0422000F">
      <w:start w:val="1"/>
      <w:numFmt w:val="decimal"/>
      <w:lvlText w:val="%1."/>
      <w:lvlJc w:val="left"/>
      <w:pPr>
        <w:ind w:left="644" w:hanging="360"/>
      </w:pPr>
      <w:rPr>
        <w:rFonts w:hint="default"/>
        <w:b w:val="0"/>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nsid w:val="3FA30B2F"/>
    <w:multiLevelType w:val="hybridMultilevel"/>
    <w:tmpl w:val="DDAA63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57E2C1A"/>
    <w:multiLevelType w:val="hybridMultilevel"/>
    <w:tmpl w:val="F70E7DEA"/>
    <w:lvl w:ilvl="0" w:tplc="F75897DA">
      <w:start w:val="3"/>
      <w:numFmt w:val="bullet"/>
      <w:lvlText w:val="-"/>
      <w:lvlJc w:val="left"/>
      <w:pPr>
        <w:ind w:left="1080" w:hanging="360"/>
      </w:pPr>
      <w:rPr>
        <w:rFonts w:ascii="Times New Roman" w:eastAsia="Times New Roman"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40B541F"/>
    <w:multiLevelType w:val="hybridMultilevel"/>
    <w:tmpl w:val="1BF86864"/>
    <w:lvl w:ilvl="0" w:tplc="0422000F">
      <w:start w:val="1"/>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645C7A14"/>
    <w:multiLevelType w:val="hybridMultilevel"/>
    <w:tmpl w:val="5836894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74260D"/>
    <w:multiLevelType w:val="multilevel"/>
    <w:tmpl w:val="B3B240A6"/>
    <w:lvl w:ilvl="0">
      <w:start w:val="1"/>
      <w:numFmt w:val="decimal"/>
      <w:lvlText w:val="%1."/>
      <w:lvlJc w:val="left"/>
      <w:pPr>
        <w:ind w:left="1068" w:hanging="360"/>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10">
    <w:nsid w:val="6A575674"/>
    <w:multiLevelType w:val="hybridMultilevel"/>
    <w:tmpl w:val="948E7D80"/>
    <w:lvl w:ilvl="0" w:tplc="43AED6EC">
      <w:start w:val="1"/>
      <w:numFmt w:val="decimal"/>
      <w:lvlText w:val="%1."/>
      <w:lvlJc w:val="left"/>
      <w:pPr>
        <w:ind w:left="927" w:hanging="360"/>
      </w:pPr>
      <w:rPr>
        <w:rFonts w:hint="default"/>
        <w:b w:val="0"/>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EFF767D"/>
    <w:multiLevelType w:val="hybridMultilevel"/>
    <w:tmpl w:val="88021CEE"/>
    <w:lvl w:ilvl="0" w:tplc="415CF6D2">
      <w:start w:val="1"/>
      <w:numFmt w:val="bullet"/>
      <w:lvlText w:val="-"/>
      <w:lvlJc w:val="left"/>
      <w:pPr>
        <w:ind w:left="720"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nsid w:val="6FE572A6"/>
    <w:multiLevelType w:val="hybridMultilevel"/>
    <w:tmpl w:val="1BCCE8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736374A9"/>
    <w:multiLevelType w:val="hybridMultilevel"/>
    <w:tmpl w:val="90105756"/>
    <w:lvl w:ilvl="0" w:tplc="ABC64B6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
  </w:num>
  <w:num w:numId="2">
    <w:abstractNumId w:val="12"/>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6"/>
  </w:num>
  <w:num w:numId="7">
    <w:abstractNumId w:val="10"/>
  </w:num>
  <w:num w:numId="8">
    <w:abstractNumId w:val="13"/>
  </w:num>
  <w:num w:numId="9">
    <w:abstractNumId w:val="4"/>
  </w:num>
  <w:num w:numId="10">
    <w:abstractNumId w:val="0"/>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rsids>
    <w:rsidRoot w:val="00FC2DF7"/>
    <w:rsid w:val="00002D1E"/>
    <w:rsid w:val="00023AEF"/>
    <w:rsid w:val="00033D5D"/>
    <w:rsid w:val="00041047"/>
    <w:rsid w:val="00041287"/>
    <w:rsid w:val="00046CD3"/>
    <w:rsid w:val="00052C5F"/>
    <w:rsid w:val="00057F1C"/>
    <w:rsid w:val="00065F1A"/>
    <w:rsid w:val="0006781D"/>
    <w:rsid w:val="000723A5"/>
    <w:rsid w:val="00073E25"/>
    <w:rsid w:val="000823A0"/>
    <w:rsid w:val="0008245C"/>
    <w:rsid w:val="00086AD0"/>
    <w:rsid w:val="00090E82"/>
    <w:rsid w:val="000A00B9"/>
    <w:rsid w:val="000A2C82"/>
    <w:rsid w:val="000A5BE5"/>
    <w:rsid w:val="000B590C"/>
    <w:rsid w:val="000B6259"/>
    <w:rsid w:val="000C44DC"/>
    <w:rsid w:val="000F4E19"/>
    <w:rsid w:val="000F5F80"/>
    <w:rsid w:val="00116EAE"/>
    <w:rsid w:val="00121611"/>
    <w:rsid w:val="0012245B"/>
    <w:rsid w:val="00141196"/>
    <w:rsid w:val="00141C69"/>
    <w:rsid w:val="00150B38"/>
    <w:rsid w:val="001554A1"/>
    <w:rsid w:val="00160C2A"/>
    <w:rsid w:val="001679B5"/>
    <w:rsid w:val="00170826"/>
    <w:rsid w:val="00170956"/>
    <w:rsid w:val="001831BD"/>
    <w:rsid w:val="00183698"/>
    <w:rsid w:val="00184059"/>
    <w:rsid w:val="00193487"/>
    <w:rsid w:val="00193B6A"/>
    <w:rsid w:val="0019479A"/>
    <w:rsid w:val="00196A30"/>
    <w:rsid w:val="00196D62"/>
    <w:rsid w:val="00197D12"/>
    <w:rsid w:val="00197E38"/>
    <w:rsid w:val="001A67FD"/>
    <w:rsid w:val="001C20C2"/>
    <w:rsid w:val="001C2619"/>
    <w:rsid w:val="001E335B"/>
    <w:rsid w:val="001F6325"/>
    <w:rsid w:val="00200B5B"/>
    <w:rsid w:val="002040F6"/>
    <w:rsid w:val="002171E6"/>
    <w:rsid w:val="00217296"/>
    <w:rsid w:val="002208AF"/>
    <w:rsid w:val="00230545"/>
    <w:rsid w:val="00231EEC"/>
    <w:rsid w:val="00233CC2"/>
    <w:rsid w:val="00236B2C"/>
    <w:rsid w:val="00241980"/>
    <w:rsid w:val="00244311"/>
    <w:rsid w:val="00253193"/>
    <w:rsid w:val="00267591"/>
    <w:rsid w:val="00277F3F"/>
    <w:rsid w:val="002854D8"/>
    <w:rsid w:val="00291E76"/>
    <w:rsid w:val="0029208C"/>
    <w:rsid w:val="00296503"/>
    <w:rsid w:val="002A3605"/>
    <w:rsid w:val="002A39FF"/>
    <w:rsid w:val="002A3BB9"/>
    <w:rsid w:val="002B0197"/>
    <w:rsid w:val="002B23E6"/>
    <w:rsid w:val="002B244A"/>
    <w:rsid w:val="002B7A6F"/>
    <w:rsid w:val="002C258F"/>
    <w:rsid w:val="002E6A75"/>
    <w:rsid w:val="002F2682"/>
    <w:rsid w:val="00305856"/>
    <w:rsid w:val="00306128"/>
    <w:rsid w:val="003142C5"/>
    <w:rsid w:val="003175E2"/>
    <w:rsid w:val="003232CE"/>
    <w:rsid w:val="003265FB"/>
    <w:rsid w:val="0033625F"/>
    <w:rsid w:val="00341559"/>
    <w:rsid w:val="00344717"/>
    <w:rsid w:val="00346040"/>
    <w:rsid w:val="00347961"/>
    <w:rsid w:val="003479FC"/>
    <w:rsid w:val="00351C8B"/>
    <w:rsid w:val="00363023"/>
    <w:rsid w:val="0037368B"/>
    <w:rsid w:val="00385A24"/>
    <w:rsid w:val="00385F3F"/>
    <w:rsid w:val="00390310"/>
    <w:rsid w:val="00395763"/>
    <w:rsid w:val="0039760D"/>
    <w:rsid w:val="003A66F8"/>
    <w:rsid w:val="003B6A2D"/>
    <w:rsid w:val="003C67E0"/>
    <w:rsid w:val="003D1EAD"/>
    <w:rsid w:val="003D6782"/>
    <w:rsid w:val="003D72CB"/>
    <w:rsid w:val="003E46E7"/>
    <w:rsid w:val="003E5E9D"/>
    <w:rsid w:val="003F1552"/>
    <w:rsid w:val="003F2AF9"/>
    <w:rsid w:val="003F3058"/>
    <w:rsid w:val="003F34AF"/>
    <w:rsid w:val="003F3A41"/>
    <w:rsid w:val="003F65AA"/>
    <w:rsid w:val="00402E67"/>
    <w:rsid w:val="004105C6"/>
    <w:rsid w:val="00423604"/>
    <w:rsid w:val="00432105"/>
    <w:rsid w:val="004372DB"/>
    <w:rsid w:val="00462ED4"/>
    <w:rsid w:val="00464FC4"/>
    <w:rsid w:val="00471DAF"/>
    <w:rsid w:val="00473AC8"/>
    <w:rsid w:val="004757EA"/>
    <w:rsid w:val="00475EBE"/>
    <w:rsid w:val="004A086F"/>
    <w:rsid w:val="004A2E2B"/>
    <w:rsid w:val="004A444C"/>
    <w:rsid w:val="004A7170"/>
    <w:rsid w:val="004D2284"/>
    <w:rsid w:val="004D2A08"/>
    <w:rsid w:val="004D3D5E"/>
    <w:rsid w:val="004E2933"/>
    <w:rsid w:val="004E2956"/>
    <w:rsid w:val="004E54A8"/>
    <w:rsid w:val="004E7F73"/>
    <w:rsid w:val="0051306B"/>
    <w:rsid w:val="00514F4E"/>
    <w:rsid w:val="005152C8"/>
    <w:rsid w:val="0051631D"/>
    <w:rsid w:val="0051702C"/>
    <w:rsid w:val="00522B78"/>
    <w:rsid w:val="00541947"/>
    <w:rsid w:val="00556F1A"/>
    <w:rsid w:val="00557EE6"/>
    <w:rsid w:val="00566C9C"/>
    <w:rsid w:val="005735C6"/>
    <w:rsid w:val="00577C9A"/>
    <w:rsid w:val="0058608F"/>
    <w:rsid w:val="0058726A"/>
    <w:rsid w:val="005954AE"/>
    <w:rsid w:val="0059726C"/>
    <w:rsid w:val="005A2C3A"/>
    <w:rsid w:val="005A5AA5"/>
    <w:rsid w:val="005A6666"/>
    <w:rsid w:val="005B26AB"/>
    <w:rsid w:val="005B7F5C"/>
    <w:rsid w:val="005C0C6A"/>
    <w:rsid w:val="005C477C"/>
    <w:rsid w:val="005D0B05"/>
    <w:rsid w:val="005D5060"/>
    <w:rsid w:val="005E24F0"/>
    <w:rsid w:val="005E2F79"/>
    <w:rsid w:val="005E53EE"/>
    <w:rsid w:val="005E6FB6"/>
    <w:rsid w:val="005E7431"/>
    <w:rsid w:val="005E7F8F"/>
    <w:rsid w:val="005F1DAF"/>
    <w:rsid w:val="005F47BF"/>
    <w:rsid w:val="005F5D80"/>
    <w:rsid w:val="00610052"/>
    <w:rsid w:val="00614FF6"/>
    <w:rsid w:val="006161FA"/>
    <w:rsid w:val="0063432B"/>
    <w:rsid w:val="0064351B"/>
    <w:rsid w:val="0064383B"/>
    <w:rsid w:val="00644DC9"/>
    <w:rsid w:val="0064624E"/>
    <w:rsid w:val="00653525"/>
    <w:rsid w:val="00654C70"/>
    <w:rsid w:val="006565C5"/>
    <w:rsid w:val="006624C7"/>
    <w:rsid w:val="006670E7"/>
    <w:rsid w:val="006712FB"/>
    <w:rsid w:val="00677EFE"/>
    <w:rsid w:val="00683D7F"/>
    <w:rsid w:val="00692DE5"/>
    <w:rsid w:val="006B23AA"/>
    <w:rsid w:val="006B3431"/>
    <w:rsid w:val="006B3F56"/>
    <w:rsid w:val="006B7DEA"/>
    <w:rsid w:val="006C5239"/>
    <w:rsid w:val="006C6F46"/>
    <w:rsid w:val="006C7782"/>
    <w:rsid w:val="006D07D2"/>
    <w:rsid w:val="006D576C"/>
    <w:rsid w:val="006E5904"/>
    <w:rsid w:val="006F28AA"/>
    <w:rsid w:val="00702C98"/>
    <w:rsid w:val="00705922"/>
    <w:rsid w:val="007102F6"/>
    <w:rsid w:val="0073001D"/>
    <w:rsid w:val="007366DE"/>
    <w:rsid w:val="00742420"/>
    <w:rsid w:val="007475AB"/>
    <w:rsid w:val="007529D6"/>
    <w:rsid w:val="007564E7"/>
    <w:rsid w:val="00756EAC"/>
    <w:rsid w:val="007761C8"/>
    <w:rsid w:val="00783574"/>
    <w:rsid w:val="00792D55"/>
    <w:rsid w:val="00797275"/>
    <w:rsid w:val="007A021A"/>
    <w:rsid w:val="007A2ED4"/>
    <w:rsid w:val="007A52B8"/>
    <w:rsid w:val="007B08E5"/>
    <w:rsid w:val="007C6CF2"/>
    <w:rsid w:val="007E6380"/>
    <w:rsid w:val="007E64B1"/>
    <w:rsid w:val="007E6B84"/>
    <w:rsid w:val="00802008"/>
    <w:rsid w:val="00803531"/>
    <w:rsid w:val="00804F54"/>
    <w:rsid w:val="0080609A"/>
    <w:rsid w:val="0081179F"/>
    <w:rsid w:val="00813F49"/>
    <w:rsid w:val="00814D5C"/>
    <w:rsid w:val="00824864"/>
    <w:rsid w:val="00826269"/>
    <w:rsid w:val="008414E3"/>
    <w:rsid w:val="00845BF3"/>
    <w:rsid w:val="00845EB2"/>
    <w:rsid w:val="00854098"/>
    <w:rsid w:val="008653DF"/>
    <w:rsid w:val="00894AB7"/>
    <w:rsid w:val="008A2C85"/>
    <w:rsid w:val="008A5779"/>
    <w:rsid w:val="008B2352"/>
    <w:rsid w:val="008B32C2"/>
    <w:rsid w:val="008B3692"/>
    <w:rsid w:val="008B4236"/>
    <w:rsid w:val="008B5A7F"/>
    <w:rsid w:val="008D3A25"/>
    <w:rsid w:val="008E4FC2"/>
    <w:rsid w:val="008E7581"/>
    <w:rsid w:val="008F219C"/>
    <w:rsid w:val="00915481"/>
    <w:rsid w:val="00935ADC"/>
    <w:rsid w:val="0094219B"/>
    <w:rsid w:val="00952FE1"/>
    <w:rsid w:val="0096185A"/>
    <w:rsid w:val="00963309"/>
    <w:rsid w:val="00964887"/>
    <w:rsid w:val="009648E1"/>
    <w:rsid w:val="009723D4"/>
    <w:rsid w:val="00974448"/>
    <w:rsid w:val="00977F70"/>
    <w:rsid w:val="00982953"/>
    <w:rsid w:val="00985EC2"/>
    <w:rsid w:val="00990766"/>
    <w:rsid w:val="0099201E"/>
    <w:rsid w:val="00994158"/>
    <w:rsid w:val="009C25B4"/>
    <w:rsid w:val="009D0DDE"/>
    <w:rsid w:val="009D4E89"/>
    <w:rsid w:val="009F7081"/>
    <w:rsid w:val="00A01C56"/>
    <w:rsid w:val="00A02EA1"/>
    <w:rsid w:val="00A10941"/>
    <w:rsid w:val="00A269A5"/>
    <w:rsid w:val="00A31E40"/>
    <w:rsid w:val="00A3249A"/>
    <w:rsid w:val="00A32C59"/>
    <w:rsid w:val="00A33396"/>
    <w:rsid w:val="00A33ECA"/>
    <w:rsid w:val="00A43D29"/>
    <w:rsid w:val="00A441DC"/>
    <w:rsid w:val="00A562DA"/>
    <w:rsid w:val="00A61A9E"/>
    <w:rsid w:val="00A63D68"/>
    <w:rsid w:val="00A7672E"/>
    <w:rsid w:val="00A81B29"/>
    <w:rsid w:val="00A836B3"/>
    <w:rsid w:val="00A87F2A"/>
    <w:rsid w:val="00A922BB"/>
    <w:rsid w:val="00A92F8B"/>
    <w:rsid w:val="00A97916"/>
    <w:rsid w:val="00AA7448"/>
    <w:rsid w:val="00AB3263"/>
    <w:rsid w:val="00AB461D"/>
    <w:rsid w:val="00AB7764"/>
    <w:rsid w:val="00AC76DA"/>
    <w:rsid w:val="00AD0A3C"/>
    <w:rsid w:val="00AD4C95"/>
    <w:rsid w:val="00AE4A75"/>
    <w:rsid w:val="00AE5A33"/>
    <w:rsid w:val="00AF1A85"/>
    <w:rsid w:val="00AF5763"/>
    <w:rsid w:val="00B16145"/>
    <w:rsid w:val="00B33B2C"/>
    <w:rsid w:val="00B45EC7"/>
    <w:rsid w:val="00B545C3"/>
    <w:rsid w:val="00B6552D"/>
    <w:rsid w:val="00B71DDE"/>
    <w:rsid w:val="00B82D33"/>
    <w:rsid w:val="00B91A86"/>
    <w:rsid w:val="00B92C6C"/>
    <w:rsid w:val="00B95233"/>
    <w:rsid w:val="00BA05C2"/>
    <w:rsid w:val="00BA537F"/>
    <w:rsid w:val="00BB01B1"/>
    <w:rsid w:val="00BB663F"/>
    <w:rsid w:val="00BC3DA4"/>
    <w:rsid w:val="00BE01E0"/>
    <w:rsid w:val="00BF60C8"/>
    <w:rsid w:val="00BF74D1"/>
    <w:rsid w:val="00C01795"/>
    <w:rsid w:val="00C06AD2"/>
    <w:rsid w:val="00C11835"/>
    <w:rsid w:val="00C11AE0"/>
    <w:rsid w:val="00C26E44"/>
    <w:rsid w:val="00C27C2B"/>
    <w:rsid w:val="00C40C29"/>
    <w:rsid w:val="00C42EA4"/>
    <w:rsid w:val="00C4523A"/>
    <w:rsid w:val="00C52BAD"/>
    <w:rsid w:val="00C53626"/>
    <w:rsid w:val="00C55F9F"/>
    <w:rsid w:val="00C56643"/>
    <w:rsid w:val="00C74088"/>
    <w:rsid w:val="00C746D7"/>
    <w:rsid w:val="00C74AD9"/>
    <w:rsid w:val="00C80484"/>
    <w:rsid w:val="00C81F7F"/>
    <w:rsid w:val="00CA1D42"/>
    <w:rsid w:val="00CA763B"/>
    <w:rsid w:val="00CB134E"/>
    <w:rsid w:val="00CC1A01"/>
    <w:rsid w:val="00CC5351"/>
    <w:rsid w:val="00CE2293"/>
    <w:rsid w:val="00CE3797"/>
    <w:rsid w:val="00D012B4"/>
    <w:rsid w:val="00D05E9E"/>
    <w:rsid w:val="00D05EDD"/>
    <w:rsid w:val="00D10F2C"/>
    <w:rsid w:val="00D11339"/>
    <w:rsid w:val="00D1266E"/>
    <w:rsid w:val="00D156CD"/>
    <w:rsid w:val="00D230DA"/>
    <w:rsid w:val="00D26D8D"/>
    <w:rsid w:val="00D27F68"/>
    <w:rsid w:val="00D30351"/>
    <w:rsid w:val="00D31A5D"/>
    <w:rsid w:val="00D40880"/>
    <w:rsid w:val="00D50D55"/>
    <w:rsid w:val="00D514EF"/>
    <w:rsid w:val="00D64B31"/>
    <w:rsid w:val="00D8099C"/>
    <w:rsid w:val="00D8608B"/>
    <w:rsid w:val="00D870ED"/>
    <w:rsid w:val="00D87C72"/>
    <w:rsid w:val="00D9169F"/>
    <w:rsid w:val="00D92AD4"/>
    <w:rsid w:val="00DA216E"/>
    <w:rsid w:val="00DA2F5D"/>
    <w:rsid w:val="00DA3199"/>
    <w:rsid w:val="00DC14A9"/>
    <w:rsid w:val="00DC2CEB"/>
    <w:rsid w:val="00DC7042"/>
    <w:rsid w:val="00DD593C"/>
    <w:rsid w:val="00DD6035"/>
    <w:rsid w:val="00DD630F"/>
    <w:rsid w:val="00DD7807"/>
    <w:rsid w:val="00DE03AD"/>
    <w:rsid w:val="00DF22EF"/>
    <w:rsid w:val="00DF2AC5"/>
    <w:rsid w:val="00DF4065"/>
    <w:rsid w:val="00DF4204"/>
    <w:rsid w:val="00DF7403"/>
    <w:rsid w:val="00E00432"/>
    <w:rsid w:val="00E05A37"/>
    <w:rsid w:val="00E06EDD"/>
    <w:rsid w:val="00E15E97"/>
    <w:rsid w:val="00E16524"/>
    <w:rsid w:val="00E24DC9"/>
    <w:rsid w:val="00E26EAC"/>
    <w:rsid w:val="00E26F83"/>
    <w:rsid w:val="00E300D7"/>
    <w:rsid w:val="00E41D61"/>
    <w:rsid w:val="00E44855"/>
    <w:rsid w:val="00E617E5"/>
    <w:rsid w:val="00E80B24"/>
    <w:rsid w:val="00E81159"/>
    <w:rsid w:val="00E90B5F"/>
    <w:rsid w:val="00EA5374"/>
    <w:rsid w:val="00EC5AE3"/>
    <w:rsid w:val="00EE359A"/>
    <w:rsid w:val="00EF6680"/>
    <w:rsid w:val="00F015B7"/>
    <w:rsid w:val="00F1513F"/>
    <w:rsid w:val="00F20E6B"/>
    <w:rsid w:val="00F20F01"/>
    <w:rsid w:val="00F235B2"/>
    <w:rsid w:val="00F374B2"/>
    <w:rsid w:val="00F454FA"/>
    <w:rsid w:val="00F54D26"/>
    <w:rsid w:val="00F65B12"/>
    <w:rsid w:val="00F80C7D"/>
    <w:rsid w:val="00F8218E"/>
    <w:rsid w:val="00F95770"/>
    <w:rsid w:val="00FA2010"/>
    <w:rsid w:val="00FA314C"/>
    <w:rsid w:val="00FA741E"/>
    <w:rsid w:val="00FB764B"/>
    <w:rsid w:val="00FC2DF7"/>
    <w:rsid w:val="00FC4E37"/>
    <w:rsid w:val="00FD2DD9"/>
    <w:rsid w:val="00FD50E6"/>
    <w:rsid w:val="00FD5131"/>
    <w:rsid w:val="00FE7108"/>
    <w:rsid w:val="00FF34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764"/>
    <w:pPr>
      <w:widowControl w:val="0"/>
      <w:suppressAutoHyphens/>
      <w:autoSpaceDN w:val="0"/>
      <w:spacing w:after="0" w:line="240" w:lineRule="auto"/>
      <w:textAlignment w:val="baseline"/>
    </w:pPr>
    <w:rPr>
      <w:rFonts w:ascii="Times New Roman" w:eastAsia="Andale Sans UI" w:hAnsi="Times New Roman" w:cs="Tahoma"/>
      <w:kern w:val="3"/>
      <w:sz w:val="24"/>
      <w:szCs w:val="24"/>
      <w:lang w:val="uk-UA" w:bidi="en-US"/>
    </w:rPr>
  </w:style>
  <w:style w:type="paragraph" w:styleId="1">
    <w:name w:val="heading 1"/>
    <w:basedOn w:val="a"/>
    <w:next w:val="a"/>
    <w:link w:val="10"/>
    <w:uiPriority w:val="9"/>
    <w:qFormat/>
    <w:rsid w:val="005152C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5C0C6A"/>
    <w:pPr>
      <w:keepNext/>
      <w:widowControl/>
      <w:suppressAutoHyphens w:val="0"/>
      <w:autoSpaceDN/>
      <w:jc w:val="center"/>
      <w:textAlignment w:val="auto"/>
      <w:outlineLvl w:val="1"/>
    </w:pPr>
    <w:rPr>
      <w:rFonts w:eastAsia="Times New Roman" w:cs="Times New Roman"/>
      <w:b/>
      <w:bCs/>
      <w:kern w:val="0"/>
      <w:u w:val="single"/>
      <w:lang w:eastAsia="ru-RU" w:bidi="ar-SA"/>
    </w:rPr>
  </w:style>
  <w:style w:type="paragraph" w:styleId="3">
    <w:name w:val="heading 3"/>
    <w:basedOn w:val="a"/>
    <w:next w:val="a"/>
    <w:link w:val="30"/>
    <w:uiPriority w:val="9"/>
    <w:semiHidden/>
    <w:unhideWhenUsed/>
    <w:qFormat/>
    <w:rsid w:val="003D678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qFormat/>
    <w:rsid w:val="003D6782"/>
    <w:pPr>
      <w:widowControl/>
      <w:suppressAutoHyphens w:val="0"/>
      <w:autoSpaceDN/>
      <w:spacing w:before="240" w:after="60"/>
      <w:textAlignment w:val="auto"/>
      <w:outlineLvl w:val="4"/>
    </w:pPr>
    <w:rPr>
      <w:rFonts w:ascii="Calibri" w:eastAsia="Times New Roman" w:hAnsi="Calibri" w:cs="Times New Roman"/>
      <w:b/>
      <w:bCs/>
      <w:i/>
      <w:iCs/>
      <w:kern w:val="0"/>
      <w:sz w:val="26"/>
      <w:szCs w:val="26"/>
      <w:lang w:bidi="ar-SA"/>
    </w:rPr>
  </w:style>
  <w:style w:type="paragraph" w:styleId="8">
    <w:name w:val="heading 8"/>
    <w:basedOn w:val="a"/>
    <w:next w:val="a"/>
    <w:link w:val="80"/>
    <w:uiPriority w:val="9"/>
    <w:semiHidden/>
    <w:unhideWhenUsed/>
    <w:qFormat/>
    <w:rsid w:val="00D230D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4A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AB7764"/>
    <w:pPr>
      <w:widowControl w:val="0"/>
      <w:suppressAutoHyphens/>
      <w:autoSpaceDN w:val="0"/>
      <w:spacing w:after="0" w:line="240" w:lineRule="auto"/>
      <w:textAlignment w:val="baseline"/>
    </w:pPr>
    <w:rPr>
      <w:rFonts w:ascii="Times New Roman" w:eastAsia="Andale Sans UI" w:hAnsi="Times New Roman" w:cs="Tahoma"/>
      <w:kern w:val="3"/>
      <w:sz w:val="24"/>
      <w:szCs w:val="24"/>
      <w:lang w:val="uk-UA" w:bidi="en-US"/>
    </w:rPr>
  </w:style>
  <w:style w:type="character" w:customStyle="1" w:styleId="FontStyle10">
    <w:name w:val="Font Style10"/>
    <w:rsid w:val="00AB7764"/>
    <w:rPr>
      <w:rFonts w:ascii="Arial" w:hAnsi="Arial" w:cs="Arial"/>
      <w:sz w:val="28"/>
      <w:szCs w:val="28"/>
    </w:rPr>
  </w:style>
  <w:style w:type="character" w:customStyle="1" w:styleId="FontStyle13">
    <w:name w:val="Font Style13"/>
    <w:rsid w:val="00AB7764"/>
    <w:rPr>
      <w:rFonts w:ascii="Arial" w:hAnsi="Arial" w:cs="Arial"/>
      <w:b/>
      <w:bCs/>
      <w:sz w:val="28"/>
      <w:szCs w:val="28"/>
    </w:rPr>
  </w:style>
  <w:style w:type="paragraph" w:customStyle="1" w:styleId="WW-ParagraphStyle123">
    <w:name w:val="WW-Paragraph Style123"/>
    <w:rsid w:val="00AB7764"/>
    <w:pPr>
      <w:widowControl w:val="0"/>
      <w:suppressAutoHyphens/>
      <w:autoSpaceDN w:val="0"/>
      <w:spacing w:after="0" w:line="240" w:lineRule="auto"/>
      <w:ind w:firstLine="870"/>
      <w:jc w:val="both"/>
      <w:textAlignment w:val="baseline"/>
    </w:pPr>
    <w:rPr>
      <w:rFonts w:ascii="Times New Roman" w:eastAsia="Lucida Sans Unicode" w:hAnsi="Times New Roman" w:cs="Mangal"/>
      <w:kern w:val="3"/>
      <w:sz w:val="24"/>
      <w:szCs w:val="24"/>
      <w:lang w:val="uk-UA" w:eastAsia="zh-CN" w:bidi="hi-IN"/>
    </w:rPr>
  </w:style>
  <w:style w:type="paragraph" w:customStyle="1" w:styleId="WW-ParagraphStyle1234">
    <w:name w:val="WW-Paragraph Style1234"/>
    <w:rsid w:val="00AB7764"/>
    <w:pPr>
      <w:widowControl w:val="0"/>
      <w:suppressAutoHyphens/>
      <w:autoSpaceDN w:val="0"/>
      <w:spacing w:after="0" w:line="240" w:lineRule="auto"/>
      <w:ind w:firstLine="870"/>
      <w:jc w:val="both"/>
      <w:textAlignment w:val="baseline"/>
    </w:pPr>
    <w:rPr>
      <w:rFonts w:ascii="Times New Roman" w:eastAsia="Lucida Sans Unicode" w:hAnsi="Times New Roman" w:cs="Mangal"/>
      <w:kern w:val="3"/>
      <w:sz w:val="24"/>
      <w:szCs w:val="24"/>
      <w:lang w:val="uk-UA" w:eastAsia="zh-CN" w:bidi="hi-IN"/>
    </w:rPr>
  </w:style>
  <w:style w:type="paragraph" w:customStyle="1" w:styleId="ParagraphStyle">
    <w:name w:val="Paragraph Style"/>
    <w:rsid w:val="00AB7764"/>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FontStyle9">
    <w:name w:val="Font Style9"/>
    <w:rsid w:val="00AB7764"/>
    <w:rPr>
      <w:rFonts w:ascii="Arial" w:hAnsi="Arial" w:cs="Arial"/>
      <w:sz w:val="28"/>
      <w:szCs w:val="28"/>
    </w:rPr>
  </w:style>
  <w:style w:type="character" w:customStyle="1" w:styleId="WW-FontStyle">
    <w:name w:val="WW-Font Style"/>
    <w:rsid w:val="00AB7764"/>
    <w:rPr>
      <w:rFonts w:ascii="Arial" w:eastAsia="Arial" w:hAnsi="Arial" w:cs="Arial"/>
      <w:sz w:val="28"/>
      <w:szCs w:val="28"/>
    </w:rPr>
  </w:style>
  <w:style w:type="character" w:customStyle="1" w:styleId="FontStyle8">
    <w:name w:val="Font Style8"/>
    <w:rsid w:val="00AB7764"/>
    <w:rPr>
      <w:rFonts w:ascii="Arial" w:hAnsi="Arial" w:cs="Arial"/>
      <w:sz w:val="28"/>
      <w:szCs w:val="28"/>
    </w:rPr>
  </w:style>
  <w:style w:type="character" w:customStyle="1" w:styleId="FontStyle7">
    <w:name w:val="Font Style7"/>
    <w:rsid w:val="00AB7764"/>
    <w:rPr>
      <w:rFonts w:ascii="Arial" w:hAnsi="Arial" w:cs="Arial"/>
      <w:sz w:val="28"/>
      <w:szCs w:val="28"/>
    </w:rPr>
  </w:style>
  <w:style w:type="paragraph" w:styleId="HTML">
    <w:name w:val="HTML Preformatted"/>
    <w:basedOn w:val="a"/>
    <w:link w:val="HTML0"/>
    <w:unhideWhenUsed/>
    <w:rsid w:val="00AB776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val="ru-RU" w:eastAsia="ru-RU" w:bidi="ar-SA"/>
    </w:rPr>
  </w:style>
  <w:style w:type="character" w:customStyle="1" w:styleId="HTML0">
    <w:name w:val="Стандартный HTML Знак"/>
    <w:basedOn w:val="a0"/>
    <w:link w:val="HTML"/>
    <w:rsid w:val="00AB7764"/>
    <w:rPr>
      <w:rFonts w:ascii="Courier New" w:eastAsia="Times New Roman" w:hAnsi="Courier New" w:cs="Courier New"/>
      <w:sz w:val="20"/>
      <w:szCs w:val="20"/>
      <w:lang w:eastAsia="ru-RU"/>
    </w:rPr>
  </w:style>
  <w:style w:type="paragraph" w:styleId="a4">
    <w:name w:val="footer"/>
    <w:basedOn w:val="a"/>
    <w:link w:val="a5"/>
    <w:rsid w:val="00AB7764"/>
    <w:pPr>
      <w:suppressLineNumbers/>
      <w:tabs>
        <w:tab w:val="center" w:pos="4819"/>
        <w:tab w:val="right" w:pos="9638"/>
      </w:tabs>
    </w:pPr>
  </w:style>
  <w:style w:type="character" w:customStyle="1" w:styleId="a5">
    <w:name w:val="Нижний колонтитул Знак"/>
    <w:basedOn w:val="a0"/>
    <w:link w:val="a4"/>
    <w:rsid w:val="00AB7764"/>
    <w:rPr>
      <w:rFonts w:ascii="Times New Roman" w:eastAsia="Andale Sans UI" w:hAnsi="Times New Roman" w:cs="Tahoma"/>
      <w:kern w:val="3"/>
      <w:sz w:val="24"/>
      <w:szCs w:val="24"/>
      <w:lang w:val="uk-UA" w:bidi="en-US"/>
    </w:rPr>
  </w:style>
  <w:style w:type="character" w:customStyle="1" w:styleId="FontStyle14">
    <w:name w:val="Font Style14"/>
    <w:rsid w:val="00AB7764"/>
    <w:rPr>
      <w:rFonts w:ascii="Arial" w:hAnsi="Arial" w:cs="Arial"/>
      <w:sz w:val="28"/>
      <w:szCs w:val="28"/>
    </w:rPr>
  </w:style>
  <w:style w:type="character" w:customStyle="1" w:styleId="20">
    <w:name w:val="Заголовок 2 Знак"/>
    <w:basedOn w:val="a0"/>
    <w:link w:val="2"/>
    <w:rsid w:val="005C0C6A"/>
    <w:rPr>
      <w:rFonts w:ascii="Times New Roman" w:eastAsia="Times New Roman" w:hAnsi="Times New Roman" w:cs="Times New Roman"/>
      <w:b/>
      <w:bCs/>
      <w:sz w:val="24"/>
      <w:szCs w:val="24"/>
      <w:u w:val="single"/>
      <w:lang w:val="uk-UA" w:eastAsia="ru-RU"/>
    </w:rPr>
  </w:style>
  <w:style w:type="character" w:customStyle="1" w:styleId="10">
    <w:name w:val="Заголовок 1 Знак"/>
    <w:basedOn w:val="a0"/>
    <w:link w:val="1"/>
    <w:uiPriority w:val="9"/>
    <w:rsid w:val="005152C8"/>
    <w:rPr>
      <w:rFonts w:asciiTheme="majorHAnsi" w:eastAsiaTheme="majorEastAsia" w:hAnsiTheme="majorHAnsi" w:cstheme="majorBidi"/>
      <w:b/>
      <w:bCs/>
      <w:color w:val="365F91" w:themeColor="accent1" w:themeShade="BF"/>
      <w:kern w:val="3"/>
      <w:sz w:val="28"/>
      <w:szCs w:val="28"/>
      <w:lang w:val="uk-UA" w:bidi="en-US"/>
    </w:rPr>
  </w:style>
  <w:style w:type="character" w:customStyle="1" w:styleId="b-artcontrols-item-text">
    <w:name w:val="b-art__controls-item-text"/>
    <w:basedOn w:val="a0"/>
    <w:rsid w:val="005152C8"/>
  </w:style>
  <w:style w:type="character" w:customStyle="1" w:styleId="b-artlink-text">
    <w:name w:val="b-art__link-text"/>
    <w:basedOn w:val="a0"/>
    <w:rsid w:val="005152C8"/>
  </w:style>
  <w:style w:type="paragraph" w:customStyle="1" w:styleId="indent">
    <w:name w:val="indent"/>
    <w:basedOn w:val="a"/>
    <w:rsid w:val="005152C8"/>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styleId="a6">
    <w:name w:val="Hyperlink"/>
    <w:basedOn w:val="a0"/>
    <w:uiPriority w:val="99"/>
    <w:semiHidden/>
    <w:unhideWhenUsed/>
    <w:rsid w:val="005152C8"/>
    <w:rPr>
      <w:color w:val="0000FF"/>
      <w:u w:val="single"/>
    </w:rPr>
  </w:style>
  <w:style w:type="paragraph" w:customStyle="1" w:styleId="footnote">
    <w:name w:val="footnote"/>
    <w:basedOn w:val="a"/>
    <w:rsid w:val="005152C8"/>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aligncenter">
    <w:name w:val="align_center"/>
    <w:basedOn w:val="a"/>
    <w:rsid w:val="005152C8"/>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blockquoteot">
    <w:name w:val="blockquote_ot"/>
    <w:basedOn w:val="a0"/>
    <w:rsid w:val="005152C8"/>
  </w:style>
  <w:style w:type="paragraph" w:styleId="a7">
    <w:name w:val="Normal (Web)"/>
    <w:basedOn w:val="a"/>
    <w:rsid w:val="00DC14A9"/>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styleId="a8">
    <w:name w:val="Strong"/>
    <w:basedOn w:val="a0"/>
    <w:uiPriority w:val="99"/>
    <w:qFormat/>
    <w:rsid w:val="00DC14A9"/>
    <w:rPr>
      <w:b/>
      <w:bCs/>
    </w:rPr>
  </w:style>
  <w:style w:type="character" w:customStyle="1" w:styleId="apple-converted-space">
    <w:name w:val="apple-converted-space"/>
    <w:basedOn w:val="a0"/>
    <w:rsid w:val="00DC14A9"/>
  </w:style>
  <w:style w:type="character" w:styleId="a9">
    <w:name w:val="Emphasis"/>
    <w:qFormat/>
    <w:rsid w:val="00DC14A9"/>
    <w:rPr>
      <w:i/>
      <w:iCs/>
    </w:rPr>
  </w:style>
  <w:style w:type="paragraph" w:styleId="aa">
    <w:name w:val="Body Text"/>
    <w:basedOn w:val="a"/>
    <w:link w:val="ab"/>
    <w:rsid w:val="00DC14A9"/>
    <w:pPr>
      <w:widowControl/>
      <w:shd w:val="clear" w:color="auto" w:fill="FFFFFF"/>
      <w:autoSpaceDN/>
      <w:spacing w:after="960" w:line="230" w:lineRule="exact"/>
      <w:ind w:hanging="400"/>
      <w:textAlignment w:val="auto"/>
    </w:pPr>
    <w:rPr>
      <w:rFonts w:eastAsia="Times New Roman" w:cs="Times New Roman"/>
      <w:kern w:val="0"/>
      <w:sz w:val="17"/>
      <w:szCs w:val="17"/>
      <w:lang w:val="ru-RU" w:eastAsia="ru-RU" w:bidi="ar-SA"/>
    </w:rPr>
  </w:style>
  <w:style w:type="character" w:customStyle="1" w:styleId="ab">
    <w:name w:val="Основной текст Знак"/>
    <w:basedOn w:val="a0"/>
    <w:link w:val="aa"/>
    <w:rsid w:val="00DC14A9"/>
    <w:rPr>
      <w:rFonts w:ascii="Times New Roman" w:eastAsia="Times New Roman" w:hAnsi="Times New Roman" w:cs="Times New Roman"/>
      <w:sz w:val="17"/>
      <w:szCs w:val="17"/>
      <w:shd w:val="clear" w:color="auto" w:fill="FFFFFF"/>
      <w:lang w:val="ru-RU" w:eastAsia="ru-RU"/>
    </w:rPr>
  </w:style>
  <w:style w:type="paragraph" w:customStyle="1" w:styleId="21">
    <w:name w:val="Основной текст 21"/>
    <w:basedOn w:val="a"/>
    <w:rsid w:val="00DC14A9"/>
    <w:pPr>
      <w:widowControl/>
      <w:autoSpaceDN/>
      <w:spacing w:after="120" w:line="480" w:lineRule="auto"/>
      <w:textAlignment w:val="auto"/>
    </w:pPr>
    <w:rPr>
      <w:rFonts w:eastAsia="Times New Roman" w:cs="Times New Roman"/>
      <w:kern w:val="0"/>
      <w:lang w:val="ru-RU" w:eastAsia="zh-CN" w:bidi="ar-SA"/>
    </w:rPr>
  </w:style>
  <w:style w:type="paragraph" w:customStyle="1" w:styleId="210">
    <w:name w:val="Основной текст с отступом 21"/>
    <w:basedOn w:val="a"/>
    <w:rsid w:val="00DC14A9"/>
    <w:pPr>
      <w:widowControl/>
      <w:autoSpaceDN/>
      <w:spacing w:after="120" w:line="480" w:lineRule="auto"/>
      <w:ind w:left="283"/>
      <w:textAlignment w:val="auto"/>
    </w:pPr>
    <w:rPr>
      <w:rFonts w:eastAsia="Times New Roman" w:cs="Times New Roman"/>
      <w:kern w:val="0"/>
      <w:lang w:val="ru-RU" w:eastAsia="zh-CN" w:bidi="ar-SA"/>
    </w:rPr>
  </w:style>
  <w:style w:type="paragraph" w:customStyle="1" w:styleId="31">
    <w:name w:val="Основной текст с отступом 31"/>
    <w:basedOn w:val="a"/>
    <w:rsid w:val="00DC14A9"/>
    <w:pPr>
      <w:widowControl/>
      <w:autoSpaceDN/>
      <w:spacing w:after="120"/>
      <w:ind w:left="283"/>
      <w:textAlignment w:val="auto"/>
    </w:pPr>
    <w:rPr>
      <w:rFonts w:eastAsia="Times New Roman" w:cs="Times New Roman"/>
      <w:kern w:val="0"/>
      <w:sz w:val="16"/>
      <w:szCs w:val="16"/>
      <w:lang w:val="ru-RU" w:eastAsia="zh-CN" w:bidi="ar-SA"/>
    </w:rPr>
  </w:style>
  <w:style w:type="paragraph" w:customStyle="1" w:styleId="rvps7">
    <w:name w:val="rvps7"/>
    <w:basedOn w:val="a"/>
    <w:rsid w:val="00231EEC"/>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rvts15">
    <w:name w:val="rvts15"/>
    <w:basedOn w:val="a0"/>
    <w:rsid w:val="00231EEC"/>
  </w:style>
  <w:style w:type="paragraph" w:customStyle="1" w:styleId="rvps2">
    <w:name w:val="rvps2"/>
    <w:basedOn w:val="a"/>
    <w:rsid w:val="00231EEC"/>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rvts46">
    <w:name w:val="rvts46"/>
    <w:basedOn w:val="a0"/>
    <w:rsid w:val="00231EEC"/>
  </w:style>
  <w:style w:type="paragraph" w:customStyle="1" w:styleId="11">
    <w:name w:val="Знак Знак1"/>
    <w:basedOn w:val="a"/>
    <w:rsid w:val="003F2AF9"/>
    <w:pPr>
      <w:widowControl/>
      <w:suppressAutoHyphens w:val="0"/>
      <w:autoSpaceDN/>
      <w:textAlignment w:val="auto"/>
    </w:pPr>
    <w:rPr>
      <w:rFonts w:ascii="Verdana" w:eastAsia="Times New Roman" w:hAnsi="Verdana" w:cs="Verdana"/>
      <w:kern w:val="0"/>
      <w:sz w:val="20"/>
      <w:szCs w:val="20"/>
      <w:lang w:val="en-US" w:bidi="ar-SA"/>
    </w:rPr>
  </w:style>
  <w:style w:type="character" w:customStyle="1" w:styleId="rvts23">
    <w:name w:val="rvts23"/>
    <w:basedOn w:val="a0"/>
    <w:rsid w:val="00241980"/>
  </w:style>
  <w:style w:type="character" w:customStyle="1" w:styleId="rvts16">
    <w:name w:val="rvts16"/>
    <w:basedOn w:val="a0"/>
    <w:rsid w:val="00241980"/>
  </w:style>
  <w:style w:type="character" w:customStyle="1" w:styleId="rvts17">
    <w:name w:val="rvts17"/>
    <w:basedOn w:val="a0"/>
    <w:rsid w:val="00241980"/>
  </w:style>
  <w:style w:type="paragraph" w:customStyle="1" w:styleId="rvps54">
    <w:name w:val="rvps54"/>
    <w:basedOn w:val="a"/>
    <w:rsid w:val="00241980"/>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30">
    <w:name w:val="Заголовок 3 Знак"/>
    <w:basedOn w:val="a0"/>
    <w:link w:val="3"/>
    <w:rsid w:val="003D6782"/>
    <w:rPr>
      <w:rFonts w:asciiTheme="majorHAnsi" w:eastAsiaTheme="majorEastAsia" w:hAnsiTheme="majorHAnsi" w:cstheme="majorBidi"/>
      <w:b/>
      <w:bCs/>
      <w:color w:val="4F81BD" w:themeColor="accent1"/>
      <w:kern w:val="3"/>
      <w:sz w:val="24"/>
      <w:szCs w:val="24"/>
      <w:lang w:val="uk-UA" w:bidi="en-US"/>
    </w:rPr>
  </w:style>
  <w:style w:type="character" w:customStyle="1" w:styleId="50">
    <w:name w:val="Заголовок 5 Знак"/>
    <w:basedOn w:val="a0"/>
    <w:link w:val="5"/>
    <w:uiPriority w:val="9"/>
    <w:rsid w:val="003D6782"/>
    <w:rPr>
      <w:rFonts w:ascii="Calibri" w:eastAsia="Times New Roman" w:hAnsi="Calibri" w:cs="Times New Roman"/>
      <w:b/>
      <w:bCs/>
      <w:i/>
      <w:iCs/>
      <w:sz w:val="26"/>
      <w:szCs w:val="26"/>
    </w:rPr>
  </w:style>
  <w:style w:type="paragraph" w:styleId="ac">
    <w:name w:val="List Paragraph"/>
    <w:basedOn w:val="a"/>
    <w:uiPriority w:val="34"/>
    <w:qFormat/>
    <w:rsid w:val="00D40880"/>
    <w:pPr>
      <w:widowControl/>
      <w:suppressAutoHyphens w:val="0"/>
      <w:autoSpaceDN/>
      <w:ind w:left="720"/>
      <w:contextualSpacing/>
      <w:textAlignment w:val="auto"/>
    </w:pPr>
    <w:rPr>
      <w:rFonts w:eastAsia="Times New Roman" w:cs="Times New Roman"/>
      <w:kern w:val="0"/>
      <w:sz w:val="28"/>
      <w:szCs w:val="28"/>
      <w:lang w:val="ru-RU" w:eastAsia="ru-RU" w:bidi="ar-SA"/>
    </w:rPr>
  </w:style>
  <w:style w:type="character" w:customStyle="1" w:styleId="hard-blue-color">
    <w:name w:val="hard-blue-color"/>
    <w:basedOn w:val="a0"/>
    <w:rsid w:val="00DF22EF"/>
  </w:style>
  <w:style w:type="paragraph" w:customStyle="1" w:styleId="tj">
    <w:name w:val="tj"/>
    <w:basedOn w:val="a"/>
    <w:rsid w:val="00FA741E"/>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rvts9">
    <w:name w:val="rvts9"/>
    <w:rsid w:val="006B7DEA"/>
  </w:style>
  <w:style w:type="paragraph" w:styleId="ad">
    <w:name w:val="Balloon Text"/>
    <w:basedOn w:val="a"/>
    <w:link w:val="ae"/>
    <w:uiPriority w:val="99"/>
    <w:semiHidden/>
    <w:unhideWhenUsed/>
    <w:rsid w:val="00FA2010"/>
    <w:rPr>
      <w:rFonts w:ascii="Segoe UI" w:hAnsi="Segoe UI" w:cs="Segoe UI"/>
      <w:sz w:val="18"/>
      <w:szCs w:val="18"/>
    </w:rPr>
  </w:style>
  <w:style w:type="character" w:customStyle="1" w:styleId="ae">
    <w:name w:val="Текст выноски Знак"/>
    <w:basedOn w:val="a0"/>
    <w:link w:val="ad"/>
    <w:uiPriority w:val="99"/>
    <w:semiHidden/>
    <w:rsid w:val="00FA2010"/>
    <w:rPr>
      <w:rFonts w:ascii="Segoe UI" w:eastAsia="Andale Sans UI" w:hAnsi="Segoe UI" w:cs="Segoe UI"/>
      <w:kern w:val="3"/>
      <w:sz w:val="18"/>
      <w:szCs w:val="18"/>
      <w:lang w:val="uk-UA" w:bidi="en-US"/>
    </w:rPr>
  </w:style>
  <w:style w:type="paragraph" w:styleId="af">
    <w:name w:val="header"/>
    <w:basedOn w:val="a"/>
    <w:link w:val="af0"/>
    <w:uiPriority w:val="99"/>
    <w:semiHidden/>
    <w:unhideWhenUsed/>
    <w:rsid w:val="00305856"/>
    <w:pPr>
      <w:tabs>
        <w:tab w:val="center" w:pos="4677"/>
        <w:tab w:val="right" w:pos="9355"/>
      </w:tabs>
    </w:pPr>
  </w:style>
  <w:style w:type="character" w:customStyle="1" w:styleId="af0">
    <w:name w:val="Верхний колонтитул Знак"/>
    <w:basedOn w:val="a0"/>
    <w:link w:val="af"/>
    <w:uiPriority w:val="99"/>
    <w:semiHidden/>
    <w:rsid w:val="00305856"/>
    <w:rPr>
      <w:rFonts w:ascii="Times New Roman" w:eastAsia="Andale Sans UI" w:hAnsi="Times New Roman" w:cs="Tahoma"/>
      <w:kern w:val="3"/>
      <w:sz w:val="24"/>
      <w:szCs w:val="24"/>
      <w:lang w:val="uk-UA" w:bidi="en-US"/>
    </w:rPr>
  </w:style>
  <w:style w:type="character" w:customStyle="1" w:styleId="80">
    <w:name w:val="Заголовок 8 Знак"/>
    <w:basedOn w:val="a0"/>
    <w:link w:val="8"/>
    <w:uiPriority w:val="99"/>
    <w:semiHidden/>
    <w:rsid w:val="00D230DA"/>
    <w:rPr>
      <w:rFonts w:asciiTheme="majorHAnsi" w:eastAsiaTheme="majorEastAsia" w:hAnsiTheme="majorHAnsi" w:cstheme="majorBidi"/>
      <w:color w:val="404040" w:themeColor="text1" w:themeTint="BF"/>
      <w:kern w:val="3"/>
      <w:sz w:val="20"/>
      <w:szCs w:val="20"/>
      <w:lang w:val="uk-UA" w:bidi="en-US"/>
    </w:rPr>
  </w:style>
  <w:style w:type="paragraph" w:customStyle="1" w:styleId="p5">
    <w:name w:val="p5"/>
    <w:basedOn w:val="a"/>
    <w:uiPriority w:val="99"/>
    <w:rsid w:val="00D230DA"/>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styleId="af1">
    <w:name w:val="No Spacing"/>
    <w:uiPriority w:val="1"/>
    <w:qFormat/>
    <w:rsid w:val="00AF5763"/>
    <w:pPr>
      <w:spacing w:after="0" w:line="240" w:lineRule="auto"/>
    </w:pPr>
    <w:rPr>
      <w:rFonts w:ascii="Calibri" w:eastAsia="Calibri" w:hAnsi="Calibri" w:cs="Times New Roman"/>
      <w:lang w:val="uk-UA"/>
    </w:rPr>
  </w:style>
</w:styles>
</file>

<file path=word/webSettings.xml><?xml version="1.0" encoding="utf-8"?>
<w:webSettings xmlns:r="http://schemas.openxmlformats.org/officeDocument/2006/relationships" xmlns:w="http://schemas.openxmlformats.org/wordprocessingml/2006/main">
  <w:divs>
    <w:div w:id="39672784">
      <w:bodyDiv w:val="1"/>
      <w:marLeft w:val="0"/>
      <w:marRight w:val="0"/>
      <w:marTop w:val="0"/>
      <w:marBottom w:val="0"/>
      <w:divBdr>
        <w:top w:val="none" w:sz="0" w:space="0" w:color="auto"/>
        <w:left w:val="none" w:sz="0" w:space="0" w:color="auto"/>
        <w:bottom w:val="none" w:sz="0" w:space="0" w:color="auto"/>
        <w:right w:val="none" w:sz="0" w:space="0" w:color="auto"/>
      </w:divBdr>
    </w:div>
    <w:div w:id="522936433">
      <w:bodyDiv w:val="1"/>
      <w:marLeft w:val="0"/>
      <w:marRight w:val="0"/>
      <w:marTop w:val="0"/>
      <w:marBottom w:val="0"/>
      <w:divBdr>
        <w:top w:val="none" w:sz="0" w:space="0" w:color="auto"/>
        <w:left w:val="none" w:sz="0" w:space="0" w:color="auto"/>
        <w:bottom w:val="none" w:sz="0" w:space="0" w:color="auto"/>
        <w:right w:val="none" w:sz="0" w:space="0" w:color="auto"/>
      </w:divBdr>
    </w:div>
    <w:div w:id="653803007">
      <w:bodyDiv w:val="1"/>
      <w:marLeft w:val="0"/>
      <w:marRight w:val="0"/>
      <w:marTop w:val="0"/>
      <w:marBottom w:val="0"/>
      <w:divBdr>
        <w:top w:val="none" w:sz="0" w:space="0" w:color="auto"/>
        <w:left w:val="none" w:sz="0" w:space="0" w:color="auto"/>
        <w:bottom w:val="none" w:sz="0" w:space="0" w:color="auto"/>
        <w:right w:val="none" w:sz="0" w:space="0" w:color="auto"/>
      </w:divBdr>
    </w:div>
    <w:div w:id="663893605">
      <w:bodyDiv w:val="1"/>
      <w:marLeft w:val="0"/>
      <w:marRight w:val="0"/>
      <w:marTop w:val="0"/>
      <w:marBottom w:val="0"/>
      <w:divBdr>
        <w:top w:val="none" w:sz="0" w:space="0" w:color="auto"/>
        <w:left w:val="none" w:sz="0" w:space="0" w:color="auto"/>
        <w:bottom w:val="none" w:sz="0" w:space="0" w:color="auto"/>
        <w:right w:val="none" w:sz="0" w:space="0" w:color="auto"/>
      </w:divBdr>
    </w:div>
    <w:div w:id="750658322">
      <w:bodyDiv w:val="1"/>
      <w:marLeft w:val="0"/>
      <w:marRight w:val="0"/>
      <w:marTop w:val="0"/>
      <w:marBottom w:val="0"/>
      <w:divBdr>
        <w:top w:val="none" w:sz="0" w:space="0" w:color="auto"/>
        <w:left w:val="none" w:sz="0" w:space="0" w:color="auto"/>
        <w:bottom w:val="none" w:sz="0" w:space="0" w:color="auto"/>
        <w:right w:val="none" w:sz="0" w:space="0" w:color="auto"/>
      </w:divBdr>
    </w:div>
    <w:div w:id="778452531">
      <w:bodyDiv w:val="1"/>
      <w:marLeft w:val="0"/>
      <w:marRight w:val="0"/>
      <w:marTop w:val="0"/>
      <w:marBottom w:val="0"/>
      <w:divBdr>
        <w:top w:val="none" w:sz="0" w:space="0" w:color="auto"/>
        <w:left w:val="none" w:sz="0" w:space="0" w:color="auto"/>
        <w:bottom w:val="none" w:sz="0" w:space="0" w:color="auto"/>
        <w:right w:val="none" w:sz="0" w:space="0" w:color="auto"/>
      </w:divBdr>
      <w:divsChild>
        <w:div w:id="603198323">
          <w:marLeft w:val="0"/>
          <w:marRight w:val="0"/>
          <w:marTop w:val="0"/>
          <w:marBottom w:val="0"/>
          <w:divBdr>
            <w:top w:val="none" w:sz="0" w:space="0" w:color="auto"/>
            <w:left w:val="none" w:sz="0" w:space="0" w:color="auto"/>
            <w:bottom w:val="none" w:sz="0" w:space="0" w:color="auto"/>
            <w:right w:val="none" w:sz="0" w:space="0" w:color="auto"/>
          </w:divBdr>
        </w:div>
        <w:div w:id="1052731800">
          <w:marLeft w:val="0"/>
          <w:marRight w:val="0"/>
          <w:marTop w:val="0"/>
          <w:marBottom w:val="0"/>
          <w:divBdr>
            <w:top w:val="none" w:sz="0" w:space="0" w:color="auto"/>
            <w:left w:val="none" w:sz="0" w:space="0" w:color="auto"/>
            <w:bottom w:val="none" w:sz="0" w:space="0" w:color="auto"/>
            <w:right w:val="none" w:sz="0" w:space="0" w:color="auto"/>
          </w:divBdr>
        </w:div>
        <w:div w:id="541746712">
          <w:marLeft w:val="0"/>
          <w:marRight w:val="0"/>
          <w:marTop w:val="0"/>
          <w:marBottom w:val="0"/>
          <w:divBdr>
            <w:top w:val="none" w:sz="0" w:space="0" w:color="auto"/>
            <w:left w:val="none" w:sz="0" w:space="0" w:color="auto"/>
            <w:bottom w:val="none" w:sz="0" w:space="0" w:color="auto"/>
            <w:right w:val="none" w:sz="0" w:space="0" w:color="auto"/>
          </w:divBdr>
        </w:div>
        <w:div w:id="1075007204">
          <w:marLeft w:val="0"/>
          <w:marRight w:val="0"/>
          <w:marTop w:val="0"/>
          <w:marBottom w:val="0"/>
          <w:divBdr>
            <w:top w:val="none" w:sz="0" w:space="0" w:color="auto"/>
            <w:left w:val="none" w:sz="0" w:space="0" w:color="auto"/>
            <w:bottom w:val="none" w:sz="0" w:space="0" w:color="auto"/>
            <w:right w:val="none" w:sz="0" w:space="0" w:color="auto"/>
          </w:divBdr>
        </w:div>
      </w:divsChild>
    </w:div>
    <w:div w:id="953826436">
      <w:bodyDiv w:val="1"/>
      <w:marLeft w:val="0"/>
      <w:marRight w:val="0"/>
      <w:marTop w:val="0"/>
      <w:marBottom w:val="0"/>
      <w:divBdr>
        <w:top w:val="none" w:sz="0" w:space="0" w:color="auto"/>
        <w:left w:val="none" w:sz="0" w:space="0" w:color="auto"/>
        <w:bottom w:val="none" w:sz="0" w:space="0" w:color="auto"/>
        <w:right w:val="none" w:sz="0" w:space="0" w:color="auto"/>
      </w:divBdr>
    </w:div>
    <w:div w:id="1426728257">
      <w:bodyDiv w:val="1"/>
      <w:marLeft w:val="0"/>
      <w:marRight w:val="0"/>
      <w:marTop w:val="0"/>
      <w:marBottom w:val="0"/>
      <w:divBdr>
        <w:top w:val="none" w:sz="0" w:space="0" w:color="auto"/>
        <w:left w:val="none" w:sz="0" w:space="0" w:color="auto"/>
        <w:bottom w:val="none" w:sz="0" w:space="0" w:color="auto"/>
        <w:right w:val="none" w:sz="0" w:space="0" w:color="auto"/>
      </w:divBdr>
    </w:div>
    <w:div w:id="1652245470">
      <w:bodyDiv w:val="1"/>
      <w:marLeft w:val="0"/>
      <w:marRight w:val="0"/>
      <w:marTop w:val="0"/>
      <w:marBottom w:val="0"/>
      <w:divBdr>
        <w:top w:val="none" w:sz="0" w:space="0" w:color="auto"/>
        <w:left w:val="none" w:sz="0" w:space="0" w:color="auto"/>
        <w:bottom w:val="none" w:sz="0" w:space="0" w:color="auto"/>
        <w:right w:val="none" w:sz="0" w:space="0" w:color="auto"/>
      </w:divBdr>
      <w:divsChild>
        <w:div w:id="1467772105">
          <w:marLeft w:val="0"/>
          <w:marRight w:val="0"/>
          <w:marTop w:val="0"/>
          <w:marBottom w:val="0"/>
          <w:divBdr>
            <w:top w:val="none" w:sz="0" w:space="0" w:color="auto"/>
            <w:left w:val="none" w:sz="0" w:space="0" w:color="auto"/>
            <w:bottom w:val="none" w:sz="0" w:space="0" w:color="auto"/>
            <w:right w:val="none" w:sz="0" w:space="0" w:color="auto"/>
          </w:divBdr>
        </w:div>
        <w:div w:id="2007050433">
          <w:marLeft w:val="0"/>
          <w:marRight w:val="0"/>
          <w:marTop w:val="0"/>
          <w:marBottom w:val="0"/>
          <w:divBdr>
            <w:top w:val="none" w:sz="0" w:space="0" w:color="auto"/>
            <w:left w:val="none" w:sz="0" w:space="0" w:color="auto"/>
            <w:bottom w:val="none" w:sz="0" w:space="0" w:color="auto"/>
            <w:right w:val="none" w:sz="0" w:space="0" w:color="auto"/>
          </w:divBdr>
        </w:div>
        <w:div w:id="290787890">
          <w:marLeft w:val="0"/>
          <w:marRight w:val="0"/>
          <w:marTop w:val="0"/>
          <w:marBottom w:val="0"/>
          <w:divBdr>
            <w:top w:val="none" w:sz="0" w:space="0" w:color="auto"/>
            <w:left w:val="none" w:sz="0" w:space="0" w:color="auto"/>
            <w:bottom w:val="none" w:sz="0" w:space="0" w:color="auto"/>
            <w:right w:val="none" w:sz="0" w:space="0" w:color="auto"/>
          </w:divBdr>
        </w:div>
        <w:div w:id="647825226">
          <w:marLeft w:val="0"/>
          <w:marRight w:val="0"/>
          <w:marTop w:val="0"/>
          <w:marBottom w:val="0"/>
          <w:divBdr>
            <w:top w:val="none" w:sz="0" w:space="0" w:color="auto"/>
            <w:left w:val="none" w:sz="0" w:space="0" w:color="auto"/>
            <w:bottom w:val="none" w:sz="0" w:space="0" w:color="auto"/>
            <w:right w:val="none" w:sz="0" w:space="0" w:color="auto"/>
          </w:divBdr>
        </w:div>
        <w:div w:id="831143918">
          <w:marLeft w:val="0"/>
          <w:marRight w:val="0"/>
          <w:marTop w:val="0"/>
          <w:marBottom w:val="0"/>
          <w:divBdr>
            <w:top w:val="none" w:sz="0" w:space="0" w:color="auto"/>
            <w:left w:val="none" w:sz="0" w:space="0" w:color="auto"/>
            <w:bottom w:val="none" w:sz="0" w:space="0" w:color="auto"/>
            <w:right w:val="none" w:sz="0" w:space="0" w:color="auto"/>
          </w:divBdr>
        </w:div>
        <w:div w:id="655843894">
          <w:marLeft w:val="0"/>
          <w:marRight w:val="0"/>
          <w:marTop w:val="0"/>
          <w:marBottom w:val="0"/>
          <w:divBdr>
            <w:top w:val="none" w:sz="0" w:space="0" w:color="auto"/>
            <w:left w:val="none" w:sz="0" w:space="0" w:color="auto"/>
            <w:bottom w:val="none" w:sz="0" w:space="0" w:color="auto"/>
            <w:right w:val="none" w:sz="0" w:space="0" w:color="auto"/>
          </w:divBdr>
        </w:div>
        <w:div w:id="1443457663">
          <w:marLeft w:val="0"/>
          <w:marRight w:val="0"/>
          <w:marTop w:val="0"/>
          <w:marBottom w:val="0"/>
          <w:divBdr>
            <w:top w:val="none" w:sz="0" w:space="0" w:color="auto"/>
            <w:left w:val="none" w:sz="0" w:space="0" w:color="auto"/>
            <w:bottom w:val="none" w:sz="0" w:space="0" w:color="auto"/>
            <w:right w:val="none" w:sz="0" w:space="0" w:color="auto"/>
          </w:divBdr>
        </w:div>
        <w:div w:id="719591644">
          <w:marLeft w:val="0"/>
          <w:marRight w:val="0"/>
          <w:marTop w:val="0"/>
          <w:marBottom w:val="0"/>
          <w:divBdr>
            <w:top w:val="none" w:sz="0" w:space="0" w:color="auto"/>
            <w:left w:val="none" w:sz="0" w:space="0" w:color="auto"/>
            <w:bottom w:val="none" w:sz="0" w:space="0" w:color="auto"/>
            <w:right w:val="none" w:sz="0" w:space="0" w:color="auto"/>
          </w:divBdr>
        </w:div>
        <w:div w:id="1029836394">
          <w:marLeft w:val="0"/>
          <w:marRight w:val="0"/>
          <w:marTop w:val="0"/>
          <w:marBottom w:val="0"/>
          <w:divBdr>
            <w:top w:val="none" w:sz="0" w:space="0" w:color="auto"/>
            <w:left w:val="none" w:sz="0" w:space="0" w:color="auto"/>
            <w:bottom w:val="none" w:sz="0" w:space="0" w:color="auto"/>
            <w:right w:val="none" w:sz="0" w:space="0" w:color="auto"/>
          </w:divBdr>
        </w:div>
        <w:div w:id="100687437">
          <w:marLeft w:val="0"/>
          <w:marRight w:val="0"/>
          <w:marTop w:val="0"/>
          <w:marBottom w:val="0"/>
          <w:divBdr>
            <w:top w:val="none" w:sz="0" w:space="0" w:color="auto"/>
            <w:left w:val="none" w:sz="0" w:space="0" w:color="auto"/>
            <w:bottom w:val="none" w:sz="0" w:space="0" w:color="auto"/>
            <w:right w:val="none" w:sz="0" w:space="0" w:color="auto"/>
          </w:divBdr>
        </w:div>
        <w:div w:id="1153452236">
          <w:marLeft w:val="0"/>
          <w:marRight w:val="0"/>
          <w:marTop w:val="0"/>
          <w:marBottom w:val="0"/>
          <w:divBdr>
            <w:top w:val="none" w:sz="0" w:space="0" w:color="auto"/>
            <w:left w:val="none" w:sz="0" w:space="0" w:color="auto"/>
            <w:bottom w:val="none" w:sz="0" w:space="0" w:color="auto"/>
            <w:right w:val="none" w:sz="0" w:space="0" w:color="auto"/>
          </w:divBdr>
        </w:div>
        <w:div w:id="1571575277">
          <w:marLeft w:val="0"/>
          <w:marRight w:val="0"/>
          <w:marTop w:val="0"/>
          <w:marBottom w:val="0"/>
          <w:divBdr>
            <w:top w:val="none" w:sz="0" w:space="0" w:color="auto"/>
            <w:left w:val="none" w:sz="0" w:space="0" w:color="auto"/>
            <w:bottom w:val="none" w:sz="0" w:space="0" w:color="auto"/>
            <w:right w:val="none" w:sz="0" w:space="0" w:color="auto"/>
          </w:divBdr>
        </w:div>
        <w:div w:id="302931412">
          <w:marLeft w:val="0"/>
          <w:marRight w:val="0"/>
          <w:marTop w:val="0"/>
          <w:marBottom w:val="0"/>
          <w:divBdr>
            <w:top w:val="none" w:sz="0" w:space="0" w:color="auto"/>
            <w:left w:val="none" w:sz="0" w:space="0" w:color="auto"/>
            <w:bottom w:val="none" w:sz="0" w:space="0" w:color="auto"/>
            <w:right w:val="none" w:sz="0" w:space="0" w:color="auto"/>
          </w:divBdr>
        </w:div>
        <w:div w:id="1155150672">
          <w:marLeft w:val="0"/>
          <w:marRight w:val="0"/>
          <w:marTop w:val="0"/>
          <w:marBottom w:val="0"/>
          <w:divBdr>
            <w:top w:val="none" w:sz="0" w:space="0" w:color="auto"/>
            <w:left w:val="none" w:sz="0" w:space="0" w:color="auto"/>
            <w:bottom w:val="none" w:sz="0" w:space="0" w:color="auto"/>
            <w:right w:val="none" w:sz="0" w:space="0" w:color="auto"/>
          </w:divBdr>
        </w:div>
        <w:div w:id="709036725">
          <w:marLeft w:val="0"/>
          <w:marRight w:val="0"/>
          <w:marTop w:val="0"/>
          <w:marBottom w:val="0"/>
          <w:divBdr>
            <w:top w:val="none" w:sz="0" w:space="0" w:color="auto"/>
            <w:left w:val="none" w:sz="0" w:space="0" w:color="auto"/>
            <w:bottom w:val="none" w:sz="0" w:space="0" w:color="auto"/>
            <w:right w:val="none" w:sz="0" w:space="0" w:color="auto"/>
          </w:divBdr>
        </w:div>
        <w:div w:id="1578399795">
          <w:marLeft w:val="0"/>
          <w:marRight w:val="0"/>
          <w:marTop w:val="0"/>
          <w:marBottom w:val="0"/>
          <w:divBdr>
            <w:top w:val="none" w:sz="0" w:space="0" w:color="auto"/>
            <w:left w:val="none" w:sz="0" w:space="0" w:color="auto"/>
            <w:bottom w:val="none" w:sz="0" w:space="0" w:color="auto"/>
            <w:right w:val="none" w:sz="0" w:space="0" w:color="auto"/>
          </w:divBdr>
        </w:div>
        <w:div w:id="1581333499">
          <w:marLeft w:val="0"/>
          <w:marRight w:val="0"/>
          <w:marTop w:val="0"/>
          <w:marBottom w:val="0"/>
          <w:divBdr>
            <w:top w:val="none" w:sz="0" w:space="0" w:color="auto"/>
            <w:left w:val="none" w:sz="0" w:space="0" w:color="auto"/>
            <w:bottom w:val="none" w:sz="0" w:space="0" w:color="auto"/>
            <w:right w:val="none" w:sz="0" w:space="0" w:color="auto"/>
          </w:divBdr>
        </w:div>
        <w:div w:id="419177041">
          <w:marLeft w:val="0"/>
          <w:marRight w:val="0"/>
          <w:marTop w:val="0"/>
          <w:marBottom w:val="0"/>
          <w:divBdr>
            <w:top w:val="none" w:sz="0" w:space="0" w:color="auto"/>
            <w:left w:val="none" w:sz="0" w:space="0" w:color="auto"/>
            <w:bottom w:val="none" w:sz="0" w:space="0" w:color="auto"/>
            <w:right w:val="none" w:sz="0" w:space="0" w:color="auto"/>
          </w:divBdr>
        </w:div>
        <w:div w:id="501706091">
          <w:marLeft w:val="0"/>
          <w:marRight w:val="0"/>
          <w:marTop w:val="0"/>
          <w:marBottom w:val="0"/>
          <w:divBdr>
            <w:top w:val="none" w:sz="0" w:space="0" w:color="auto"/>
            <w:left w:val="none" w:sz="0" w:space="0" w:color="auto"/>
            <w:bottom w:val="none" w:sz="0" w:space="0" w:color="auto"/>
            <w:right w:val="none" w:sz="0" w:space="0" w:color="auto"/>
          </w:divBdr>
        </w:div>
        <w:div w:id="1424641604">
          <w:marLeft w:val="0"/>
          <w:marRight w:val="0"/>
          <w:marTop w:val="0"/>
          <w:marBottom w:val="0"/>
          <w:divBdr>
            <w:top w:val="none" w:sz="0" w:space="0" w:color="auto"/>
            <w:left w:val="none" w:sz="0" w:space="0" w:color="auto"/>
            <w:bottom w:val="none" w:sz="0" w:space="0" w:color="auto"/>
            <w:right w:val="none" w:sz="0" w:space="0" w:color="auto"/>
          </w:divBdr>
        </w:div>
        <w:div w:id="769740815">
          <w:marLeft w:val="0"/>
          <w:marRight w:val="0"/>
          <w:marTop w:val="0"/>
          <w:marBottom w:val="0"/>
          <w:divBdr>
            <w:top w:val="none" w:sz="0" w:space="0" w:color="auto"/>
            <w:left w:val="none" w:sz="0" w:space="0" w:color="auto"/>
            <w:bottom w:val="none" w:sz="0" w:space="0" w:color="auto"/>
            <w:right w:val="none" w:sz="0" w:space="0" w:color="auto"/>
          </w:divBdr>
        </w:div>
        <w:div w:id="1861774548">
          <w:marLeft w:val="0"/>
          <w:marRight w:val="0"/>
          <w:marTop w:val="0"/>
          <w:marBottom w:val="0"/>
          <w:divBdr>
            <w:top w:val="none" w:sz="0" w:space="0" w:color="auto"/>
            <w:left w:val="none" w:sz="0" w:space="0" w:color="auto"/>
            <w:bottom w:val="none" w:sz="0" w:space="0" w:color="auto"/>
            <w:right w:val="none" w:sz="0" w:space="0" w:color="auto"/>
          </w:divBdr>
        </w:div>
        <w:div w:id="608511277">
          <w:marLeft w:val="0"/>
          <w:marRight w:val="0"/>
          <w:marTop w:val="0"/>
          <w:marBottom w:val="0"/>
          <w:divBdr>
            <w:top w:val="none" w:sz="0" w:space="0" w:color="auto"/>
            <w:left w:val="none" w:sz="0" w:space="0" w:color="auto"/>
            <w:bottom w:val="none" w:sz="0" w:space="0" w:color="auto"/>
            <w:right w:val="none" w:sz="0" w:space="0" w:color="auto"/>
          </w:divBdr>
        </w:div>
        <w:div w:id="1007252705">
          <w:marLeft w:val="0"/>
          <w:marRight w:val="0"/>
          <w:marTop w:val="0"/>
          <w:marBottom w:val="0"/>
          <w:divBdr>
            <w:top w:val="none" w:sz="0" w:space="0" w:color="auto"/>
            <w:left w:val="none" w:sz="0" w:space="0" w:color="auto"/>
            <w:bottom w:val="none" w:sz="0" w:space="0" w:color="auto"/>
            <w:right w:val="none" w:sz="0" w:space="0" w:color="auto"/>
          </w:divBdr>
        </w:div>
        <w:div w:id="397561216">
          <w:marLeft w:val="0"/>
          <w:marRight w:val="0"/>
          <w:marTop w:val="0"/>
          <w:marBottom w:val="0"/>
          <w:divBdr>
            <w:top w:val="none" w:sz="0" w:space="0" w:color="auto"/>
            <w:left w:val="none" w:sz="0" w:space="0" w:color="auto"/>
            <w:bottom w:val="none" w:sz="0" w:space="0" w:color="auto"/>
            <w:right w:val="none" w:sz="0" w:space="0" w:color="auto"/>
          </w:divBdr>
        </w:div>
        <w:div w:id="973874750">
          <w:marLeft w:val="0"/>
          <w:marRight w:val="0"/>
          <w:marTop w:val="0"/>
          <w:marBottom w:val="0"/>
          <w:divBdr>
            <w:top w:val="none" w:sz="0" w:space="0" w:color="auto"/>
            <w:left w:val="none" w:sz="0" w:space="0" w:color="auto"/>
            <w:bottom w:val="none" w:sz="0" w:space="0" w:color="auto"/>
            <w:right w:val="none" w:sz="0" w:space="0" w:color="auto"/>
          </w:divBdr>
        </w:div>
        <w:div w:id="680352689">
          <w:marLeft w:val="0"/>
          <w:marRight w:val="0"/>
          <w:marTop w:val="0"/>
          <w:marBottom w:val="0"/>
          <w:divBdr>
            <w:top w:val="none" w:sz="0" w:space="0" w:color="auto"/>
            <w:left w:val="none" w:sz="0" w:space="0" w:color="auto"/>
            <w:bottom w:val="none" w:sz="0" w:space="0" w:color="auto"/>
            <w:right w:val="none" w:sz="0" w:space="0" w:color="auto"/>
          </w:divBdr>
        </w:div>
        <w:div w:id="1257137134">
          <w:marLeft w:val="0"/>
          <w:marRight w:val="0"/>
          <w:marTop w:val="0"/>
          <w:marBottom w:val="0"/>
          <w:divBdr>
            <w:top w:val="none" w:sz="0" w:space="0" w:color="auto"/>
            <w:left w:val="none" w:sz="0" w:space="0" w:color="auto"/>
            <w:bottom w:val="none" w:sz="0" w:space="0" w:color="auto"/>
            <w:right w:val="none" w:sz="0" w:space="0" w:color="auto"/>
          </w:divBdr>
        </w:div>
        <w:div w:id="1238786924">
          <w:marLeft w:val="0"/>
          <w:marRight w:val="0"/>
          <w:marTop w:val="0"/>
          <w:marBottom w:val="0"/>
          <w:divBdr>
            <w:top w:val="none" w:sz="0" w:space="0" w:color="auto"/>
            <w:left w:val="none" w:sz="0" w:space="0" w:color="auto"/>
            <w:bottom w:val="none" w:sz="0" w:space="0" w:color="auto"/>
            <w:right w:val="none" w:sz="0" w:space="0" w:color="auto"/>
          </w:divBdr>
        </w:div>
        <w:div w:id="1021278717">
          <w:marLeft w:val="0"/>
          <w:marRight w:val="0"/>
          <w:marTop w:val="0"/>
          <w:marBottom w:val="0"/>
          <w:divBdr>
            <w:top w:val="none" w:sz="0" w:space="0" w:color="auto"/>
            <w:left w:val="none" w:sz="0" w:space="0" w:color="auto"/>
            <w:bottom w:val="none" w:sz="0" w:space="0" w:color="auto"/>
            <w:right w:val="none" w:sz="0" w:space="0" w:color="auto"/>
          </w:divBdr>
        </w:div>
        <w:div w:id="423959667">
          <w:marLeft w:val="0"/>
          <w:marRight w:val="0"/>
          <w:marTop w:val="0"/>
          <w:marBottom w:val="0"/>
          <w:divBdr>
            <w:top w:val="none" w:sz="0" w:space="0" w:color="auto"/>
            <w:left w:val="none" w:sz="0" w:space="0" w:color="auto"/>
            <w:bottom w:val="none" w:sz="0" w:space="0" w:color="auto"/>
            <w:right w:val="none" w:sz="0" w:space="0" w:color="auto"/>
          </w:divBdr>
        </w:div>
        <w:div w:id="160505972">
          <w:marLeft w:val="0"/>
          <w:marRight w:val="0"/>
          <w:marTop w:val="0"/>
          <w:marBottom w:val="0"/>
          <w:divBdr>
            <w:top w:val="none" w:sz="0" w:space="0" w:color="auto"/>
            <w:left w:val="none" w:sz="0" w:space="0" w:color="auto"/>
            <w:bottom w:val="none" w:sz="0" w:space="0" w:color="auto"/>
            <w:right w:val="none" w:sz="0" w:space="0" w:color="auto"/>
          </w:divBdr>
        </w:div>
        <w:div w:id="578750790">
          <w:marLeft w:val="0"/>
          <w:marRight w:val="0"/>
          <w:marTop w:val="0"/>
          <w:marBottom w:val="0"/>
          <w:divBdr>
            <w:top w:val="none" w:sz="0" w:space="0" w:color="auto"/>
            <w:left w:val="none" w:sz="0" w:space="0" w:color="auto"/>
            <w:bottom w:val="none" w:sz="0" w:space="0" w:color="auto"/>
            <w:right w:val="none" w:sz="0" w:space="0" w:color="auto"/>
          </w:divBdr>
        </w:div>
        <w:div w:id="1595628574">
          <w:marLeft w:val="0"/>
          <w:marRight w:val="0"/>
          <w:marTop w:val="0"/>
          <w:marBottom w:val="0"/>
          <w:divBdr>
            <w:top w:val="none" w:sz="0" w:space="0" w:color="auto"/>
            <w:left w:val="none" w:sz="0" w:space="0" w:color="auto"/>
            <w:bottom w:val="none" w:sz="0" w:space="0" w:color="auto"/>
            <w:right w:val="none" w:sz="0" w:space="0" w:color="auto"/>
          </w:divBdr>
        </w:div>
        <w:div w:id="75789466">
          <w:marLeft w:val="0"/>
          <w:marRight w:val="0"/>
          <w:marTop w:val="0"/>
          <w:marBottom w:val="0"/>
          <w:divBdr>
            <w:top w:val="none" w:sz="0" w:space="0" w:color="auto"/>
            <w:left w:val="none" w:sz="0" w:space="0" w:color="auto"/>
            <w:bottom w:val="none" w:sz="0" w:space="0" w:color="auto"/>
            <w:right w:val="none" w:sz="0" w:space="0" w:color="auto"/>
          </w:divBdr>
        </w:div>
        <w:div w:id="1454518051">
          <w:marLeft w:val="0"/>
          <w:marRight w:val="0"/>
          <w:marTop w:val="0"/>
          <w:marBottom w:val="0"/>
          <w:divBdr>
            <w:top w:val="none" w:sz="0" w:space="0" w:color="auto"/>
            <w:left w:val="none" w:sz="0" w:space="0" w:color="auto"/>
            <w:bottom w:val="none" w:sz="0" w:space="0" w:color="auto"/>
            <w:right w:val="none" w:sz="0" w:space="0" w:color="auto"/>
          </w:divBdr>
        </w:div>
        <w:div w:id="2054651247">
          <w:marLeft w:val="0"/>
          <w:marRight w:val="0"/>
          <w:marTop w:val="0"/>
          <w:marBottom w:val="0"/>
          <w:divBdr>
            <w:top w:val="none" w:sz="0" w:space="0" w:color="auto"/>
            <w:left w:val="none" w:sz="0" w:space="0" w:color="auto"/>
            <w:bottom w:val="none" w:sz="0" w:space="0" w:color="auto"/>
            <w:right w:val="none" w:sz="0" w:space="0" w:color="auto"/>
          </w:divBdr>
        </w:div>
        <w:div w:id="972635309">
          <w:marLeft w:val="0"/>
          <w:marRight w:val="0"/>
          <w:marTop w:val="0"/>
          <w:marBottom w:val="0"/>
          <w:divBdr>
            <w:top w:val="none" w:sz="0" w:space="0" w:color="auto"/>
            <w:left w:val="none" w:sz="0" w:space="0" w:color="auto"/>
            <w:bottom w:val="none" w:sz="0" w:space="0" w:color="auto"/>
            <w:right w:val="none" w:sz="0" w:space="0" w:color="auto"/>
          </w:divBdr>
        </w:div>
        <w:div w:id="1585997031">
          <w:marLeft w:val="0"/>
          <w:marRight w:val="0"/>
          <w:marTop w:val="0"/>
          <w:marBottom w:val="0"/>
          <w:divBdr>
            <w:top w:val="none" w:sz="0" w:space="0" w:color="auto"/>
            <w:left w:val="none" w:sz="0" w:space="0" w:color="auto"/>
            <w:bottom w:val="none" w:sz="0" w:space="0" w:color="auto"/>
            <w:right w:val="none" w:sz="0" w:space="0" w:color="auto"/>
          </w:divBdr>
        </w:div>
        <w:div w:id="114100629">
          <w:marLeft w:val="0"/>
          <w:marRight w:val="0"/>
          <w:marTop w:val="0"/>
          <w:marBottom w:val="0"/>
          <w:divBdr>
            <w:top w:val="none" w:sz="0" w:space="0" w:color="auto"/>
            <w:left w:val="none" w:sz="0" w:space="0" w:color="auto"/>
            <w:bottom w:val="none" w:sz="0" w:space="0" w:color="auto"/>
            <w:right w:val="none" w:sz="0" w:space="0" w:color="auto"/>
          </w:divBdr>
        </w:div>
        <w:div w:id="696465718">
          <w:marLeft w:val="0"/>
          <w:marRight w:val="0"/>
          <w:marTop w:val="0"/>
          <w:marBottom w:val="0"/>
          <w:divBdr>
            <w:top w:val="none" w:sz="0" w:space="0" w:color="auto"/>
            <w:left w:val="none" w:sz="0" w:space="0" w:color="auto"/>
            <w:bottom w:val="none" w:sz="0" w:space="0" w:color="auto"/>
            <w:right w:val="none" w:sz="0" w:space="0" w:color="auto"/>
          </w:divBdr>
        </w:div>
        <w:div w:id="1816801543">
          <w:marLeft w:val="0"/>
          <w:marRight w:val="0"/>
          <w:marTop w:val="0"/>
          <w:marBottom w:val="0"/>
          <w:divBdr>
            <w:top w:val="none" w:sz="0" w:space="0" w:color="auto"/>
            <w:left w:val="none" w:sz="0" w:space="0" w:color="auto"/>
            <w:bottom w:val="none" w:sz="0" w:space="0" w:color="auto"/>
            <w:right w:val="none" w:sz="0" w:space="0" w:color="auto"/>
          </w:divBdr>
        </w:div>
        <w:div w:id="44716067">
          <w:marLeft w:val="0"/>
          <w:marRight w:val="0"/>
          <w:marTop w:val="0"/>
          <w:marBottom w:val="0"/>
          <w:divBdr>
            <w:top w:val="none" w:sz="0" w:space="0" w:color="auto"/>
            <w:left w:val="none" w:sz="0" w:space="0" w:color="auto"/>
            <w:bottom w:val="none" w:sz="0" w:space="0" w:color="auto"/>
            <w:right w:val="none" w:sz="0" w:space="0" w:color="auto"/>
          </w:divBdr>
        </w:div>
        <w:div w:id="1625112988">
          <w:marLeft w:val="0"/>
          <w:marRight w:val="0"/>
          <w:marTop w:val="0"/>
          <w:marBottom w:val="0"/>
          <w:divBdr>
            <w:top w:val="none" w:sz="0" w:space="0" w:color="auto"/>
            <w:left w:val="none" w:sz="0" w:space="0" w:color="auto"/>
            <w:bottom w:val="none" w:sz="0" w:space="0" w:color="auto"/>
            <w:right w:val="none" w:sz="0" w:space="0" w:color="auto"/>
          </w:divBdr>
        </w:div>
        <w:div w:id="694118102">
          <w:marLeft w:val="0"/>
          <w:marRight w:val="0"/>
          <w:marTop w:val="0"/>
          <w:marBottom w:val="0"/>
          <w:divBdr>
            <w:top w:val="none" w:sz="0" w:space="0" w:color="auto"/>
            <w:left w:val="none" w:sz="0" w:space="0" w:color="auto"/>
            <w:bottom w:val="none" w:sz="0" w:space="0" w:color="auto"/>
            <w:right w:val="none" w:sz="0" w:space="0" w:color="auto"/>
          </w:divBdr>
        </w:div>
        <w:div w:id="1239827992">
          <w:marLeft w:val="0"/>
          <w:marRight w:val="0"/>
          <w:marTop w:val="0"/>
          <w:marBottom w:val="0"/>
          <w:divBdr>
            <w:top w:val="none" w:sz="0" w:space="0" w:color="auto"/>
            <w:left w:val="none" w:sz="0" w:space="0" w:color="auto"/>
            <w:bottom w:val="none" w:sz="0" w:space="0" w:color="auto"/>
            <w:right w:val="none" w:sz="0" w:space="0" w:color="auto"/>
          </w:divBdr>
        </w:div>
        <w:div w:id="387922154">
          <w:marLeft w:val="0"/>
          <w:marRight w:val="0"/>
          <w:marTop w:val="0"/>
          <w:marBottom w:val="0"/>
          <w:divBdr>
            <w:top w:val="none" w:sz="0" w:space="0" w:color="auto"/>
            <w:left w:val="none" w:sz="0" w:space="0" w:color="auto"/>
            <w:bottom w:val="none" w:sz="0" w:space="0" w:color="auto"/>
            <w:right w:val="none" w:sz="0" w:space="0" w:color="auto"/>
          </w:divBdr>
        </w:div>
        <w:div w:id="2034912634">
          <w:marLeft w:val="0"/>
          <w:marRight w:val="0"/>
          <w:marTop w:val="0"/>
          <w:marBottom w:val="0"/>
          <w:divBdr>
            <w:top w:val="none" w:sz="0" w:space="0" w:color="auto"/>
            <w:left w:val="none" w:sz="0" w:space="0" w:color="auto"/>
            <w:bottom w:val="none" w:sz="0" w:space="0" w:color="auto"/>
            <w:right w:val="none" w:sz="0" w:space="0" w:color="auto"/>
          </w:divBdr>
        </w:div>
        <w:div w:id="1918322531">
          <w:marLeft w:val="0"/>
          <w:marRight w:val="0"/>
          <w:marTop w:val="0"/>
          <w:marBottom w:val="0"/>
          <w:divBdr>
            <w:top w:val="none" w:sz="0" w:space="0" w:color="auto"/>
            <w:left w:val="none" w:sz="0" w:space="0" w:color="auto"/>
            <w:bottom w:val="none" w:sz="0" w:space="0" w:color="auto"/>
            <w:right w:val="none" w:sz="0" w:space="0" w:color="auto"/>
          </w:divBdr>
        </w:div>
        <w:div w:id="886450921">
          <w:marLeft w:val="0"/>
          <w:marRight w:val="0"/>
          <w:marTop w:val="0"/>
          <w:marBottom w:val="0"/>
          <w:divBdr>
            <w:top w:val="none" w:sz="0" w:space="0" w:color="auto"/>
            <w:left w:val="none" w:sz="0" w:space="0" w:color="auto"/>
            <w:bottom w:val="none" w:sz="0" w:space="0" w:color="auto"/>
            <w:right w:val="none" w:sz="0" w:space="0" w:color="auto"/>
          </w:divBdr>
        </w:div>
        <w:div w:id="1406953334">
          <w:marLeft w:val="0"/>
          <w:marRight w:val="0"/>
          <w:marTop w:val="0"/>
          <w:marBottom w:val="0"/>
          <w:divBdr>
            <w:top w:val="none" w:sz="0" w:space="0" w:color="auto"/>
            <w:left w:val="none" w:sz="0" w:space="0" w:color="auto"/>
            <w:bottom w:val="none" w:sz="0" w:space="0" w:color="auto"/>
            <w:right w:val="none" w:sz="0" w:space="0" w:color="auto"/>
          </w:divBdr>
        </w:div>
        <w:div w:id="930820382">
          <w:marLeft w:val="0"/>
          <w:marRight w:val="0"/>
          <w:marTop w:val="0"/>
          <w:marBottom w:val="0"/>
          <w:divBdr>
            <w:top w:val="none" w:sz="0" w:space="0" w:color="auto"/>
            <w:left w:val="none" w:sz="0" w:space="0" w:color="auto"/>
            <w:bottom w:val="none" w:sz="0" w:space="0" w:color="auto"/>
            <w:right w:val="none" w:sz="0" w:space="0" w:color="auto"/>
          </w:divBdr>
        </w:div>
        <w:div w:id="1960800544">
          <w:marLeft w:val="0"/>
          <w:marRight w:val="0"/>
          <w:marTop w:val="0"/>
          <w:marBottom w:val="0"/>
          <w:divBdr>
            <w:top w:val="none" w:sz="0" w:space="0" w:color="auto"/>
            <w:left w:val="none" w:sz="0" w:space="0" w:color="auto"/>
            <w:bottom w:val="none" w:sz="0" w:space="0" w:color="auto"/>
            <w:right w:val="none" w:sz="0" w:space="0" w:color="auto"/>
          </w:divBdr>
        </w:div>
        <w:div w:id="255555178">
          <w:marLeft w:val="0"/>
          <w:marRight w:val="0"/>
          <w:marTop w:val="0"/>
          <w:marBottom w:val="0"/>
          <w:divBdr>
            <w:top w:val="none" w:sz="0" w:space="0" w:color="auto"/>
            <w:left w:val="none" w:sz="0" w:space="0" w:color="auto"/>
            <w:bottom w:val="none" w:sz="0" w:space="0" w:color="auto"/>
            <w:right w:val="none" w:sz="0" w:space="0" w:color="auto"/>
          </w:divBdr>
        </w:div>
      </w:divsChild>
    </w:div>
    <w:div w:id="2004774484">
      <w:bodyDiv w:val="1"/>
      <w:marLeft w:val="0"/>
      <w:marRight w:val="0"/>
      <w:marTop w:val="0"/>
      <w:marBottom w:val="0"/>
      <w:divBdr>
        <w:top w:val="none" w:sz="0" w:space="0" w:color="auto"/>
        <w:left w:val="none" w:sz="0" w:space="0" w:color="auto"/>
        <w:bottom w:val="none" w:sz="0" w:space="0" w:color="auto"/>
        <w:right w:val="none" w:sz="0" w:space="0" w:color="auto"/>
      </w:divBdr>
      <w:divsChild>
        <w:div w:id="181018930">
          <w:marLeft w:val="0"/>
          <w:marRight w:val="0"/>
          <w:marTop w:val="0"/>
          <w:marBottom w:val="0"/>
          <w:divBdr>
            <w:top w:val="none" w:sz="0" w:space="0" w:color="auto"/>
            <w:left w:val="none" w:sz="0" w:space="0" w:color="auto"/>
            <w:bottom w:val="none" w:sz="0" w:space="0" w:color="auto"/>
            <w:right w:val="none" w:sz="0" w:space="0" w:color="auto"/>
          </w:divBdr>
          <w:divsChild>
            <w:div w:id="681470758">
              <w:marLeft w:val="225"/>
              <w:marRight w:val="0"/>
              <w:marTop w:val="0"/>
              <w:marBottom w:val="0"/>
              <w:divBdr>
                <w:top w:val="none" w:sz="0" w:space="0" w:color="auto"/>
                <w:left w:val="none" w:sz="0" w:space="0" w:color="auto"/>
                <w:bottom w:val="none" w:sz="0" w:space="0" w:color="auto"/>
                <w:right w:val="none" w:sz="0" w:space="0" w:color="auto"/>
              </w:divBdr>
            </w:div>
            <w:div w:id="893658412">
              <w:marLeft w:val="225"/>
              <w:marRight w:val="0"/>
              <w:marTop w:val="0"/>
              <w:marBottom w:val="0"/>
              <w:divBdr>
                <w:top w:val="none" w:sz="0" w:space="0" w:color="auto"/>
                <w:left w:val="none" w:sz="0" w:space="0" w:color="auto"/>
                <w:bottom w:val="none" w:sz="0" w:space="0" w:color="auto"/>
                <w:right w:val="none" w:sz="0" w:space="0" w:color="auto"/>
              </w:divBdr>
            </w:div>
          </w:divsChild>
        </w:div>
        <w:div w:id="508837698">
          <w:marLeft w:val="0"/>
          <w:marRight w:val="0"/>
          <w:marTop w:val="0"/>
          <w:marBottom w:val="0"/>
          <w:divBdr>
            <w:top w:val="none" w:sz="0" w:space="0" w:color="auto"/>
            <w:left w:val="none" w:sz="0" w:space="0" w:color="auto"/>
            <w:bottom w:val="none" w:sz="0" w:space="0" w:color="auto"/>
            <w:right w:val="none" w:sz="0" w:space="0" w:color="auto"/>
          </w:divBdr>
        </w:div>
        <w:div w:id="1695614619">
          <w:marLeft w:val="0"/>
          <w:marRight w:val="0"/>
          <w:marTop w:val="0"/>
          <w:marBottom w:val="0"/>
          <w:divBdr>
            <w:top w:val="none" w:sz="0" w:space="0" w:color="auto"/>
            <w:left w:val="none" w:sz="0" w:space="0" w:color="auto"/>
            <w:bottom w:val="none" w:sz="0" w:space="0" w:color="auto"/>
            <w:right w:val="none" w:sz="0" w:space="0" w:color="auto"/>
          </w:divBdr>
          <w:divsChild>
            <w:div w:id="1361321572">
              <w:marLeft w:val="0"/>
              <w:marRight w:val="0"/>
              <w:marTop w:val="0"/>
              <w:marBottom w:val="0"/>
              <w:divBdr>
                <w:top w:val="none" w:sz="0" w:space="0" w:color="auto"/>
                <w:left w:val="none" w:sz="0" w:space="0" w:color="auto"/>
                <w:bottom w:val="none" w:sz="0" w:space="0" w:color="auto"/>
                <w:right w:val="none" w:sz="0" w:space="0" w:color="auto"/>
              </w:divBdr>
            </w:div>
            <w:div w:id="1620406526">
              <w:marLeft w:val="0"/>
              <w:marRight w:val="0"/>
              <w:marTop w:val="0"/>
              <w:marBottom w:val="0"/>
              <w:divBdr>
                <w:top w:val="none" w:sz="0" w:space="0" w:color="auto"/>
                <w:left w:val="none" w:sz="0" w:space="0" w:color="auto"/>
                <w:bottom w:val="none" w:sz="0" w:space="0" w:color="auto"/>
                <w:right w:val="none" w:sz="0" w:space="0" w:color="auto"/>
              </w:divBdr>
            </w:div>
          </w:divsChild>
        </w:div>
        <w:div w:id="137115441">
          <w:marLeft w:val="0"/>
          <w:marRight w:val="0"/>
          <w:marTop w:val="0"/>
          <w:marBottom w:val="0"/>
          <w:divBdr>
            <w:top w:val="none" w:sz="0" w:space="0" w:color="auto"/>
            <w:left w:val="none" w:sz="0" w:space="0" w:color="auto"/>
            <w:bottom w:val="none" w:sz="0" w:space="0" w:color="auto"/>
            <w:right w:val="none" w:sz="0" w:space="0" w:color="auto"/>
          </w:divBdr>
          <w:divsChild>
            <w:div w:id="2055110532">
              <w:marLeft w:val="0"/>
              <w:marRight w:val="0"/>
              <w:marTop w:val="0"/>
              <w:marBottom w:val="0"/>
              <w:divBdr>
                <w:top w:val="single" w:sz="6" w:space="0" w:color="DDDEE4"/>
                <w:left w:val="single" w:sz="6" w:space="0" w:color="DDDEE4"/>
                <w:bottom w:val="single" w:sz="6" w:space="0" w:color="DDDEE4"/>
                <w:right w:val="single" w:sz="6" w:space="0" w:color="DDDEE4"/>
              </w:divBdr>
            </w:div>
          </w:divsChild>
        </w:div>
        <w:div w:id="1629967626">
          <w:marLeft w:val="0"/>
          <w:marRight w:val="0"/>
          <w:marTop w:val="0"/>
          <w:marBottom w:val="0"/>
          <w:divBdr>
            <w:top w:val="none" w:sz="0" w:space="0" w:color="auto"/>
            <w:left w:val="none" w:sz="0" w:space="0" w:color="auto"/>
            <w:bottom w:val="none" w:sz="0" w:space="0" w:color="auto"/>
            <w:right w:val="none" w:sz="0" w:space="0" w:color="auto"/>
          </w:divBdr>
        </w:div>
        <w:div w:id="1073234208">
          <w:marLeft w:val="0"/>
          <w:marRight w:val="0"/>
          <w:marTop w:val="0"/>
          <w:marBottom w:val="0"/>
          <w:divBdr>
            <w:top w:val="none" w:sz="0" w:space="0" w:color="auto"/>
            <w:left w:val="none" w:sz="0" w:space="0" w:color="auto"/>
            <w:bottom w:val="none" w:sz="0" w:space="0" w:color="auto"/>
            <w:right w:val="none" w:sz="0" w:space="0" w:color="auto"/>
          </w:divBdr>
          <w:divsChild>
            <w:div w:id="27637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2778-17" TargetMode="External"/><Relationship Id="rId5" Type="http://schemas.openxmlformats.org/officeDocument/2006/relationships/webSettings" Target="webSettings.xml"/><Relationship Id="rId10" Type="http://schemas.openxmlformats.org/officeDocument/2006/relationships/hyperlink" Target="http://zakon.rada.gov.ua/laws/show/2145-19"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1260C-D021-4706-9D4E-26BEEFB9F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7922</Words>
  <Characters>45162</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cp:lastModifiedBy>
  <cp:revision>18</cp:revision>
  <cp:lastPrinted>2024-09-18T13:26:00Z</cp:lastPrinted>
  <dcterms:created xsi:type="dcterms:W3CDTF">2024-09-09T13:31:00Z</dcterms:created>
  <dcterms:modified xsi:type="dcterms:W3CDTF">2024-09-18T13:28:00Z</dcterms:modified>
</cp:coreProperties>
</file>