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575" w:rsidRPr="00791215" w:rsidRDefault="00474575" w:rsidP="00474575">
      <w:pPr>
        <w:tabs>
          <w:tab w:val="left" w:pos="4515"/>
          <w:tab w:val="left" w:pos="7335"/>
        </w:tabs>
        <w:ind w:left="7655"/>
        <w:rPr>
          <w:noProof/>
          <w:sz w:val="28"/>
          <w:szCs w:val="28"/>
          <w:lang w:val="uk-UA"/>
        </w:rPr>
      </w:pPr>
      <w:r w:rsidRPr="00791215">
        <w:rPr>
          <w:noProof/>
          <w:sz w:val="28"/>
          <w:szCs w:val="28"/>
          <w:lang w:val="uk-UA"/>
        </w:rPr>
        <w:t>ПРОЄКТ</w:t>
      </w:r>
    </w:p>
    <w:p w:rsidR="00474575" w:rsidRPr="00751AAB" w:rsidRDefault="001A584C" w:rsidP="00474575">
      <w:pPr>
        <w:jc w:val="center"/>
        <w:rPr>
          <w:noProof/>
          <w:sz w:val="28"/>
          <w:szCs w:val="20"/>
          <w:lang w:eastAsia="uk-UA"/>
        </w:rPr>
      </w:pPr>
      <w:r w:rsidRPr="001A584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pt;margin-top:.2pt;width:44.25pt;height:57.75pt;z-index:251660288" fillcolor="window">
            <v:imagedata r:id="rId5" o:title="" grayscale="t" bilevel="t"/>
            <w10:wrap type="square" side="left"/>
          </v:shape>
        </w:pict>
      </w:r>
      <w:r w:rsidR="00474575">
        <w:rPr>
          <w:noProof/>
          <w:sz w:val="22"/>
          <w:szCs w:val="22"/>
        </w:rPr>
        <w:br w:type="textWrapping" w:clear="all"/>
      </w:r>
      <w:r w:rsidR="00474575" w:rsidRPr="00751AAB">
        <w:rPr>
          <w:noProof/>
          <w:sz w:val="28"/>
          <w:szCs w:val="20"/>
          <w:lang w:eastAsia="uk-UA"/>
        </w:rPr>
        <w:t>БРУСИЛІВСЬКА СЕЛИЩНА РАДА</w:t>
      </w:r>
    </w:p>
    <w:p w:rsidR="00474575" w:rsidRPr="00751AAB" w:rsidRDefault="00474575" w:rsidP="00474575">
      <w:pPr>
        <w:keepNext/>
        <w:jc w:val="center"/>
        <w:outlineLvl w:val="2"/>
        <w:rPr>
          <w:noProof/>
          <w:sz w:val="28"/>
          <w:szCs w:val="20"/>
          <w:lang w:eastAsia="uk-UA"/>
        </w:rPr>
      </w:pPr>
      <w:r>
        <w:rPr>
          <w:noProof/>
          <w:sz w:val="28"/>
          <w:szCs w:val="20"/>
          <w:lang w:val="uk-UA" w:eastAsia="uk-UA"/>
        </w:rPr>
        <w:t>ЖИТОМИРСЬКОГО</w:t>
      </w:r>
      <w:r w:rsidRPr="00751AAB">
        <w:rPr>
          <w:noProof/>
          <w:sz w:val="28"/>
          <w:szCs w:val="20"/>
          <w:lang w:eastAsia="uk-UA"/>
        </w:rPr>
        <w:t xml:space="preserve"> РАЙОНУ  ЖИТОМИРСЬКОЇ ОБЛАСТІ</w:t>
      </w:r>
    </w:p>
    <w:p w:rsidR="00474575" w:rsidRPr="00751AAB" w:rsidRDefault="00474575" w:rsidP="00474575">
      <w:pPr>
        <w:spacing w:before="120" w:after="120"/>
        <w:jc w:val="center"/>
        <w:outlineLvl w:val="4"/>
        <w:rPr>
          <w:b/>
          <w:bCs/>
          <w:iCs/>
          <w:sz w:val="27"/>
          <w:szCs w:val="27"/>
        </w:rPr>
      </w:pPr>
      <w:proofErr w:type="gramStart"/>
      <w:r w:rsidRPr="00751AAB">
        <w:rPr>
          <w:b/>
          <w:bCs/>
          <w:iCs/>
          <w:sz w:val="27"/>
          <w:szCs w:val="27"/>
        </w:rPr>
        <w:t>Р</w:t>
      </w:r>
      <w:proofErr w:type="gramEnd"/>
      <w:r w:rsidRPr="00751AAB">
        <w:rPr>
          <w:b/>
          <w:bCs/>
          <w:iCs/>
          <w:sz w:val="27"/>
          <w:szCs w:val="27"/>
        </w:rPr>
        <w:t>ІШЕННЯ</w:t>
      </w:r>
    </w:p>
    <w:p w:rsidR="00474575" w:rsidRPr="00751AAB" w:rsidRDefault="00474575" w:rsidP="00474575">
      <w:pPr>
        <w:jc w:val="center"/>
        <w:outlineLvl w:val="4"/>
        <w:rPr>
          <w:b/>
          <w:bCs/>
          <w:iCs/>
          <w:sz w:val="27"/>
          <w:szCs w:val="27"/>
        </w:rPr>
      </w:pPr>
      <w:proofErr w:type="gramStart"/>
      <w:r w:rsidRPr="00121902">
        <w:rPr>
          <w:b/>
          <w:sz w:val="28"/>
          <w:szCs w:val="28"/>
          <w:lang w:eastAsia="uk-UA"/>
        </w:rPr>
        <w:t>Ш</w:t>
      </w:r>
      <w:proofErr w:type="gramEnd"/>
      <w:r w:rsidRPr="00121902">
        <w:rPr>
          <w:b/>
          <w:sz w:val="28"/>
          <w:szCs w:val="28"/>
          <w:lang w:eastAsia="uk-UA"/>
        </w:rPr>
        <w:t>ІСТДЕСЯТ</w:t>
      </w:r>
      <w:r>
        <w:rPr>
          <w:b/>
          <w:sz w:val="28"/>
          <w:szCs w:val="28"/>
          <w:lang w:eastAsia="uk-UA"/>
        </w:rPr>
        <w:t xml:space="preserve"> </w:t>
      </w:r>
      <w:r w:rsidR="00262E6B">
        <w:rPr>
          <w:b/>
          <w:sz w:val="28"/>
          <w:szCs w:val="28"/>
          <w:lang w:val="uk-UA" w:eastAsia="uk-UA"/>
        </w:rPr>
        <w:t>ШОСТОЇ</w:t>
      </w:r>
      <w:r w:rsidRPr="00791215">
        <w:rPr>
          <w:b/>
          <w:sz w:val="28"/>
          <w:szCs w:val="28"/>
          <w:lang w:eastAsia="uk-UA"/>
        </w:rPr>
        <w:t xml:space="preserve"> </w:t>
      </w:r>
      <w:r w:rsidRPr="00751AAB">
        <w:rPr>
          <w:b/>
          <w:bCs/>
          <w:iCs/>
          <w:sz w:val="27"/>
          <w:szCs w:val="27"/>
        </w:rPr>
        <w:t xml:space="preserve">СЕСІЇ  </w:t>
      </w:r>
      <w:r w:rsidRPr="00751AAB">
        <w:rPr>
          <w:b/>
          <w:bCs/>
          <w:iCs/>
          <w:sz w:val="27"/>
          <w:szCs w:val="27"/>
          <w:lang w:val="uk-UA"/>
        </w:rPr>
        <w:t>БРУСИЛІВСЬКОЇ СЕЛИЩНОЇ РАДИ</w:t>
      </w:r>
      <w:r w:rsidRPr="00751AAB">
        <w:rPr>
          <w:b/>
          <w:bCs/>
          <w:iCs/>
          <w:sz w:val="27"/>
          <w:szCs w:val="27"/>
        </w:rPr>
        <w:t xml:space="preserve"> </w:t>
      </w:r>
    </w:p>
    <w:p w:rsidR="00474575" w:rsidRPr="00751AAB" w:rsidRDefault="00474575" w:rsidP="00474575">
      <w:pPr>
        <w:jc w:val="center"/>
        <w:outlineLvl w:val="4"/>
        <w:rPr>
          <w:b/>
          <w:bCs/>
          <w:iCs/>
          <w:sz w:val="27"/>
          <w:szCs w:val="27"/>
        </w:rPr>
      </w:pPr>
      <w:r>
        <w:rPr>
          <w:b/>
          <w:bCs/>
          <w:iCs/>
          <w:sz w:val="27"/>
          <w:szCs w:val="27"/>
          <w:lang w:val="uk-UA"/>
        </w:rPr>
        <w:t>ВОСЬМОГО</w:t>
      </w:r>
      <w:r w:rsidRPr="00751AAB">
        <w:rPr>
          <w:b/>
          <w:bCs/>
          <w:iCs/>
          <w:sz w:val="27"/>
          <w:szCs w:val="27"/>
        </w:rPr>
        <w:t xml:space="preserve">  СКЛИКАННЯ</w:t>
      </w:r>
    </w:p>
    <w:p w:rsidR="00474575" w:rsidRPr="00751AAB" w:rsidRDefault="00474575" w:rsidP="00474575">
      <w:pPr>
        <w:jc w:val="center"/>
        <w:outlineLvl w:val="4"/>
        <w:rPr>
          <w:b/>
          <w:bCs/>
          <w:iCs/>
          <w:sz w:val="27"/>
          <w:szCs w:val="27"/>
        </w:rPr>
      </w:pPr>
    </w:p>
    <w:p w:rsidR="00474575" w:rsidRPr="008443DD" w:rsidRDefault="00474575" w:rsidP="00474575">
      <w:pPr>
        <w:spacing w:after="200"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23.10.2024</w:t>
      </w:r>
      <w:r w:rsidRPr="00751AAB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 № </w:t>
      </w:r>
    </w:p>
    <w:p w:rsidR="00474575" w:rsidRDefault="00474575" w:rsidP="00474575">
      <w:pPr>
        <w:shd w:val="clear" w:color="auto" w:fill="FFFFFF"/>
        <w:rPr>
          <w:sz w:val="28"/>
          <w:szCs w:val="28"/>
          <w:lang w:val="uk-UA"/>
        </w:rPr>
      </w:pPr>
      <w:r w:rsidRPr="00D149B0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внесення змін до Програми відшкодування </w:t>
      </w:r>
    </w:p>
    <w:p w:rsidR="00474575" w:rsidRDefault="00474575" w:rsidP="00474575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різниці в тарифах на послуги із централізованого</w:t>
      </w:r>
    </w:p>
    <w:p w:rsidR="00474575" w:rsidRDefault="00474575" w:rsidP="00474575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водопостачання   комунальним підприємствам</w:t>
      </w:r>
    </w:p>
    <w:p w:rsidR="00474575" w:rsidRDefault="00474575" w:rsidP="00474575">
      <w:pPr>
        <w:shd w:val="clear" w:color="auto" w:fill="FFFFFF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Pr="006D7A4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2023-2024 роки</w:t>
      </w:r>
    </w:p>
    <w:p w:rsidR="00474575" w:rsidRDefault="00474575" w:rsidP="00474575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Порядку  проведення розрахунків, обліку та </w:t>
      </w:r>
    </w:p>
    <w:p w:rsidR="00474575" w:rsidRDefault="00474575" w:rsidP="00474575">
      <w:pPr>
        <w:shd w:val="clear" w:color="auto" w:fill="FFFFFF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відшкодування різниці в тарифах</w:t>
      </w:r>
      <w:r w:rsidRPr="0021237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на послуги із</w:t>
      </w:r>
    </w:p>
    <w:p w:rsidR="00474575" w:rsidRDefault="00474575" w:rsidP="00474575">
      <w:pPr>
        <w:shd w:val="clear" w:color="auto" w:fill="FFFFFF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централізованого водопостачання </w:t>
      </w:r>
      <w:r w:rsidRPr="00212376">
        <w:rPr>
          <w:bCs/>
          <w:sz w:val="28"/>
          <w:szCs w:val="28"/>
          <w:lang w:val="uk-UA"/>
        </w:rPr>
        <w:t xml:space="preserve">комунальним </w:t>
      </w:r>
    </w:p>
    <w:p w:rsidR="00474575" w:rsidRPr="00212376" w:rsidRDefault="00474575" w:rsidP="00474575">
      <w:pPr>
        <w:shd w:val="clear" w:color="auto" w:fill="FFFFFF"/>
        <w:rPr>
          <w:rFonts w:ascii="Arial" w:hAnsi="Arial" w:cs="Arial"/>
          <w:sz w:val="28"/>
          <w:szCs w:val="28"/>
          <w:lang w:val="uk-UA"/>
        </w:rPr>
      </w:pPr>
      <w:r w:rsidRPr="00212376">
        <w:rPr>
          <w:bCs/>
          <w:sz w:val="28"/>
          <w:szCs w:val="28"/>
          <w:lang w:val="uk-UA"/>
        </w:rPr>
        <w:t xml:space="preserve">підприємствам </w:t>
      </w:r>
      <w:proofErr w:type="spellStart"/>
      <w:r w:rsidRPr="00212376">
        <w:rPr>
          <w:bCs/>
          <w:sz w:val="28"/>
          <w:szCs w:val="28"/>
          <w:lang w:val="uk-UA"/>
        </w:rPr>
        <w:t>Брусилівської</w:t>
      </w:r>
      <w:proofErr w:type="spellEnd"/>
      <w:r w:rsidRPr="00212376">
        <w:rPr>
          <w:bCs/>
          <w:sz w:val="28"/>
          <w:szCs w:val="28"/>
          <w:lang w:val="uk-UA"/>
        </w:rPr>
        <w:t xml:space="preserve"> селищної  ради</w:t>
      </w:r>
    </w:p>
    <w:p w:rsidR="00474575" w:rsidRPr="00D149B0" w:rsidRDefault="00474575" w:rsidP="00474575">
      <w:pPr>
        <w:jc w:val="both"/>
        <w:rPr>
          <w:sz w:val="28"/>
          <w:szCs w:val="28"/>
          <w:lang w:val="uk-UA"/>
        </w:rPr>
      </w:pPr>
    </w:p>
    <w:p w:rsidR="00474575" w:rsidRPr="00D149B0" w:rsidRDefault="00474575" w:rsidP="00474575">
      <w:pPr>
        <w:rPr>
          <w:sz w:val="28"/>
          <w:szCs w:val="28"/>
          <w:lang w:val="uk-UA"/>
        </w:rPr>
      </w:pPr>
    </w:p>
    <w:p w:rsidR="00474575" w:rsidRDefault="00474575" w:rsidP="00474575">
      <w:pPr>
        <w:ind w:firstLine="708"/>
        <w:jc w:val="both"/>
        <w:rPr>
          <w:sz w:val="28"/>
          <w:szCs w:val="28"/>
          <w:lang w:val="uk-UA"/>
        </w:rPr>
      </w:pPr>
      <w:r w:rsidRPr="005E5CAC">
        <w:rPr>
          <w:sz w:val="28"/>
          <w:szCs w:val="28"/>
          <w:lang w:val="uk-UA"/>
        </w:rPr>
        <w:t>Керуючись п.</w:t>
      </w:r>
      <w:r>
        <w:rPr>
          <w:sz w:val="28"/>
          <w:szCs w:val="28"/>
          <w:lang w:val="uk-UA"/>
        </w:rPr>
        <w:t xml:space="preserve"> </w:t>
      </w:r>
      <w:r w:rsidRPr="005E5CAC">
        <w:rPr>
          <w:sz w:val="28"/>
          <w:szCs w:val="28"/>
          <w:lang w:val="uk-UA"/>
        </w:rPr>
        <w:t>22, 27 ч.1 ст. 26, 59, 60,</w:t>
      </w:r>
      <w:r>
        <w:rPr>
          <w:sz w:val="28"/>
          <w:szCs w:val="28"/>
          <w:lang w:val="uk-UA"/>
        </w:rPr>
        <w:t>73</w:t>
      </w:r>
      <w:r w:rsidRPr="005E5CAC">
        <w:rPr>
          <w:sz w:val="28"/>
          <w:szCs w:val="28"/>
          <w:lang w:val="uk-UA"/>
        </w:rPr>
        <w:t xml:space="preserve"> Закону України «Про місцеве самоврядування </w:t>
      </w:r>
      <w:r w:rsidRPr="005E5CAC">
        <w:rPr>
          <w:rStyle w:val="apple-converted-space"/>
          <w:szCs w:val="28"/>
        </w:rPr>
        <w:t> </w:t>
      </w:r>
      <w:r w:rsidRPr="005E5CAC">
        <w:rPr>
          <w:sz w:val="28"/>
          <w:szCs w:val="28"/>
          <w:lang w:val="uk-UA"/>
        </w:rPr>
        <w:t>в Україні», відповідно п.3 ст.4, ст.</w:t>
      </w:r>
      <w:r w:rsidRPr="005E5CAC">
        <w:rPr>
          <w:rStyle w:val="apple-converted-space"/>
          <w:szCs w:val="28"/>
        </w:rPr>
        <w:t> </w:t>
      </w:r>
      <w:r w:rsidRPr="005E5CAC">
        <w:rPr>
          <w:rStyle w:val="apple-converted-space"/>
          <w:szCs w:val="28"/>
          <w:lang w:val="uk-UA"/>
        </w:rPr>
        <w:t>10</w:t>
      </w:r>
      <w:r w:rsidRPr="005E5CAC">
        <w:rPr>
          <w:sz w:val="28"/>
          <w:szCs w:val="28"/>
          <w:lang w:val="uk-UA"/>
        </w:rPr>
        <w:t xml:space="preserve"> Закону України «Про житлово-комунальні послуги»,  статті  15 Закону України «Про ціни і ціноутворення»,</w:t>
      </w:r>
      <w:r w:rsidRPr="0087493F">
        <w:rPr>
          <w:color w:val="444444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Бюджетного кодексу України, з метою </w:t>
      </w:r>
      <w:r w:rsidRPr="00D85487">
        <w:rPr>
          <w:spacing w:val="-6"/>
          <w:sz w:val="28"/>
          <w:szCs w:val="28"/>
          <w:lang w:val="uk-UA"/>
        </w:rPr>
        <w:t>зменшення фінансового навантаження на одержувачі</w:t>
      </w:r>
      <w:r>
        <w:rPr>
          <w:spacing w:val="-6"/>
          <w:sz w:val="28"/>
          <w:szCs w:val="28"/>
          <w:lang w:val="uk-UA"/>
        </w:rPr>
        <w:t xml:space="preserve">в  житлово-комунальних послуг – жителів населених пунктів </w:t>
      </w:r>
      <w:proofErr w:type="spellStart"/>
      <w:r>
        <w:rPr>
          <w:spacing w:val="-6"/>
          <w:sz w:val="28"/>
          <w:szCs w:val="28"/>
          <w:lang w:val="uk-UA"/>
        </w:rPr>
        <w:t>Брусилівської</w:t>
      </w:r>
      <w:proofErr w:type="spellEnd"/>
      <w:r>
        <w:rPr>
          <w:spacing w:val="-6"/>
          <w:sz w:val="28"/>
          <w:szCs w:val="28"/>
          <w:lang w:val="uk-UA"/>
        </w:rPr>
        <w:t xml:space="preserve"> селищної територіальної громади,  недопущення отримання збитків</w:t>
      </w:r>
      <w:r w:rsidRPr="00D85487">
        <w:rPr>
          <w:spacing w:val="-6"/>
          <w:sz w:val="28"/>
          <w:szCs w:val="28"/>
          <w:lang w:val="uk-UA"/>
        </w:rPr>
        <w:t xml:space="preserve"> та погірше</w:t>
      </w:r>
      <w:r>
        <w:rPr>
          <w:spacing w:val="-6"/>
          <w:sz w:val="28"/>
          <w:szCs w:val="28"/>
          <w:lang w:val="uk-UA"/>
        </w:rPr>
        <w:t xml:space="preserve">ння фінансового стану виробників та надавачів комунальних </w:t>
      </w:r>
      <w:r w:rsidRPr="00D85487">
        <w:rPr>
          <w:spacing w:val="-6"/>
          <w:sz w:val="28"/>
          <w:szCs w:val="28"/>
          <w:lang w:val="uk-UA"/>
        </w:rPr>
        <w:t>послуг</w:t>
      </w:r>
      <w:r>
        <w:rPr>
          <w:spacing w:val="-6"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рекомендації </w:t>
      </w:r>
      <w:r w:rsidRPr="006B74FF">
        <w:rPr>
          <w:sz w:val="28"/>
          <w:szCs w:val="28"/>
          <w:lang w:val="uk-UA"/>
        </w:rPr>
        <w:t xml:space="preserve"> </w:t>
      </w:r>
      <w:r w:rsidRPr="000C73A2">
        <w:rPr>
          <w:sz w:val="28"/>
          <w:szCs w:val="28"/>
          <w:lang w:val="uk-UA"/>
        </w:rPr>
        <w:t xml:space="preserve">постійної </w:t>
      </w:r>
      <w:r>
        <w:rPr>
          <w:sz w:val="28"/>
          <w:szCs w:val="28"/>
          <w:lang w:val="uk-UA"/>
        </w:rPr>
        <w:t xml:space="preserve">депутатської </w:t>
      </w:r>
      <w:r w:rsidRPr="000C73A2">
        <w:rPr>
          <w:sz w:val="28"/>
          <w:szCs w:val="28"/>
          <w:lang w:val="uk-UA"/>
        </w:rPr>
        <w:t>комісії</w:t>
      </w:r>
      <w:r w:rsidRPr="000C73A2">
        <w:rPr>
          <w:bCs/>
          <w:color w:val="000000"/>
          <w:sz w:val="28"/>
          <w:szCs w:val="28"/>
          <w:lang w:val="uk-UA"/>
        </w:rPr>
        <w:t xml:space="preserve"> </w:t>
      </w:r>
      <w:r w:rsidRPr="000C73A2">
        <w:rPr>
          <w:sz w:val="28"/>
          <w:szCs w:val="28"/>
          <w:lang w:val="uk-UA"/>
        </w:rPr>
        <w:t xml:space="preserve">з питань </w:t>
      </w:r>
      <w:r>
        <w:rPr>
          <w:sz w:val="28"/>
          <w:szCs w:val="28"/>
          <w:lang w:val="uk-UA"/>
        </w:rPr>
        <w:t xml:space="preserve">фінансів, </w:t>
      </w:r>
      <w:r w:rsidRPr="000C73A2">
        <w:rPr>
          <w:sz w:val="28"/>
          <w:szCs w:val="28"/>
          <w:lang w:val="uk-UA"/>
        </w:rPr>
        <w:t>бюджету, комунальної власності, соціально-економічного ро</w:t>
      </w:r>
      <w:r>
        <w:rPr>
          <w:sz w:val="28"/>
          <w:szCs w:val="28"/>
          <w:lang w:val="uk-UA"/>
        </w:rPr>
        <w:t>звитку, інвестицій, міжнародного співробітництва</w:t>
      </w:r>
      <w:r>
        <w:rPr>
          <w:bCs/>
          <w:sz w:val="28"/>
          <w:szCs w:val="28"/>
          <w:lang w:val="uk-UA"/>
        </w:rPr>
        <w:t xml:space="preserve"> від _______________,</w:t>
      </w:r>
      <w:r>
        <w:rPr>
          <w:sz w:val="28"/>
          <w:szCs w:val="28"/>
          <w:lang w:val="uk-UA"/>
        </w:rPr>
        <w:t xml:space="preserve"> </w:t>
      </w:r>
      <w:r w:rsidRPr="006B74FF">
        <w:rPr>
          <w:sz w:val="28"/>
          <w:szCs w:val="28"/>
          <w:lang w:val="uk-UA"/>
        </w:rPr>
        <w:t>селищн</w:t>
      </w:r>
      <w:r>
        <w:rPr>
          <w:sz w:val="28"/>
          <w:szCs w:val="28"/>
          <w:lang w:val="uk-UA"/>
        </w:rPr>
        <w:t>а</w:t>
      </w:r>
      <w:r w:rsidRPr="006B74FF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а</w:t>
      </w:r>
    </w:p>
    <w:p w:rsidR="00474575" w:rsidRPr="00474575" w:rsidRDefault="00474575" w:rsidP="00474575">
      <w:pPr>
        <w:pStyle w:val="a3"/>
        <w:shd w:val="clear" w:color="auto" w:fill="FFFFFF"/>
        <w:spacing w:before="120" w:beforeAutospacing="0" w:after="120" w:afterAutospacing="0"/>
        <w:jc w:val="both"/>
        <w:textAlignment w:val="baseline"/>
        <w:rPr>
          <w:sz w:val="28"/>
          <w:szCs w:val="28"/>
          <w:lang w:val="uk-UA"/>
        </w:rPr>
      </w:pPr>
      <w:r w:rsidRPr="00474575">
        <w:rPr>
          <w:rStyle w:val="a4"/>
          <w:b w:val="0"/>
          <w:sz w:val="28"/>
          <w:szCs w:val="28"/>
          <w:bdr w:val="none" w:sz="0" w:space="0" w:color="auto" w:frame="1"/>
          <w:lang w:val="uk-UA"/>
        </w:rPr>
        <w:t>ВИРІШИЛА:</w:t>
      </w:r>
    </w:p>
    <w:p w:rsidR="00474575" w:rsidRDefault="00474575" w:rsidP="00474575">
      <w:pPr>
        <w:widowControl w:val="0"/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D149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Внести зміни до Програми  відшкодування різниці в тарифах на послуги із централізованого водопостачання  комунальним підприємствам</w:t>
      </w:r>
      <w:r w:rsidRPr="00CF3B64">
        <w:rPr>
          <w:bCs/>
          <w:sz w:val="28"/>
          <w:szCs w:val="28"/>
          <w:lang w:val="uk-UA"/>
        </w:rPr>
        <w:t xml:space="preserve"> </w:t>
      </w:r>
      <w:proofErr w:type="spellStart"/>
      <w:r w:rsidRPr="00212376">
        <w:rPr>
          <w:bCs/>
          <w:sz w:val="28"/>
          <w:szCs w:val="28"/>
          <w:lang w:val="uk-UA"/>
        </w:rPr>
        <w:t>Брусилівської</w:t>
      </w:r>
      <w:proofErr w:type="spellEnd"/>
      <w:r w:rsidRPr="00212376">
        <w:rPr>
          <w:bCs/>
          <w:sz w:val="28"/>
          <w:szCs w:val="28"/>
          <w:lang w:val="uk-UA"/>
        </w:rPr>
        <w:t xml:space="preserve"> селищної  ради</w:t>
      </w:r>
      <w:r>
        <w:rPr>
          <w:sz w:val="28"/>
          <w:szCs w:val="28"/>
          <w:lang w:val="uk-UA"/>
        </w:rPr>
        <w:t xml:space="preserve"> на 2023-2024 роки (далі Програма), </w:t>
      </w:r>
      <w:r w:rsidRPr="00D726DB">
        <w:rPr>
          <w:sz w:val="28"/>
          <w:szCs w:val="28"/>
          <w:lang w:val="uk-UA"/>
        </w:rPr>
        <w:t xml:space="preserve"> </w:t>
      </w:r>
      <w:r w:rsidRPr="00B5639C">
        <w:rPr>
          <w:sz w:val="28"/>
          <w:szCs w:val="28"/>
          <w:lang w:val="uk-UA"/>
        </w:rPr>
        <w:t xml:space="preserve">затвердженої рішенням    </w:t>
      </w:r>
      <w:r>
        <w:rPr>
          <w:sz w:val="28"/>
          <w:szCs w:val="28"/>
          <w:lang w:val="uk-UA"/>
        </w:rPr>
        <w:t>тридцять третьої</w:t>
      </w:r>
      <w:r w:rsidRPr="00B5639C">
        <w:rPr>
          <w:sz w:val="28"/>
          <w:szCs w:val="28"/>
          <w:lang w:val="uk-UA"/>
        </w:rPr>
        <w:t xml:space="preserve">  сесії селищної ради 8 скликання </w:t>
      </w:r>
      <w:r>
        <w:rPr>
          <w:sz w:val="28"/>
          <w:szCs w:val="28"/>
          <w:lang w:val="uk-UA"/>
        </w:rPr>
        <w:t>від 15</w:t>
      </w:r>
      <w:r w:rsidRPr="00B5639C">
        <w:rPr>
          <w:sz w:val="28"/>
          <w:szCs w:val="28"/>
          <w:lang w:val="uk-UA"/>
        </w:rPr>
        <w:t>.11.202</w:t>
      </w:r>
      <w:r>
        <w:rPr>
          <w:sz w:val="28"/>
          <w:szCs w:val="28"/>
          <w:lang w:val="uk-UA"/>
        </w:rPr>
        <w:t>2      № 1264 (далі – Програма),  а саме:</w:t>
      </w:r>
    </w:p>
    <w:p w:rsidR="00474575" w:rsidRDefault="00474575" w:rsidP="00474575">
      <w:pPr>
        <w:widowControl w:val="0"/>
        <w:numPr>
          <w:ilvl w:val="1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Збільшити обсяг фінансових ресурсів необхідних для реалізації Програми на 300,00тис.грн. (триста тисяч гривень 00коп.).</w:t>
      </w:r>
    </w:p>
    <w:p w:rsidR="00474575" w:rsidRPr="00057AFE" w:rsidRDefault="00474575" w:rsidP="00474575">
      <w:pPr>
        <w:widowControl w:val="0"/>
        <w:numPr>
          <w:ilvl w:val="1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Встановити, що загальний обсяг фінансових ресурсів необхідний для реалізації Програми зазначений у розділі І Програми та додатку 1 до Програми, становить 1300,00 тис. грн. (один мільйон  триста тисяч гривень 00 </w:t>
      </w:r>
      <w:r>
        <w:rPr>
          <w:sz w:val="28"/>
          <w:szCs w:val="28"/>
          <w:lang w:val="uk-UA"/>
        </w:rPr>
        <w:lastRenderedPageBreak/>
        <w:t>копійок).</w:t>
      </w:r>
    </w:p>
    <w:p w:rsidR="00474575" w:rsidRPr="00057AFE" w:rsidRDefault="00474575" w:rsidP="00474575">
      <w:pPr>
        <w:widowControl w:val="0"/>
        <w:tabs>
          <w:tab w:val="left" w:pos="851"/>
        </w:tabs>
        <w:ind w:left="567"/>
        <w:jc w:val="both"/>
        <w:rPr>
          <w:sz w:val="28"/>
          <w:szCs w:val="28"/>
          <w:lang w:val="uk-UA"/>
        </w:rPr>
      </w:pPr>
    </w:p>
    <w:p w:rsidR="00474575" w:rsidRPr="00E04C6D" w:rsidRDefault="00474575" w:rsidP="00474575">
      <w:pPr>
        <w:numPr>
          <w:ilvl w:val="0"/>
          <w:numId w:val="1"/>
        </w:numPr>
        <w:shd w:val="clear" w:color="auto" w:fill="FFFFFF"/>
        <w:spacing w:after="105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Програму відшкодування різниці в тарифах на послуги із централізованого водопостачання  комунальним підприємствам</w:t>
      </w:r>
      <w:r w:rsidRPr="00CF3B64">
        <w:rPr>
          <w:bCs/>
          <w:sz w:val="28"/>
          <w:szCs w:val="28"/>
          <w:lang w:val="uk-UA"/>
        </w:rPr>
        <w:t xml:space="preserve"> </w:t>
      </w:r>
      <w:proofErr w:type="spellStart"/>
      <w:r w:rsidRPr="00212376">
        <w:rPr>
          <w:bCs/>
          <w:sz w:val="28"/>
          <w:szCs w:val="28"/>
          <w:lang w:val="uk-UA"/>
        </w:rPr>
        <w:t>Брусилівської</w:t>
      </w:r>
      <w:proofErr w:type="spellEnd"/>
      <w:r w:rsidRPr="00212376">
        <w:rPr>
          <w:bCs/>
          <w:sz w:val="28"/>
          <w:szCs w:val="28"/>
          <w:lang w:val="uk-UA"/>
        </w:rPr>
        <w:t xml:space="preserve"> селищної  ради</w:t>
      </w:r>
      <w:r>
        <w:rPr>
          <w:sz w:val="28"/>
          <w:szCs w:val="28"/>
          <w:lang w:val="uk-UA"/>
        </w:rPr>
        <w:t xml:space="preserve"> на 2023-2024 роки</w:t>
      </w:r>
      <w:r w:rsidRPr="00882512">
        <w:rPr>
          <w:b/>
          <w:bCs/>
          <w:sz w:val="28"/>
          <w:szCs w:val="28"/>
          <w:lang w:val="uk-UA"/>
        </w:rPr>
        <w:t xml:space="preserve"> </w:t>
      </w:r>
      <w:r w:rsidRPr="00882512">
        <w:rPr>
          <w:bCs/>
          <w:sz w:val="28"/>
          <w:szCs w:val="28"/>
          <w:lang w:val="uk-UA"/>
        </w:rPr>
        <w:t xml:space="preserve">та </w:t>
      </w:r>
      <w:r>
        <w:rPr>
          <w:bCs/>
          <w:sz w:val="28"/>
          <w:szCs w:val="28"/>
          <w:lang w:val="uk-UA"/>
        </w:rPr>
        <w:t>порядок</w:t>
      </w:r>
      <w:r w:rsidRPr="00882512">
        <w:rPr>
          <w:bCs/>
          <w:sz w:val="28"/>
          <w:szCs w:val="28"/>
          <w:lang w:val="uk-UA"/>
        </w:rPr>
        <w:br/>
      </w:r>
      <w:r w:rsidRPr="00212376">
        <w:rPr>
          <w:bCs/>
          <w:sz w:val="28"/>
          <w:szCs w:val="28"/>
          <w:lang w:val="uk-UA"/>
        </w:rPr>
        <w:t xml:space="preserve">проведення розрахунків, обліку та відшкодування різниці в тарифах </w:t>
      </w:r>
      <w:r>
        <w:rPr>
          <w:bCs/>
          <w:sz w:val="28"/>
          <w:szCs w:val="28"/>
          <w:lang w:val="uk-UA"/>
        </w:rPr>
        <w:t xml:space="preserve">на послуги із централізованого водопостачання </w:t>
      </w:r>
      <w:r w:rsidRPr="00212376">
        <w:rPr>
          <w:bCs/>
          <w:sz w:val="28"/>
          <w:szCs w:val="28"/>
          <w:lang w:val="uk-UA"/>
        </w:rPr>
        <w:t xml:space="preserve">комунальним підприємствам </w:t>
      </w:r>
      <w:proofErr w:type="spellStart"/>
      <w:r w:rsidRPr="00212376">
        <w:rPr>
          <w:bCs/>
          <w:sz w:val="28"/>
          <w:szCs w:val="28"/>
          <w:lang w:val="uk-UA"/>
        </w:rPr>
        <w:t>Брусилівської</w:t>
      </w:r>
      <w:proofErr w:type="spellEnd"/>
      <w:r w:rsidRPr="00212376">
        <w:rPr>
          <w:bCs/>
          <w:sz w:val="28"/>
          <w:szCs w:val="28"/>
          <w:lang w:val="uk-UA"/>
        </w:rPr>
        <w:t xml:space="preserve"> селищної  ради</w:t>
      </w:r>
      <w:r>
        <w:rPr>
          <w:rFonts w:ascii="Arial" w:hAnsi="Arial" w:cs="Arial"/>
          <w:sz w:val="28"/>
          <w:szCs w:val="28"/>
          <w:lang w:val="uk-UA"/>
        </w:rPr>
        <w:t xml:space="preserve">, </w:t>
      </w:r>
      <w:r w:rsidRPr="00E04C6D">
        <w:rPr>
          <w:sz w:val="28"/>
          <w:szCs w:val="28"/>
          <w:lang w:val="uk-UA"/>
        </w:rPr>
        <w:t>у новій редакції</w:t>
      </w:r>
      <w:r w:rsidR="001A610D">
        <w:rPr>
          <w:sz w:val="28"/>
          <w:szCs w:val="28"/>
          <w:lang w:val="uk-UA"/>
        </w:rPr>
        <w:t xml:space="preserve"> (додатки 1,2).</w:t>
      </w:r>
    </w:p>
    <w:p w:rsidR="00474575" w:rsidRDefault="00474575" w:rsidP="00474575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 Відділу планування, економічного розвитку, торгівлі та інвестицій селищної ради (Корнієнко Л.А.) забезпечити виконання Програми та про хід виконання інформувати щороку  селищну раду.</w:t>
      </w:r>
    </w:p>
    <w:p w:rsidR="00474575" w:rsidRDefault="00474575" w:rsidP="00474575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AC2C93">
        <w:rPr>
          <w:sz w:val="28"/>
          <w:szCs w:val="28"/>
          <w:lang w:val="uk-UA"/>
        </w:rPr>
        <w:t>.</w:t>
      </w:r>
      <w:r w:rsidRPr="002615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</w:t>
      </w:r>
      <w:r w:rsidRPr="003634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фінансів селищної ради (</w:t>
      </w:r>
      <w:proofErr w:type="spellStart"/>
      <w:r>
        <w:rPr>
          <w:sz w:val="28"/>
          <w:szCs w:val="28"/>
          <w:lang w:val="uk-UA"/>
        </w:rPr>
        <w:t>Овсієнко</w:t>
      </w:r>
      <w:proofErr w:type="spellEnd"/>
      <w:r>
        <w:rPr>
          <w:sz w:val="28"/>
          <w:szCs w:val="28"/>
          <w:lang w:val="uk-UA"/>
        </w:rPr>
        <w:t xml:space="preserve"> І.Л.)</w:t>
      </w:r>
      <w:r w:rsidRPr="00AC2C93">
        <w:rPr>
          <w:lang w:val="uk-UA"/>
        </w:rPr>
        <w:t xml:space="preserve"> </w:t>
      </w:r>
      <w:r w:rsidRPr="00AC2C93">
        <w:rPr>
          <w:sz w:val="28"/>
          <w:szCs w:val="28"/>
          <w:lang w:val="uk-UA"/>
        </w:rPr>
        <w:t>щорічно передбачати кошти</w:t>
      </w:r>
      <w:r>
        <w:rPr>
          <w:sz w:val="28"/>
          <w:szCs w:val="28"/>
          <w:lang w:val="uk-UA"/>
        </w:rPr>
        <w:t xml:space="preserve"> на виконання заходів Програми</w:t>
      </w:r>
      <w:r w:rsidRPr="00AC2C93">
        <w:rPr>
          <w:sz w:val="28"/>
          <w:szCs w:val="28"/>
          <w:lang w:val="uk-UA"/>
        </w:rPr>
        <w:t>, виходячи з можливостей селищного</w:t>
      </w:r>
      <w:r>
        <w:rPr>
          <w:sz w:val="28"/>
          <w:szCs w:val="28"/>
          <w:lang w:val="uk-UA"/>
        </w:rPr>
        <w:t xml:space="preserve"> </w:t>
      </w:r>
      <w:r w:rsidRPr="00AC2C93">
        <w:rPr>
          <w:sz w:val="28"/>
          <w:szCs w:val="28"/>
          <w:lang w:val="uk-UA"/>
        </w:rPr>
        <w:t>бюджету.</w:t>
      </w:r>
    </w:p>
    <w:p w:rsidR="00474575" w:rsidRPr="006B74FF" w:rsidRDefault="00474575" w:rsidP="00474575">
      <w:pPr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 Встановити, що рішення набирає чинності з дня його офіційного оприлюднення.</w:t>
      </w:r>
      <w:r w:rsidRPr="00AC2C93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6. Контроль за виконанням </w:t>
      </w:r>
      <w:r w:rsidRPr="00AC2C93">
        <w:rPr>
          <w:sz w:val="28"/>
          <w:szCs w:val="28"/>
          <w:lang w:val="uk-UA"/>
        </w:rPr>
        <w:t xml:space="preserve"> рішення покласти на </w:t>
      </w:r>
      <w:r>
        <w:rPr>
          <w:sz w:val="28"/>
          <w:szCs w:val="28"/>
          <w:lang w:val="uk-UA"/>
        </w:rPr>
        <w:t>постійну</w:t>
      </w:r>
      <w:r w:rsidRPr="000C73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депутатську </w:t>
      </w:r>
      <w:r w:rsidRPr="000C73A2">
        <w:rPr>
          <w:sz w:val="28"/>
          <w:szCs w:val="28"/>
          <w:lang w:val="uk-UA"/>
        </w:rPr>
        <w:t>комісі</w:t>
      </w:r>
      <w:r>
        <w:rPr>
          <w:sz w:val="28"/>
          <w:szCs w:val="28"/>
          <w:lang w:val="uk-UA"/>
        </w:rPr>
        <w:t>ю</w:t>
      </w:r>
      <w:r w:rsidRPr="000C73A2">
        <w:rPr>
          <w:bCs/>
          <w:color w:val="000000"/>
          <w:sz w:val="28"/>
          <w:szCs w:val="28"/>
          <w:lang w:val="uk-UA"/>
        </w:rPr>
        <w:t xml:space="preserve"> </w:t>
      </w:r>
      <w:r w:rsidRPr="000C73A2">
        <w:rPr>
          <w:sz w:val="28"/>
          <w:szCs w:val="28"/>
          <w:lang w:val="uk-UA"/>
        </w:rPr>
        <w:t xml:space="preserve">з питань </w:t>
      </w:r>
      <w:r>
        <w:rPr>
          <w:sz w:val="28"/>
          <w:szCs w:val="28"/>
          <w:lang w:val="uk-UA"/>
        </w:rPr>
        <w:t xml:space="preserve">фінансів, </w:t>
      </w:r>
      <w:r w:rsidRPr="000C73A2">
        <w:rPr>
          <w:sz w:val="28"/>
          <w:szCs w:val="28"/>
          <w:lang w:val="uk-UA"/>
        </w:rPr>
        <w:t>бюджету, комунальної власності, соціально-економічного ро</w:t>
      </w:r>
      <w:r>
        <w:rPr>
          <w:sz w:val="28"/>
          <w:szCs w:val="28"/>
          <w:lang w:val="uk-UA"/>
        </w:rPr>
        <w:t>звитку, інвестицій, міжнародного співробітництва</w:t>
      </w:r>
      <w:r w:rsidRPr="006B74FF">
        <w:rPr>
          <w:sz w:val="28"/>
          <w:szCs w:val="28"/>
          <w:lang w:val="uk-UA"/>
        </w:rPr>
        <w:t xml:space="preserve"> та заступника селищного голови з питань </w:t>
      </w:r>
      <w:r>
        <w:rPr>
          <w:sz w:val="28"/>
          <w:szCs w:val="28"/>
          <w:lang w:val="uk-UA"/>
        </w:rPr>
        <w:t>діяльності виконавчих органів селищної ради</w:t>
      </w:r>
      <w:r w:rsidRPr="006B74FF">
        <w:rPr>
          <w:sz w:val="28"/>
          <w:szCs w:val="28"/>
          <w:lang w:val="uk-UA"/>
        </w:rPr>
        <w:t xml:space="preserve">    </w:t>
      </w:r>
      <w:proofErr w:type="spellStart"/>
      <w:r w:rsidRPr="006B74FF">
        <w:rPr>
          <w:sz w:val="28"/>
          <w:szCs w:val="28"/>
          <w:lang w:val="uk-UA"/>
        </w:rPr>
        <w:t>Захарченка</w:t>
      </w:r>
      <w:proofErr w:type="spellEnd"/>
      <w:r w:rsidRPr="006B74FF">
        <w:rPr>
          <w:sz w:val="28"/>
          <w:szCs w:val="28"/>
          <w:lang w:val="uk-UA"/>
        </w:rPr>
        <w:t xml:space="preserve"> В.В.</w:t>
      </w:r>
    </w:p>
    <w:p w:rsidR="00474575" w:rsidRDefault="00474575" w:rsidP="00474575">
      <w:pPr>
        <w:jc w:val="both"/>
        <w:rPr>
          <w:sz w:val="28"/>
          <w:szCs w:val="28"/>
          <w:lang w:val="uk-UA"/>
        </w:rPr>
      </w:pPr>
    </w:p>
    <w:p w:rsidR="00474575" w:rsidRDefault="00474575" w:rsidP="00474575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 </w:t>
      </w:r>
    </w:p>
    <w:p w:rsidR="00474575" w:rsidRDefault="00474575" w:rsidP="00474575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</w:pPr>
    </w:p>
    <w:p w:rsidR="00474575" w:rsidRDefault="00474575" w:rsidP="00474575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</w:t>
      </w:r>
    </w:p>
    <w:p w:rsidR="00474575" w:rsidRPr="00CE7263" w:rsidRDefault="00474575" w:rsidP="00474575">
      <w:pPr>
        <w:tabs>
          <w:tab w:val="left" w:pos="652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Селищний голова</w:t>
      </w:r>
      <w:r>
        <w:rPr>
          <w:sz w:val="28"/>
          <w:szCs w:val="28"/>
          <w:lang w:eastAsia="uk-UA"/>
        </w:rPr>
        <w:t xml:space="preserve">      </w:t>
      </w:r>
      <w:r>
        <w:rPr>
          <w:sz w:val="28"/>
          <w:szCs w:val="28"/>
          <w:lang w:val="uk-UA" w:eastAsia="uk-UA"/>
        </w:rPr>
        <w:t xml:space="preserve">                                             Володимир ГАБЕНЕЦЬ</w:t>
      </w:r>
    </w:p>
    <w:p w:rsidR="00474575" w:rsidRDefault="00474575" w:rsidP="00474575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</w:pPr>
    </w:p>
    <w:p w:rsidR="00474575" w:rsidRDefault="00474575" w:rsidP="00474575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</w:pPr>
    </w:p>
    <w:p w:rsidR="00474575" w:rsidRDefault="00474575" w:rsidP="00474575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</w:pPr>
    </w:p>
    <w:p w:rsidR="007A54C3" w:rsidRDefault="007A54C3">
      <w:pPr>
        <w:rPr>
          <w:lang w:val="uk-UA"/>
        </w:rPr>
      </w:pPr>
    </w:p>
    <w:p w:rsidR="009D6648" w:rsidRDefault="009D6648">
      <w:pPr>
        <w:rPr>
          <w:lang w:val="uk-UA"/>
        </w:rPr>
      </w:pPr>
    </w:p>
    <w:p w:rsidR="009D6648" w:rsidRDefault="009D6648">
      <w:pPr>
        <w:rPr>
          <w:lang w:val="uk-UA"/>
        </w:rPr>
      </w:pPr>
    </w:p>
    <w:p w:rsidR="009D6648" w:rsidRDefault="009D6648">
      <w:pPr>
        <w:rPr>
          <w:lang w:val="uk-UA"/>
        </w:rPr>
      </w:pPr>
    </w:p>
    <w:p w:rsidR="009D6648" w:rsidRDefault="009D6648">
      <w:pPr>
        <w:rPr>
          <w:lang w:val="uk-UA"/>
        </w:rPr>
      </w:pPr>
    </w:p>
    <w:p w:rsidR="009D6648" w:rsidRDefault="009D6648">
      <w:pPr>
        <w:rPr>
          <w:lang w:val="uk-UA"/>
        </w:rPr>
      </w:pPr>
    </w:p>
    <w:p w:rsidR="009D6648" w:rsidRDefault="009D6648">
      <w:pPr>
        <w:rPr>
          <w:lang w:val="uk-UA"/>
        </w:rPr>
      </w:pPr>
    </w:p>
    <w:p w:rsidR="009D6648" w:rsidRDefault="009D6648">
      <w:pPr>
        <w:rPr>
          <w:lang w:val="uk-UA"/>
        </w:rPr>
      </w:pPr>
    </w:p>
    <w:p w:rsidR="009D6648" w:rsidRDefault="009D6648">
      <w:pPr>
        <w:rPr>
          <w:lang w:val="uk-UA"/>
        </w:rPr>
      </w:pPr>
    </w:p>
    <w:p w:rsidR="009D6648" w:rsidRDefault="009D6648">
      <w:pPr>
        <w:rPr>
          <w:lang w:val="uk-UA"/>
        </w:rPr>
      </w:pPr>
    </w:p>
    <w:p w:rsidR="009D6648" w:rsidRDefault="009D6648">
      <w:pPr>
        <w:rPr>
          <w:lang w:val="uk-UA"/>
        </w:rPr>
      </w:pPr>
    </w:p>
    <w:p w:rsidR="009D6648" w:rsidRDefault="009D6648">
      <w:pPr>
        <w:rPr>
          <w:lang w:val="uk-UA"/>
        </w:rPr>
      </w:pPr>
    </w:p>
    <w:p w:rsidR="009D6648" w:rsidRDefault="009D6648">
      <w:pPr>
        <w:rPr>
          <w:lang w:val="uk-UA"/>
        </w:rPr>
      </w:pPr>
    </w:p>
    <w:p w:rsidR="009D6648" w:rsidRDefault="009D6648">
      <w:pPr>
        <w:rPr>
          <w:lang w:val="uk-UA"/>
        </w:rPr>
      </w:pPr>
    </w:p>
    <w:p w:rsidR="009D6648" w:rsidRDefault="009D6648">
      <w:pPr>
        <w:rPr>
          <w:lang w:val="uk-UA"/>
        </w:rPr>
      </w:pPr>
    </w:p>
    <w:p w:rsidR="009D6648" w:rsidRDefault="009D6648">
      <w:pPr>
        <w:rPr>
          <w:lang w:val="uk-UA"/>
        </w:rPr>
      </w:pPr>
    </w:p>
    <w:p w:rsidR="009D6648" w:rsidRDefault="009D6648">
      <w:pPr>
        <w:rPr>
          <w:lang w:val="uk-UA"/>
        </w:rPr>
      </w:pPr>
    </w:p>
    <w:p w:rsidR="009D6648" w:rsidRDefault="009D6648">
      <w:pPr>
        <w:rPr>
          <w:lang w:val="uk-UA"/>
        </w:rPr>
      </w:pPr>
    </w:p>
    <w:p w:rsidR="009D6648" w:rsidRDefault="009D6648" w:rsidP="009D6648">
      <w:pPr>
        <w:pStyle w:val="a3"/>
        <w:shd w:val="clear" w:color="auto" w:fill="FFFFFF"/>
        <w:spacing w:before="0" w:beforeAutospacing="0" w:after="0" w:afterAutospacing="0"/>
        <w:ind w:left="5670"/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>
        <w:rPr>
          <w:bCs/>
          <w:sz w:val="28"/>
          <w:szCs w:val="28"/>
          <w:bdr w:val="none" w:sz="0" w:space="0" w:color="auto" w:frame="1"/>
          <w:lang w:val="uk-UA"/>
        </w:rPr>
        <w:lastRenderedPageBreak/>
        <w:t>Додаток</w:t>
      </w:r>
    </w:p>
    <w:p w:rsidR="009D6648" w:rsidRDefault="009D6648" w:rsidP="009D6648">
      <w:pPr>
        <w:pStyle w:val="a3"/>
        <w:shd w:val="clear" w:color="auto" w:fill="FFFFFF"/>
        <w:spacing w:before="0" w:beforeAutospacing="0" w:after="0" w:afterAutospacing="0"/>
        <w:ind w:left="5670"/>
        <w:jc w:val="both"/>
        <w:rPr>
          <w:sz w:val="28"/>
          <w:szCs w:val="28"/>
        </w:rPr>
      </w:pPr>
      <w:r>
        <w:rPr>
          <w:bCs/>
          <w:sz w:val="28"/>
          <w:szCs w:val="28"/>
          <w:bdr w:val="none" w:sz="0" w:space="0" w:color="auto" w:frame="1"/>
          <w:lang w:val="uk-UA"/>
        </w:rPr>
        <w:t xml:space="preserve">до </w:t>
      </w:r>
      <w:proofErr w:type="spellStart"/>
      <w:r>
        <w:rPr>
          <w:bCs/>
          <w:sz w:val="28"/>
          <w:szCs w:val="28"/>
          <w:bdr w:val="none" w:sz="0" w:space="0" w:color="auto" w:frame="1"/>
          <w:lang w:val="uk-UA"/>
        </w:rPr>
        <w:t>рі</w:t>
      </w:r>
      <w:r>
        <w:rPr>
          <w:bCs/>
          <w:sz w:val="28"/>
          <w:szCs w:val="28"/>
          <w:bdr w:val="none" w:sz="0" w:space="0" w:color="auto" w:frame="1"/>
        </w:rPr>
        <w:t>шення</w:t>
      </w:r>
      <w:proofErr w:type="spellEnd"/>
      <w:r>
        <w:rPr>
          <w:bCs/>
          <w:sz w:val="28"/>
          <w:szCs w:val="28"/>
          <w:bdr w:val="none" w:sz="0" w:space="0" w:color="auto" w:frame="1"/>
          <w:lang w:val="uk-UA"/>
        </w:rPr>
        <w:t xml:space="preserve">  65 </w:t>
      </w:r>
      <w:proofErr w:type="spellStart"/>
      <w:r>
        <w:rPr>
          <w:bCs/>
          <w:sz w:val="28"/>
          <w:szCs w:val="28"/>
          <w:bdr w:val="none" w:sz="0" w:space="0" w:color="auto" w:frame="1"/>
        </w:rPr>
        <w:t>сесії</w:t>
      </w:r>
      <w:proofErr w:type="spellEnd"/>
      <w:r>
        <w:rPr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bCs/>
          <w:sz w:val="28"/>
          <w:szCs w:val="28"/>
          <w:bdr w:val="none" w:sz="0" w:space="0" w:color="auto" w:frame="1"/>
        </w:rPr>
        <w:t>селищної</w:t>
      </w:r>
      <w:proofErr w:type="spellEnd"/>
    </w:p>
    <w:p w:rsidR="009D6648" w:rsidRDefault="009D6648" w:rsidP="009D6648">
      <w:pPr>
        <w:pStyle w:val="a3"/>
        <w:shd w:val="clear" w:color="auto" w:fill="FFFFFF"/>
        <w:spacing w:before="0" w:beforeAutospacing="0" w:after="0" w:afterAutospacing="0"/>
        <w:ind w:left="5670"/>
        <w:jc w:val="both"/>
        <w:rPr>
          <w:sz w:val="28"/>
          <w:szCs w:val="28"/>
        </w:rPr>
      </w:pPr>
      <w:r>
        <w:rPr>
          <w:bCs/>
          <w:sz w:val="28"/>
          <w:szCs w:val="28"/>
          <w:bdr w:val="none" w:sz="0" w:space="0" w:color="auto" w:frame="1"/>
        </w:rPr>
        <w:t xml:space="preserve">ради </w:t>
      </w:r>
      <w:r>
        <w:rPr>
          <w:bCs/>
          <w:sz w:val="28"/>
          <w:szCs w:val="28"/>
          <w:bdr w:val="none" w:sz="0" w:space="0" w:color="auto" w:frame="1"/>
          <w:lang w:val="uk-UA"/>
        </w:rPr>
        <w:t>8</w:t>
      </w:r>
      <w:r>
        <w:rPr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bCs/>
          <w:sz w:val="28"/>
          <w:szCs w:val="28"/>
          <w:bdr w:val="none" w:sz="0" w:space="0" w:color="auto" w:frame="1"/>
        </w:rPr>
        <w:t>скликання</w:t>
      </w:r>
      <w:proofErr w:type="spellEnd"/>
    </w:p>
    <w:p w:rsidR="009D6648" w:rsidRDefault="009D6648" w:rsidP="009D6648">
      <w:pPr>
        <w:pStyle w:val="a3"/>
        <w:shd w:val="clear" w:color="auto" w:fill="FFFFFF"/>
        <w:spacing w:before="0" w:beforeAutospacing="0" w:after="0" w:afterAutospacing="0"/>
        <w:ind w:left="5670"/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>
        <w:rPr>
          <w:bCs/>
          <w:sz w:val="28"/>
          <w:szCs w:val="28"/>
          <w:bdr w:val="none" w:sz="0" w:space="0" w:color="auto" w:frame="1"/>
          <w:lang w:val="uk-UA"/>
        </w:rPr>
        <w:t xml:space="preserve">від 23.10.2024 </w:t>
      </w:r>
      <w:r>
        <w:rPr>
          <w:bCs/>
          <w:sz w:val="28"/>
          <w:szCs w:val="28"/>
          <w:bdr w:val="none" w:sz="0" w:space="0" w:color="auto" w:frame="1"/>
        </w:rPr>
        <w:t xml:space="preserve"> №</w:t>
      </w:r>
      <w:r>
        <w:rPr>
          <w:bCs/>
          <w:sz w:val="28"/>
          <w:szCs w:val="28"/>
          <w:bdr w:val="none" w:sz="0" w:space="0" w:color="auto" w:frame="1"/>
          <w:lang w:val="uk-UA"/>
        </w:rPr>
        <w:t>__________</w:t>
      </w:r>
    </w:p>
    <w:p w:rsidR="009D6648" w:rsidRDefault="009D6648" w:rsidP="009D6648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sz w:val="28"/>
          <w:szCs w:val="28"/>
          <w:lang w:val="uk-UA"/>
        </w:rPr>
      </w:pPr>
    </w:p>
    <w:p w:rsidR="009D6648" w:rsidRDefault="009D6648" w:rsidP="009D664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sz w:val="28"/>
          <w:szCs w:val="28"/>
          <w:bdr w:val="none" w:sz="0" w:space="0" w:color="auto" w:frame="1"/>
        </w:rPr>
        <w:t>ПРОГРАМА</w:t>
      </w:r>
    </w:p>
    <w:p w:rsidR="009D6648" w:rsidRDefault="009D6648" w:rsidP="009D664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відшкодування різниці в тарифах на послуги із централізованого водопостачання комунальним підприємствам </w:t>
      </w:r>
      <w:proofErr w:type="spellStart"/>
      <w:r>
        <w:rPr>
          <w:b/>
          <w:sz w:val="28"/>
          <w:szCs w:val="28"/>
          <w:lang w:val="uk-UA"/>
        </w:rPr>
        <w:t>Брусилівської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 на 2023-2024 роки</w:t>
      </w:r>
    </w:p>
    <w:p w:rsidR="009D6648" w:rsidRDefault="009D6648" w:rsidP="009D664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І.Паспорт.</w:t>
      </w:r>
    </w:p>
    <w:tbl>
      <w:tblPr>
        <w:tblW w:w="9780" w:type="dxa"/>
        <w:tblInd w:w="8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386"/>
        <w:gridCol w:w="4394"/>
      </w:tblGrid>
      <w:tr w:rsidR="009D6648" w:rsidTr="009D6648">
        <w:tc>
          <w:tcPr>
            <w:tcW w:w="538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hideMark/>
          </w:tcPr>
          <w:p w:rsidR="009D6648" w:rsidRDefault="009D664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proofErr w:type="spellStart"/>
            <w:r>
              <w:rPr>
                <w:sz w:val="28"/>
                <w:szCs w:val="28"/>
              </w:rPr>
              <w:t>Ініціатор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розроблення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>
              <w:rPr>
                <w:sz w:val="28"/>
                <w:szCs w:val="28"/>
              </w:rPr>
              <w:t>рограми</w:t>
            </w:r>
            <w:proofErr w:type="spellEnd"/>
          </w:p>
        </w:tc>
        <w:tc>
          <w:tcPr>
            <w:tcW w:w="4394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hideMark/>
          </w:tcPr>
          <w:p w:rsidR="009D6648" w:rsidRDefault="009D664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Брусилівська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селищна</w:t>
            </w:r>
            <w:proofErr w:type="spellEnd"/>
            <w:r>
              <w:rPr>
                <w:sz w:val="28"/>
                <w:szCs w:val="28"/>
              </w:rPr>
              <w:t xml:space="preserve"> рада</w:t>
            </w:r>
            <w:r>
              <w:rPr>
                <w:sz w:val="28"/>
                <w:szCs w:val="28"/>
                <w:lang w:val="uk-UA"/>
              </w:rPr>
              <w:t xml:space="preserve"> Житомирського </w:t>
            </w:r>
            <w:r>
              <w:rPr>
                <w:sz w:val="28"/>
                <w:szCs w:val="28"/>
              </w:rPr>
              <w:t>району</w:t>
            </w:r>
            <w:r>
              <w:rPr>
                <w:sz w:val="28"/>
                <w:szCs w:val="28"/>
                <w:lang w:val="uk-UA"/>
              </w:rPr>
              <w:t xml:space="preserve"> Житомирської області</w:t>
            </w:r>
          </w:p>
        </w:tc>
      </w:tr>
      <w:tr w:rsidR="009D6648" w:rsidRPr="00863681" w:rsidTr="009D6648">
        <w:tc>
          <w:tcPr>
            <w:tcW w:w="538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hideMark/>
          </w:tcPr>
          <w:p w:rsidR="009D6648" w:rsidRDefault="009D664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 Розробник Програми</w:t>
            </w:r>
          </w:p>
        </w:tc>
        <w:tc>
          <w:tcPr>
            <w:tcW w:w="4394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hideMark/>
          </w:tcPr>
          <w:p w:rsidR="009D6648" w:rsidRDefault="009D664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 xml:space="preserve">Відділ </w:t>
            </w:r>
            <w:r>
              <w:rPr>
                <w:sz w:val="28"/>
                <w:szCs w:val="28"/>
                <w:lang w:val="uk-UA"/>
              </w:rPr>
              <w:t xml:space="preserve">планування, економічного розвитку та інвестицій  </w:t>
            </w:r>
            <w:proofErr w:type="spellStart"/>
            <w:r>
              <w:rPr>
                <w:sz w:val="28"/>
                <w:szCs w:val="28"/>
                <w:lang w:val="uk-UA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9D6648" w:rsidTr="009D6648">
        <w:tc>
          <w:tcPr>
            <w:tcW w:w="538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hideMark/>
          </w:tcPr>
          <w:p w:rsidR="009D6648" w:rsidRDefault="009D664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2.1. </w:t>
            </w:r>
            <w:proofErr w:type="spellStart"/>
            <w:r>
              <w:rPr>
                <w:sz w:val="28"/>
                <w:szCs w:val="28"/>
                <w:lang w:val="uk-UA"/>
              </w:rPr>
              <w:t>Співрозробники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4394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hideMark/>
          </w:tcPr>
          <w:p w:rsidR="009D6648" w:rsidRDefault="009D664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«</w:t>
            </w:r>
            <w:proofErr w:type="spellStart"/>
            <w:r>
              <w:rPr>
                <w:sz w:val="28"/>
                <w:szCs w:val="28"/>
                <w:lang w:val="uk-UA"/>
              </w:rPr>
              <w:t>Морозівське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сільське комунальне підприємство», </w:t>
            </w:r>
            <w:proofErr w:type="spellStart"/>
            <w:r>
              <w:rPr>
                <w:sz w:val="28"/>
                <w:szCs w:val="28"/>
                <w:lang w:val="uk-UA"/>
              </w:rPr>
              <w:t>Приворотському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«Комунальник», </w:t>
            </w:r>
            <w:proofErr w:type="spellStart"/>
            <w:r>
              <w:rPr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«Господар» селищної ради</w:t>
            </w:r>
          </w:p>
        </w:tc>
      </w:tr>
      <w:tr w:rsidR="009D6648" w:rsidTr="009D6648">
        <w:tc>
          <w:tcPr>
            <w:tcW w:w="538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hideMark/>
          </w:tcPr>
          <w:p w:rsidR="009D6648" w:rsidRDefault="009D664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Законодав</w:t>
            </w:r>
            <w:r>
              <w:rPr>
                <w:sz w:val="28"/>
                <w:szCs w:val="28"/>
                <w:lang w:val="uk-UA"/>
              </w:rPr>
              <w:t>чі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та нормативні </w:t>
            </w:r>
            <w:r>
              <w:rPr>
                <w:sz w:val="28"/>
                <w:szCs w:val="28"/>
              </w:rPr>
              <w:t>документ</w:t>
            </w:r>
            <w:r>
              <w:rPr>
                <w:sz w:val="28"/>
                <w:szCs w:val="28"/>
                <w:lang w:val="uk-UA"/>
              </w:rPr>
              <w:t xml:space="preserve">и на </w:t>
            </w:r>
            <w:proofErr w:type="gramStart"/>
            <w:r>
              <w:rPr>
                <w:sz w:val="28"/>
                <w:szCs w:val="28"/>
                <w:lang w:val="uk-UA"/>
              </w:rPr>
              <w:t>п</w:t>
            </w:r>
            <w:proofErr w:type="gramEnd"/>
            <w:r>
              <w:rPr>
                <w:sz w:val="28"/>
                <w:szCs w:val="28"/>
                <w:lang w:val="uk-UA"/>
              </w:rPr>
              <w:t>ідставі яких розроблена Програма</w:t>
            </w:r>
          </w:p>
        </w:tc>
        <w:tc>
          <w:tcPr>
            <w:tcW w:w="4394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hideMark/>
          </w:tcPr>
          <w:p w:rsidR="009D6648" w:rsidRDefault="009D6648">
            <w:pPr>
              <w:pStyle w:val="a3"/>
              <w:jc w:val="both"/>
              <w:rPr>
                <w:iCs/>
                <w:sz w:val="28"/>
                <w:szCs w:val="28"/>
                <w:bdr w:val="none" w:sz="0" w:space="0" w:color="auto" w:frame="1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Бюджетний кодекс України, Закони України: «Про місцеве самоврядування в Україні</w:t>
            </w:r>
            <w:r>
              <w:rPr>
                <w:rStyle w:val="a9"/>
                <w:sz w:val="28"/>
                <w:szCs w:val="28"/>
                <w:bdr w:val="none" w:sz="0" w:space="0" w:color="auto" w:frame="1"/>
                <w:lang w:val="uk-UA"/>
              </w:rPr>
              <w:t>»,</w:t>
            </w:r>
            <w:r>
              <w:rPr>
                <w:sz w:val="28"/>
                <w:szCs w:val="28"/>
                <w:lang w:val="uk-UA"/>
              </w:rPr>
              <w:t xml:space="preserve"> «Про житлово-комунальні послуги», «Про ціни і ціноутворення»  </w:t>
            </w:r>
          </w:p>
        </w:tc>
      </w:tr>
      <w:tr w:rsidR="009D6648" w:rsidRPr="00863681" w:rsidTr="009D6648">
        <w:tc>
          <w:tcPr>
            <w:tcW w:w="538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hideMark/>
          </w:tcPr>
          <w:p w:rsidR="009D6648" w:rsidRDefault="009D664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 Відповідальний виконавець Програми</w:t>
            </w:r>
          </w:p>
        </w:tc>
        <w:tc>
          <w:tcPr>
            <w:tcW w:w="4394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hideMark/>
          </w:tcPr>
          <w:p w:rsidR="009D6648" w:rsidRDefault="009D6648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 xml:space="preserve">Відділ </w:t>
            </w:r>
            <w:r>
              <w:rPr>
                <w:sz w:val="28"/>
                <w:szCs w:val="28"/>
                <w:lang w:val="uk-UA"/>
              </w:rPr>
              <w:t xml:space="preserve">планування, економічного розвитку та інвестицій селищної ради; </w:t>
            </w:r>
            <w:proofErr w:type="spellStart"/>
            <w:r>
              <w:rPr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«</w:t>
            </w:r>
            <w:proofErr w:type="spellStart"/>
            <w:r>
              <w:rPr>
                <w:sz w:val="28"/>
                <w:szCs w:val="28"/>
                <w:lang w:val="uk-UA"/>
              </w:rPr>
              <w:t>Морозівське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сільське комунальне підприємство», </w:t>
            </w:r>
            <w:proofErr w:type="spellStart"/>
            <w:r>
              <w:rPr>
                <w:sz w:val="28"/>
                <w:szCs w:val="28"/>
                <w:lang w:val="uk-UA"/>
              </w:rPr>
              <w:t>Приворотському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«Комунальник», </w:t>
            </w:r>
            <w:proofErr w:type="spellStart"/>
            <w:r>
              <w:rPr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«Господар» селищної ради</w:t>
            </w:r>
          </w:p>
        </w:tc>
      </w:tr>
      <w:tr w:rsidR="009D6648" w:rsidTr="009D6648">
        <w:tc>
          <w:tcPr>
            <w:tcW w:w="538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hideMark/>
          </w:tcPr>
          <w:p w:rsidR="009D6648" w:rsidRDefault="009D6648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Учасники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394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hideMark/>
          </w:tcPr>
          <w:p w:rsidR="009D6648" w:rsidRDefault="009D664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Брусилівська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селищна рада Житомирського району Житомирської області,</w:t>
            </w:r>
          </w:p>
          <w:p w:rsidR="009D6648" w:rsidRDefault="009D6648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юридичні та фізичні особи, к</w:t>
            </w:r>
            <w:proofErr w:type="spellStart"/>
            <w:r>
              <w:rPr>
                <w:sz w:val="28"/>
                <w:szCs w:val="28"/>
              </w:rPr>
              <w:t>омунальн</w:t>
            </w:r>
            <w:proofErr w:type="spellEnd"/>
            <w:r>
              <w:rPr>
                <w:sz w:val="28"/>
                <w:szCs w:val="28"/>
                <w:lang w:val="uk-UA"/>
              </w:rPr>
              <w:t>і підприємства,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установ</w:t>
            </w:r>
            <w:proofErr w:type="spellEnd"/>
            <w:r>
              <w:rPr>
                <w:sz w:val="28"/>
                <w:szCs w:val="28"/>
                <w:lang w:val="uk-UA"/>
              </w:rPr>
              <w:t>и, організації та заклади</w:t>
            </w:r>
          </w:p>
        </w:tc>
      </w:tr>
      <w:tr w:rsidR="009D6648" w:rsidTr="009D6648">
        <w:tc>
          <w:tcPr>
            <w:tcW w:w="538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hideMark/>
          </w:tcPr>
          <w:p w:rsidR="009D6648" w:rsidRDefault="009D6648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Терміни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реалізації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>
              <w:rPr>
                <w:sz w:val="28"/>
                <w:szCs w:val="28"/>
              </w:rPr>
              <w:t>рограми</w:t>
            </w:r>
            <w:proofErr w:type="spellEnd"/>
          </w:p>
        </w:tc>
        <w:tc>
          <w:tcPr>
            <w:tcW w:w="4394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hideMark/>
          </w:tcPr>
          <w:p w:rsidR="009D6648" w:rsidRDefault="009D6648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2023-2024 роки</w:t>
            </w:r>
          </w:p>
        </w:tc>
      </w:tr>
      <w:tr w:rsidR="009D6648" w:rsidTr="009D6648">
        <w:tc>
          <w:tcPr>
            <w:tcW w:w="538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hideMark/>
          </w:tcPr>
          <w:p w:rsidR="009D6648" w:rsidRDefault="009D6648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7. </w:t>
            </w:r>
            <w:r>
              <w:rPr>
                <w:sz w:val="28"/>
                <w:szCs w:val="28"/>
                <w:lang w:val="uk-UA"/>
              </w:rPr>
              <w:t>Перелік джерел фінансування, які використовуються при виконанні Програми</w:t>
            </w:r>
          </w:p>
        </w:tc>
        <w:tc>
          <w:tcPr>
            <w:tcW w:w="4394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</w:tcPr>
          <w:p w:rsidR="009D6648" w:rsidRDefault="009D6648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Селищний бюджет та  інші джерела фінансування не заборонені діючим законодавством</w:t>
            </w:r>
          </w:p>
          <w:p w:rsidR="009D6648" w:rsidRDefault="009D6648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  <w:tr w:rsidR="009D6648" w:rsidTr="009D6648">
        <w:tc>
          <w:tcPr>
            <w:tcW w:w="538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hideMark/>
          </w:tcPr>
          <w:p w:rsidR="009D6648" w:rsidRDefault="009D6648">
            <w:pPr>
              <w:pStyle w:val="a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8</w:t>
            </w:r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Загальний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обсяг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фінансових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ресурсів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необхідних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для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реалізації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>
              <w:rPr>
                <w:sz w:val="28"/>
                <w:szCs w:val="28"/>
              </w:rPr>
              <w:t>рограми</w:t>
            </w:r>
            <w:proofErr w:type="spellEnd"/>
          </w:p>
        </w:tc>
        <w:tc>
          <w:tcPr>
            <w:tcW w:w="4394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hideMark/>
          </w:tcPr>
          <w:p w:rsidR="009D6648" w:rsidRDefault="009D6648">
            <w:pPr>
              <w:pStyle w:val="a8"/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2023-2024 роки – 1300,00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.;                Разом 1300,00тис.грн.</w:t>
            </w:r>
          </w:p>
        </w:tc>
      </w:tr>
      <w:tr w:rsidR="009D6648" w:rsidTr="009D6648">
        <w:tc>
          <w:tcPr>
            <w:tcW w:w="5387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</w:tcPr>
          <w:p w:rsidR="009D6648" w:rsidRDefault="009D6648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9D6648" w:rsidRDefault="009D6648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8.1 З них кошти селищного бюджету</w:t>
            </w:r>
          </w:p>
        </w:tc>
        <w:tc>
          <w:tcPr>
            <w:tcW w:w="4394" w:type="dxa"/>
            <w:tcBorders>
              <w:top w:val="single" w:sz="6" w:space="0" w:color="E9ECEF"/>
              <w:left w:val="single" w:sz="6" w:space="0" w:color="E9ECEF"/>
              <w:bottom w:val="single" w:sz="6" w:space="0" w:color="E9ECEF"/>
              <w:right w:val="single" w:sz="6" w:space="0" w:color="E9ECEF"/>
            </w:tcBorders>
          </w:tcPr>
          <w:p w:rsidR="009D6648" w:rsidRDefault="009D6648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9D6648" w:rsidRDefault="009D6648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1300,00тис.грн.</w:t>
            </w:r>
          </w:p>
        </w:tc>
      </w:tr>
    </w:tbl>
    <w:p w:rsidR="009D6648" w:rsidRDefault="009D6648" w:rsidP="009D6648">
      <w:pPr>
        <w:pStyle w:val="Style2"/>
        <w:widowControl/>
        <w:rPr>
          <w:rStyle w:val="FontStyle13"/>
          <w:sz w:val="28"/>
          <w:szCs w:val="28"/>
          <w:lang w:val="uk-UA"/>
        </w:rPr>
      </w:pPr>
      <w:r>
        <w:rPr>
          <w:rStyle w:val="FontStyle13"/>
          <w:sz w:val="28"/>
          <w:szCs w:val="28"/>
          <w:lang w:val="uk-UA"/>
        </w:rPr>
        <w:t xml:space="preserve">  </w:t>
      </w:r>
    </w:p>
    <w:p w:rsidR="009D6648" w:rsidRDefault="009D6648" w:rsidP="009D6648">
      <w:pPr>
        <w:pStyle w:val="Style2"/>
        <w:widowControl/>
        <w:rPr>
          <w:rStyle w:val="FontStyle13"/>
          <w:sz w:val="28"/>
          <w:szCs w:val="28"/>
          <w:lang w:val="uk-UA"/>
        </w:rPr>
      </w:pPr>
      <w:r>
        <w:rPr>
          <w:rStyle w:val="FontStyle13"/>
          <w:sz w:val="28"/>
          <w:szCs w:val="28"/>
          <w:lang w:val="uk-UA"/>
        </w:rPr>
        <w:t xml:space="preserve">                    2. Загальні характеристики Програми</w:t>
      </w:r>
    </w:p>
    <w:p w:rsidR="009D6648" w:rsidRPr="009D6648" w:rsidRDefault="009D6648" w:rsidP="009D6648">
      <w:pPr>
        <w:pStyle w:val="a3"/>
        <w:shd w:val="clear" w:color="auto" w:fill="FAFAFA"/>
        <w:spacing w:before="0" w:beforeAutospacing="0" w:after="0" w:afterAutospacing="0"/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Програма відшкодування різниці в тарифах на послуги із централізованого водопостачання комунальним підприємствам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 на 2023-2024 роки  (далі – Програма) розроблена відповідно до вимог Бюджетного кодексу України, Закону України «Про житлово-комунальні послуги», Закону України «Про ціни і ціноутворення», постанови Кабінету Міністрів України від 01 червня 2011 року № 869 «Про забезпечення єдиного підходу до формування тарифів на житлово-комунальні послуги».</w:t>
      </w:r>
    </w:p>
    <w:p w:rsidR="009D6648" w:rsidRDefault="009D6648" w:rsidP="009D6648">
      <w:pPr>
        <w:pStyle w:val="a3"/>
        <w:shd w:val="clear" w:color="auto" w:fill="FAFAFA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Відповідно до ст.15 Закону України «Про ціни і ціноутворення» у</w:t>
      </w:r>
      <w:r>
        <w:rPr>
          <w:sz w:val="28"/>
          <w:szCs w:val="28"/>
          <w:lang w:val="uk-UA"/>
        </w:rPr>
        <w:t xml:space="preserve"> разі встановлення органом місцевого самоврядування тарифів на житлово-комунальні послуги на рівні, що унеможливлює отримання прибутку, орган, який їх затвердив, зобов’язаний відшкодувати з відповідного місцевого бюджету виконавцю різницю між встановленим розміром цін/тарифів та економічно обґрунтованими витратами на виробництво цих послуг.</w:t>
      </w:r>
    </w:p>
    <w:p w:rsidR="009D6648" w:rsidRDefault="009D6648" w:rsidP="009D6648">
      <w:pPr>
        <w:pStyle w:val="1"/>
        <w:shd w:val="clear" w:color="auto" w:fill="FFFFFF"/>
        <w:spacing w:before="0" w:beforeAutospacing="0" w:after="0" w:afterAutospacing="0" w:line="293" w:lineRule="atLeas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разі змін цін на складові тарифів, збільшення мінімальної заробітної плати, податків та зборів, відповідно до діючого законодавства, збільшення цін на паливно-мастильні  та інші матеріали, що відбувається постійно, відповідно до  постанови Кабінету Міністрів України від 01 червня 2011 р. №869 </w:t>
      </w:r>
      <w:proofErr w:type="spellStart"/>
      <w:r>
        <w:rPr>
          <w:sz w:val="28"/>
          <w:szCs w:val="28"/>
          <w:lang w:val="uk-UA"/>
        </w:rPr>
        <w:t>“Про</w:t>
      </w:r>
      <w:proofErr w:type="spellEnd"/>
      <w:r>
        <w:rPr>
          <w:sz w:val="28"/>
          <w:szCs w:val="28"/>
          <w:lang w:val="uk-UA"/>
        </w:rPr>
        <w:t xml:space="preserve"> забезпечення єдиного підходу до формування тарифів на житлово-комунальні </w:t>
      </w:r>
      <w:proofErr w:type="spellStart"/>
      <w:r>
        <w:rPr>
          <w:sz w:val="28"/>
          <w:szCs w:val="28"/>
          <w:lang w:val="uk-UA"/>
        </w:rPr>
        <w:t>послуги”</w:t>
      </w:r>
      <w:proofErr w:type="spellEnd"/>
      <w:r>
        <w:rPr>
          <w:sz w:val="28"/>
          <w:szCs w:val="28"/>
          <w:lang w:val="uk-UA"/>
        </w:rPr>
        <w:t xml:space="preserve"> з метою недопущення збитковості підприємств, які надають такі послуги, передбачається коригування тарифів за відповідними складовими.</w:t>
      </w:r>
    </w:p>
    <w:p w:rsidR="009D6648" w:rsidRDefault="009D6648" w:rsidP="009D6648">
      <w:pPr>
        <w:pStyle w:val="1"/>
        <w:shd w:val="clear" w:color="auto" w:fill="FFFFFF"/>
        <w:spacing w:before="0" w:beforeAutospacing="0" w:after="0" w:afterAutospacing="0" w:line="293" w:lineRule="atLeas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Проте, сама процедура коригування,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 організаційні та технологічні зміни на підприємствах, не дозволяють здійснювати коригування діючих тарифів при кожній зміні цін на складові. В результаті на підприємствах створюються значні суми кредиторської заборгованості, в тому числі з виплати  заробітної плати, податках і внесках до Пенсійного фонду України, можливі зриви термінів розрахунків за використану електричну енергію. </w:t>
      </w:r>
    </w:p>
    <w:p w:rsidR="009D6648" w:rsidRDefault="009D6648" w:rsidP="009D6648">
      <w:pPr>
        <w:pStyle w:val="a3"/>
        <w:shd w:val="clear" w:color="auto" w:fill="FAFAFA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91 Бюджетного кодексу, місцеві бюджети мають право передбачати кошти на фінансування програм розвитку житлово-комунального господарства та благоустрою населених пунктів. </w:t>
      </w:r>
    </w:p>
    <w:p w:rsidR="009D6648" w:rsidRDefault="009D6648" w:rsidP="009D6648">
      <w:pPr>
        <w:pStyle w:val="Style2"/>
        <w:widowControl/>
        <w:rPr>
          <w:rStyle w:val="FontStyle13"/>
          <w:sz w:val="28"/>
          <w:szCs w:val="28"/>
        </w:rPr>
      </w:pPr>
    </w:p>
    <w:p w:rsidR="009D6648" w:rsidRDefault="009D6648" w:rsidP="009D6648">
      <w:pPr>
        <w:pStyle w:val="Style2"/>
        <w:widowControl/>
        <w:jc w:val="center"/>
        <w:rPr>
          <w:rStyle w:val="FontStyle13"/>
          <w:sz w:val="28"/>
          <w:szCs w:val="28"/>
          <w:lang w:val="uk-UA"/>
        </w:rPr>
      </w:pPr>
      <w:r>
        <w:rPr>
          <w:rStyle w:val="FontStyle13"/>
          <w:sz w:val="28"/>
          <w:szCs w:val="28"/>
          <w:lang w:val="uk-UA"/>
        </w:rPr>
        <w:t>3.Визначення проблеми, на розв'язання якої спрямована Програма</w:t>
      </w:r>
    </w:p>
    <w:p w:rsidR="009D6648" w:rsidRPr="009D6648" w:rsidRDefault="009D6648" w:rsidP="009D6648">
      <w:pPr>
        <w:shd w:val="clear" w:color="auto" w:fill="FFFFFF"/>
        <w:spacing w:after="105" w:line="293" w:lineRule="atLeast"/>
        <w:ind w:left="10" w:firstLine="540"/>
        <w:jc w:val="both"/>
        <w:rPr>
          <w:lang w:val="uk-UA"/>
        </w:rPr>
      </w:pPr>
      <w:r>
        <w:rPr>
          <w:sz w:val="28"/>
          <w:szCs w:val="28"/>
          <w:lang w:val="uk-UA"/>
        </w:rPr>
        <w:t>На сьогоднішній</w:t>
      </w:r>
      <w:r>
        <w:rPr>
          <w:rStyle w:val="apple-converted-space"/>
          <w:sz w:val="28"/>
          <w:szCs w:val="28"/>
        </w:rPr>
        <w:t> </w:t>
      </w:r>
      <w:r>
        <w:rPr>
          <w:rStyle w:val="apple-converted-space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день відсутність</w:t>
      </w:r>
      <w:r>
        <w:rPr>
          <w:rStyle w:val="apple-converted-space"/>
          <w:sz w:val="28"/>
          <w:szCs w:val="28"/>
        </w:rPr>
        <w:t> </w:t>
      </w:r>
      <w:r>
        <w:rPr>
          <w:rStyle w:val="apple-converted-space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відшкодовування витрат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  <w:lang w:val="uk-UA"/>
        </w:rPr>
        <w:t>комунальних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  <w:lang w:val="uk-UA"/>
        </w:rPr>
        <w:t>підприємств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  <w:lang w:val="uk-UA"/>
        </w:rPr>
        <w:t>в розмірі різниці між фактичними витратами та нарахуваннями за надані послуги відповідно до діючих тарифів ставить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  <w:lang w:val="uk-UA"/>
        </w:rPr>
        <w:t>під загрозу стабільність забезпечення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  <w:lang w:val="uk-UA"/>
        </w:rPr>
        <w:t>населення житлово-комунальними послугами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  <w:lang w:val="uk-UA"/>
        </w:rPr>
        <w:t>належної якості і може призвести до:</w:t>
      </w:r>
    </w:p>
    <w:p w:rsidR="009D6648" w:rsidRDefault="009D6648" w:rsidP="009D6648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   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  <w:lang w:val="uk-UA"/>
        </w:rPr>
        <w:t>припинення або суттєвого обмеження надання цих послуг;</w:t>
      </w:r>
    </w:p>
    <w:p w:rsidR="009D6648" w:rsidRDefault="009D6648" w:rsidP="009D6648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-   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  <w:lang w:val="uk-UA"/>
        </w:rPr>
        <w:t>збільшення заборгованості за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спожиту електроенергію і інші </w:t>
      </w:r>
      <w:proofErr w:type="spellStart"/>
      <w:r>
        <w:rPr>
          <w:sz w:val="28"/>
          <w:szCs w:val="28"/>
          <w:lang w:val="uk-UA"/>
        </w:rPr>
        <w:t>товаро-матеріальні</w:t>
      </w:r>
      <w:proofErr w:type="spellEnd"/>
      <w:r>
        <w:rPr>
          <w:sz w:val="28"/>
          <w:szCs w:val="28"/>
          <w:lang w:val="uk-UA"/>
        </w:rPr>
        <w:t xml:space="preserve"> цінності;</w:t>
      </w:r>
    </w:p>
    <w:p w:rsidR="009D6648" w:rsidRDefault="009D6648" w:rsidP="009D6648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     виникнення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  <w:lang w:val="uk-UA"/>
        </w:rPr>
        <w:t>( збільшення)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  <w:lang w:val="uk-UA"/>
        </w:rPr>
        <w:t>заборгованості із заробітної плати;</w:t>
      </w:r>
    </w:p>
    <w:p w:rsidR="009D6648" w:rsidRDefault="009D6648" w:rsidP="009D6648">
      <w:pPr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    нарахування підприємствам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  <w:lang w:val="uk-UA"/>
        </w:rPr>
        <w:t>штрафних санкцій і пені за несвоєчасні і неповні розрахунки за енергоносії та несвоєчасну оплату податкових зобов’язань.</w:t>
      </w:r>
    </w:p>
    <w:p w:rsidR="009D6648" w:rsidRDefault="009D6648" w:rsidP="009D6648">
      <w:pPr>
        <w:pStyle w:val="a3"/>
        <w:shd w:val="clear" w:color="auto" w:fill="FAFAFA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Відсутність відшкодовування різниці між фактичними витратами та нарахуваннями за надані послуги відповідно до діючих тарифів ставить під загрозу стабільність забезпечення населення житлово-комунальними послугами у повному обсязі.</w:t>
      </w:r>
    </w:p>
    <w:p w:rsidR="009D6648" w:rsidRDefault="009D6648" w:rsidP="009D6648">
      <w:pPr>
        <w:pStyle w:val="Style4"/>
        <w:widowControl/>
        <w:spacing w:line="240" w:lineRule="auto"/>
        <w:ind w:firstLine="720"/>
        <w:jc w:val="center"/>
        <w:rPr>
          <w:rStyle w:val="FontStyle14"/>
          <w:sz w:val="28"/>
          <w:szCs w:val="28"/>
          <w:lang w:eastAsia="uk-UA"/>
        </w:rPr>
      </w:pPr>
      <w:r>
        <w:rPr>
          <w:rStyle w:val="FontStyle14"/>
          <w:sz w:val="28"/>
          <w:szCs w:val="28"/>
          <w:lang w:val="uk-UA" w:eastAsia="uk-UA"/>
        </w:rPr>
        <w:t>4. Мета та Завдання  Програми</w:t>
      </w:r>
    </w:p>
    <w:p w:rsidR="009D6648" w:rsidRDefault="009D6648" w:rsidP="009D6648">
      <w:pPr>
        <w:ind w:firstLine="708"/>
        <w:jc w:val="both"/>
        <w:rPr>
          <w:spacing w:val="-6"/>
        </w:rPr>
      </w:pPr>
      <w:proofErr w:type="spellStart"/>
      <w:r>
        <w:rPr>
          <w:bCs/>
          <w:spacing w:val="-6"/>
          <w:sz w:val="28"/>
          <w:szCs w:val="28"/>
        </w:rPr>
        <w:t>Прийняття</w:t>
      </w:r>
      <w:proofErr w:type="spellEnd"/>
      <w:r>
        <w:rPr>
          <w:bCs/>
          <w:spacing w:val="-6"/>
          <w:sz w:val="28"/>
          <w:szCs w:val="28"/>
        </w:rPr>
        <w:t xml:space="preserve"> </w:t>
      </w:r>
      <w:proofErr w:type="spellStart"/>
      <w:r>
        <w:rPr>
          <w:bCs/>
          <w:spacing w:val="-6"/>
          <w:sz w:val="28"/>
          <w:szCs w:val="28"/>
        </w:rPr>
        <w:t>даної</w:t>
      </w:r>
      <w:proofErr w:type="spellEnd"/>
      <w:r>
        <w:rPr>
          <w:bCs/>
          <w:spacing w:val="-6"/>
          <w:sz w:val="28"/>
          <w:szCs w:val="28"/>
        </w:rPr>
        <w:t xml:space="preserve"> </w:t>
      </w:r>
      <w:proofErr w:type="spellStart"/>
      <w:r>
        <w:rPr>
          <w:bCs/>
          <w:spacing w:val="-6"/>
          <w:sz w:val="28"/>
          <w:szCs w:val="28"/>
        </w:rPr>
        <w:t>Програми</w:t>
      </w:r>
      <w:proofErr w:type="spellEnd"/>
      <w:r>
        <w:rPr>
          <w:bCs/>
          <w:spacing w:val="-6"/>
          <w:sz w:val="28"/>
          <w:szCs w:val="28"/>
        </w:rPr>
        <w:t xml:space="preserve"> </w:t>
      </w:r>
      <w:proofErr w:type="spellStart"/>
      <w:r>
        <w:rPr>
          <w:bCs/>
          <w:spacing w:val="-6"/>
          <w:sz w:val="28"/>
          <w:szCs w:val="28"/>
        </w:rPr>
        <w:t>має</w:t>
      </w:r>
      <w:proofErr w:type="spellEnd"/>
      <w:r>
        <w:rPr>
          <w:bCs/>
          <w:spacing w:val="-6"/>
          <w:sz w:val="28"/>
          <w:szCs w:val="28"/>
        </w:rPr>
        <w:t xml:space="preserve"> за мету:</w:t>
      </w:r>
    </w:p>
    <w:p w:rsidR="009D6648" w:rsidRDefault="009D6648" w:rsidP="009D6648">
      <w:pPr>
        <w:ind w:firstLine="708"/>
        <w:jc w:val="both"/>
        <w:rPr>
          <w:bCs/>
          <w:spacing w:val="-6"/>
          <w:sz w:val="28"/>
          <w:szCs w:val="28"/>
          <w:lang w:val="uk-UA"/>
        </w:rPr>
      </w:pPr>
      <w:r>
        <w:rPr>
          <w:bCs/>
          <w:spacing w:val="-6"/>
          <w:sz w:val="28"/>
          <w:szCs w:val="28"/>
          <w:lang w:val="uk-UA"/>
        </w:rPr>
        <w:t xml:space="preserve">- </w:t>
      </w:r>
      <w:r>
        <w:rPr>
          <w:spacing w:val="-6"/>
          <w:sz w:val="28"/>
          <w:szCs w:val="28"/>
          <w:lang w:val="uk-UA"/>
        </w:rPr>
        <w:t xml:space="preserve">зменшити фінансове навантаження на одержувачів  житлово-комунальних послуг у населених пунктах </w:t>
      </w:r>
      <w:proofErr w:type="spellStart"/>
      <w:r>
        <w:rPr>
          <w:spacing w:val="-6"/>
          <w:sz w:val="28"/>
          <w:szCs w:val="28"/>
          <w:lang w:val="uk-UA"/>
        </w:rPr>
        <w:t>Брусилівської</w:t>
      </w:r>
      <w:proofErr w:type="spellEnd"/>
      <w:r>
        <w:rPr>
          <w:spacing w:val="-6"/>
          <w:sz w:val="28"/>
          <w:szCs w:val="28"/>
          <w:lang w:val="uk-UA"/>
        </w:rPr>
        <w:t xml:space="preserve">  селищної  територіальної громади.</w:t>
      </w:r>
    </w:p>
    <w:p w:rsidR="009D6648" w:rsidRDefault="009D6648" w:rsidP="009D6648">
      <w:pPr>
        <w:ind w:firstLine="708"/>
        <w:jc w:val="both"/>
        <w:rPr>
          <w:bCs/>
          <w:spacing w:val="-6"/>
          <w:sz w:val="28"/>
          <w:szCs w:val="28"/>
          <w:lang w:val="uk-UA"/>
        </w:rPr>
      </w:pPr>
      <w:r>
        <w:rPr>
          <w:bCs/>
          <w:spacing w:val="-6"/>
          <w:sz w:val="28"/>
          <w:szCs w:val="28"/>
          <w:lang w:val="uk-UA"/>
        </w:rPr>
        <w:t xml:space="preserve"> - прогнозування та виділення з селищного бюджету коштів для відшкодування різниці в діючих тарифах та економічно обґрунтованих витрат, пов’язаних з наданням житлово-комунальних послуг для населення;</w:t>
      </w:r>
    </w:p>
    <w:p w:rsidR="009D6648" w:rsidRDefault="009D6648" w:rsidP="009D6648">
      <w:pPr>
        <w:ind w:firstLine="708"/>
        <w:jc w:val="both"/>
        <w:rPr>
          <w:bCs/>
          <w:spacing w:val="-6"/>
          <w:sz w:val="28"/>
          <w:szCs w:val="28"/>
        </w:rPr>
      </w:pPr>
      <w:r>
        <w:rPr>
          <w:bCs/>
          <w:spacing w:val="-6"/>
          <w:sz w:val="28"/>
          <w:szCs w:val="28"/>
          <w:lang w:val="uk-UA"/>
        </w:rPr>
        <w:t xml:space="preserve"> </w:t>
      </w:r>
      <w:r>
        <w:rPr>
          <w:bCs/>
          <w:spacing w:val="-6"/>
          <w:sz w:val="28"/>
          <w:szCs w:val="28"/>
        </w:rPr>
        <w:t xml:space="preserve">- </w:t>
      </w:r>
      <w:proofErr w:type="spellStart"/>
      <w:r>
        <w:rPr>
          <w:bCs/>
          <w:spacing w:val="-6"/>
          <w:sz w:val="28"/>
          <w:szCs w:val="28"/>
        </w:rPr>
        <w:t>забезпечення</w:t>
      </w:r>
      <w:proofErr w:type="spellEnd"/>
      <w:r>
        <w:rPr>
          <w:bCs/>
          <w:spacing w:val="-6"/>
          <w:sz w:val="28"/>
          <w:szCs w:val="28"/>
        </w:rPr>
        <w:t xml:space="preserve"> </w:t>
      </w:r>
      <w:r>
        <w:rPr>
          <w:bCs/>
          <w:spacing w:val="-6"/>
          <w:sz w:val="28"/>
          <w:szCs w:val="28"/>
          <w:lang w:val="uk-UA"/>
        </w:rPr>
        <w:t xml:space="preserve"> </w:t>
      </w:r>
      <w:proofErr w:type="spellStart"/>
      <w:r>
        <w:rPr>
          <w:bCs/>
          <w:spacing w:val="-6"/>
          <w:sz w:val="28"/>
          <w:szCs w:val="28"/>
        </w:rPr>
        <w:t>беззбиткової</w:t>
      </w:r>
      <w:proofErr w:type="spellEnd"/>
      <w:r>
        <w:rPr>
          <w:bCs/>
          <w:spacing w:val="-6"/>
          <w:sz w:val="28"/>
          <w:szCs w:val="28"/>
        </w:rPr>
        <w:t xml:space="preserve"> </w:t>
      </w:r>
      <w:r>
        <w:rPr>
          <w:bCs/>
          <w:spacing w:val="-6"/>
          <w:sz w:val="28"/>
          <w:szCs w:val="28"/>
          <w:lang w:val="uk-UA"/>
        </w:rPr>
        <w:t xml:space="preserve"> </w:t>
      </w:r>
      <w:proofErr w:type="spellStart"/>
      <w:r>
        <w:rPr>
          <w:bCs/>
          <w:spacing w:val="-6"/>
          <w:sz w:val="28"/>
          <w:szCs w:val="28"/>
        </w:rPr>
        <w:t>діяльності</w:t>
      </w:r>
      <w:proofErr w:type="spellEnd"/>
      <w:r>
        <w:rPr>
          <w:bCs/>
          <w:spacing w:val="-6"/>
          <w:sz w:val="28"/>
          <w:szCs w:val="28"/>
        </w:rPr>
        <w:t xml:space="preserve"> </w:t>
      </w:r>
      <w:proofErr w:type="spellStart"/>
      <w:r>
        <w:rPr>
          <w:bCs/>
          <w:spacing w:val="-6"/>
          <w:sz w:val="28"/>
          <w:szCs w:val="28"/>
        </w:rPr>
        <w:t>комунальних</w:t>
      </w:r>
      <w:proofErr w:type="spellEnd"/>
      <w:r>
        <w:rPr>
          <w:bCs/>
          <w:spacing w:val="-6"/>
          <w:sz w:val="28"/>
          <w:szCs w:val="28"/>
        </w:rPr>
        <w:t xml:space="preserve"> </w:t>
      </w:r>
      <w:proofErr w:type="spellStart"/>
      <w:proofErr w:type="gramStart"/>
      <w:r>
        <w:rPr>
          <w:bCs/>
          <w:spacing w:val="-6"/>
          <w:sz w:val="28"/>
          <w:szCs w:val="28"/>
        </w:rPr>
        <w:t>п</w:t>
      </w:r>
      <w:proofErr w:type="gramEnd"/>
      <w:r>
        <w:rPr>
          <w:bCs/>
          <w:spacing w:val="-6"/>
          <w:sz w:val="28"/>
          <w:szCs w:val="28"/>
        </w:rPr>
        <w:t>ідприємств</w:t>
      </w:r>
      <w:proofErr w:type="spellEnd"/>
      <w:r>
        <w:rPr>
          <w:bCs/>
          <w:spacing w:val="-6"/>
          <w:sz w:val="28"/>
          <w:szCs w:val="28"/>
        </w:rPr>
        <w:t xml:space="preserve"> </w:t>
      </w:r>
      <w:proofErr w:type="spellStart"/>
      <w:r>
        <w:rPr>
          <w:bCs/>
          <w:spacing w:val="-6"/>
          <w:sz w:val="28"/>
          <w:szCs w:val="28"/>
        </w:rPr>
        <w:t>відповідно</w:t>
      </w:r>
      <w:proofErr w:type="spellEnd"/>
      <w:r>
        <w:rPr>
          <w:bCs/>
          <w:spacing w:val="-6"/>
          <w:sz w:val="28"/>
          <w:szCs w:val="28"/>
        </w:rPr>
        <w:t xml:space="preserve"> до </w:t>
      </w:r>
      <w:proofErr w:type="spellStart"/>
      <w:r>
        <w:rPr>
          <w:bCs/>
          <w:spacing w:val="-6"/>
          <w:sz w:val="28"/>
          <w:szCs w:val="28"/>
        </w:rPr>
        <w:t>вимог</w:t>
      </w:r>
      <w:proofErr w:type="spellEnd"/>
      <w:r>
        <w:rPr>
          <w:bCs/>
          <w:spacing w:val="-6"/>
          <w:sz w:val="28"/>
          <w:szCs w:val="28"/>
        </w:rPr>
        <w:t xml:space="preserve"> </w:t>
      </w:r>
      <w:proofErr w:type="spellStart"/>
      <w:r>
        <w:rPr>
          <w:bCs/>
          <w:spacing w:val="-6"/>
          <w:sz w:val="28"/>
          <w:szCs w:val="28"/>
        </w:rPr>
        <w:t>Господарського</w:t>
      </w:r>
      <w:proofErr w:type="spellEnd"/>
      <w:r>
        <w:rPr>
          <w:bCs/>
          <w:spacing w:val="-6"/>
          <w:sz w:val="28"/>
          <w:szCs w:val="28"/>
        </w:rPr>
        <w:t xml:space="preserve"> кодексу </w:t>
      </w:r>
      <w:proofErr w:type="spellStart"/>
      <w:r>
        <w:rPr>
          <w:bCs/>
          <w:spacing w:val="-6"/>
          <w:sz w:val="28"/>
          <w:szCs w:val="28"/>
        </w:rPr>
        <w:t>України</w:t>
      </w:r>
      <w:proofErr w:type="spellEnd"/>
      <w:r>
        <w:rPr>
          <w:bCs/>
          <w:spacing w:val="-6"/>
          <w:sz w:val="28"/>
          <w:szCs w:val="28"/>
        </w:rPr>
        <w:t>;</w:t>
      </w:r>
    </w:p>
    <w:p w:rsidR="009D6648" w:rsidRDefault="009D6648" w:rsidP="009D6648">
      <w:pPr>
        <w:ind w:firstLine="708"/>
        <w:jc w:val="both"/>
        <w:rPr>
          <w:bCs/>
          <w:spacing w:val="-6"/>
          <w:sz w:val="28"/>
          <w:szCs w:val="28"/>
          <w:lang w:val="uk-UA"/>
        </w:rPr>
      </w:pPr>
      <w:r>
        <w:rPr>
          <w:bCs/>
          <w:spacing w:val="-6"/>
          <w:sz w:val="28"/>
          <w:szCs w:val="28"/>
        </w:rPr>
        <w:t xml:space="preserve"> - </w:t>
      </w:r>
      <w:proofErr w:type="spellStart"/>
      <w:r>
        <w:rPr>
          <w:bCs/>
          <w:spacing w:val="-6"/>
          <w:sz w:val="28"/>
          <w:szCs w:val="28"/>
        </w:rPr>
        <w:t>збереження</w:t>
      </w:r>
      <w:proofErr w:type="spellEnd"/>
      <w:r>
        <w:rPr>
          <w:bCs/>
          <w:spacing w:val="-6"/>
          <w:sz w:val="28"/>
          <w:szCs w:val="28"/>
        </w:rPr>
        <w:t xml:space="preserve"> </w:t>
      </w:r>
      <w:r>
        <w:rPr>
          <w:bCs/>
          <w:spacing w:val="-6"/>
          <w:sz w:val="28"/>
          <w:szCs w:val="28"/>
          <w:lang w:val="uk-UA"/>
        </w:rPr>
        <w:t xml:space="preserve"> </w:t>
      </w:r>
      <w:proofErr w:type="spellStart"/>
      <w:r>
        <w:rPr>
          <w:bCs/>
          <w:spacing w:val="-6"/>
          <w:sz w:val="28"/>
          <w:szCs w:val="28"/>
        </w:rPr>
        <w:t>кількості</w:t>
      </w:r>
      <w:proofErr w:type="spellEnd"/>
      <w:r>
        <w:rPr>
          <w:bCs/>
          <w:spacing w:val="-6"/>
          <w:sz w:val="28"/>
          <w:szCs w:val="28"/>
        </w:rPr>
        <w:t xml:space="preserve"> та </w:t>
      </w:r>
      <w:proofErr w:type="spellStart"/>
      <w:r>
        <w:rPr>
          <w:bCs/>
          <w:spacing w:val="-6"/>
          <w:sz w:val="28"/>
          <w:szCs w:val="28"/>
        </w:rPr>
        <w:t>якості</w:t>
      </w:r>
      <w:proofErr w:type="spellEnd"/>
      <w:r>
        <w:rPr>
          <w:bCs/>
          <w:spacing w:val="-6"/>
          <w:sz w:val="28"/>
          <w:szCs w:val="28"/>
        </w:rPr>
        <w:t xml:space="preserve"> </w:t>
      </w:r>
      <w:proofErr w:type="spellStart"/>
      <w:r>
        <w:rPr>
          <w:bCs/>
          <w:spacing w:val="-6"/>
          <w:sz w:val="28"/>
          <w:szCs w:val="28"/>
        </w:rPr>
        <w:t>надання</w:t>
      </w:r>
      <w:proofErr w:type="spellEnd"/>
      <w:r>
        <w:rPr>
          <w:bCs/>
          <w:spacing w:val="-6"/>
          <w:sz w:val="28"/>
          <w:szCs w:val="28"/>
        </w:rPr>
        <w:t xml:space="preserve"> </w:t>
      </w:r>
      <w:proofErr w:type="spellStart"/>
      <w:r>
        <w:rPr>
          <w:bCs/>
          <w:spacing w:val="-6"/>
          <w:sz w:val="28"/>
          <w:szCs w:val="28"/>
        </w:rPr>
        <w:t>населенню</w:t>
      </w:r>
      <w:proofErr w:type="spellEnd"/>
      <w:r>
        <w:rPr>
          <w:bCs/>
          <w:spacing w:val="-6"/>
          <w:sz w:val="28"/>
          <w:szCs w:val="28"/>
        </w:rPr>
        <w:t xml:space="preserve"> </w:t>
      </w:r>
      <w:proofErr w:type="spellStart"/>
      <w:r>
        <w:rPr>
          <w:bCs/>
          <w:spacing w:val="-6"/>
          <w:sz w:val="28"/>
          <w:szCs w:val="28"/>
        </w:rPr>
        <w:t>житлово-комунальних</w:t>
      </w:r>
      <w:proofErr w:type="spellEnd"/>
      <w:r>
        <w:rPr>
          <w:bCs/>
          <w:spacing w:val="-6"/>
          <w:sz w:val="28"/>
          <w:szCs w:val="28"/>
        </w:rPr>
        <w:t xml:space="preserve"> </w:t>
      </w:r>
      <w:proofErr w:type="spellStart"/>
      <w:r>
        <w:rPr>
          <w:bCs/>
          <w:spacing w:val="-6"/>
          <w:sz w:val="28"/>
          <w:szCs w:val="28"/>
        </w:rPr>
        <w:t>послуг</w:t>
      </w:r>
      <w:proofErr w:type="spellEnd"/>
      <w:r>
        <w:rPr>
          <w:bCs/>
          <w:spacing w:val="-6"/>
          <w:sz w:val="28"/>
          <w:szCs w:val="28"/>
        </w:rPr>
        <w:t>.</w:t>
      </w:r>
    </w:p>
    <w:p w:rsidR="009D6648" w:rsidRDefault="009D6648" w:rsidP="009D6648">
      <w:pPr>
        <w:ind w:firstLine="708"/>
        <w:jc w:val="both"/>
        <w:rPr>
          <w:spacing w:val="-6"/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>Основним завданням Програми є відшкодування різниці між затвердженими тарифами на житлово-комунальні послуги та економічно обґрунтованими витратами на виробництво цих послуг.</w:t>
      </w:r>
    </w:p>
    <w:p w:rsidR="009D6648" w:rsidRDefault="009D6648" w:rsidP="009D6648">
      <w:pPr>
        <w:ind w:firstLine="708"/>
        <w:jc w:val="both"/>
        <w:rPr>
          <w:spacing w:val="-6"/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>Очікувані результати від виконання Програми:</w:t>
      </w:r>
    </w:p>
    <w:p w:rsidR="009D6648" w:rsidRDefault="009D6648" w:rsidP="009D6648">
      <w:pPr>
        <w:ind w:firstLine="708"/>
        <w:jc w:val="both"/>
        <w:rPr>
          <w:spacing w:val="-6"/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>- виконання вимог Закону України "Про житлово-комунальні послуги";</w:t>
      </w:r>
    </w:p>
    <w:p w:rsidR="009D6648" w:rsidRDefault="009D6648" w:rsidP="009D6648">
      <w:pPr>
        <w:ind w:firstLine="708"/>
        <w:jc w:val="both"/>
        <w:rPr>
          <w:spacing w:val="-6"/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 xml:space="preserve">- забезпечення безперебійної, беззбиткової роботи комунальних підприємств </w:t>
      </w:r>
      <w:proofErr w:type="spellStart"/>
      <w:r>
        <w:rPr>
          <w:spacing w:val="-6"/>
          <w:sz w:val="28"/>
          <w:szCs w:val="28"/>
          <w:lang w:val="uk-UA"/>
        </w:rPr>
        <w:t>Брусилівської</w:t>
      </w:r>
      <w:proofErr w:type="spellEnd"/>
      <w:r>
        <w:rPr>
          <w:spacing w:val="-6"/>
          <w:sz w:val="28"/>
          <w:szCs w:val="28"/>
          <w:lang w:val="uk-UA"/>
        </w:rPr>
        <w:t xml:space="preserve"> селищної ради, що надають житлово-комунальні послуги;</w:t>
      </w:r>
    </w:p>
    <w:p w:rsidR="009D6648" w:rsidRDefault="009D6648" w:rsidP="009D6648">
      <w:pPr>
        <w:ind w:firstLine="708"/>
        <w:jc w:val="both"/>
        <w:rPr>
          <w:spacing w:val="-6"/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>- своєчасно сплачені податки, збори та інші платежі;</w:t>
      </w:r>
    </w:p>
    <w:p w:rsidR="009D6648" w:rsidRDefault="009D6648" w:rsidP="009D6648">
      <w:pPr>
        <w:ind w:firstLine="708"/>
        <w:jc w:val="both"/>
        <w:rPr>
          <w:spacing w:val="-6"/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>- належне виконання зобов'язань роботодавця перед працівниками підприємства з оплати праці;</w:t>
      </w:r>
    </w:p>
    <w:p w:rsidR="009D6648" w:rsidRDefault="009D6648" w:rsidP="009D6648">
      <w:pPr>
        <w:ind w:firstLine="708"/>
        <w:jc w:val="both"/>
        <w:rPr>
          <w:spacing w:val="-6"/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>- надання населенню  житлово-комунальних послуг за доступними цінами.</w:t>
      </w:r>
    </w:p>
    <w:p w:rsidR="009D6648" w:rsidRDefault="009D6648" w:rsidP="009D6648">
      <w:pPr>
        <w:ind w:firstLine="708"/>
        <w:jc w:val="both"/>
        <w:rPr>
          <w:bCs/>
          <w:spacing w:val="-6"/>
          <w:sz w:val="28"/>
          <w:szCs w:val="28"/>
          <w:lang w:val="uk-UA"/>
        </w:rPr>
      </w:pPr>
    </w:p>
    <w:p w:rsidR="009D6648" w:rsidRDefault="009D6648" w:rsidP="009D6648">
      <w:pPr>
        <w:ind w:firstLine="708"/>
        <w:jc w:val="center"/>
        <w:rPr>
          <w:b/>
          <w:spacing w:val="-6"/>
          <w:sz w:val="28"/>
          <w:szCs w:val="28"/>
          <w:lang w:val="uk-UA"/>
        </w:rPr>
      </w:pPr>
      <w:r>
        <w:rPr>
          <w:b/>
          <w:spacing w:val="-6"/>
          <w:sz w:val="28"/>
          <w:szCs w:val="28"/>
          <w:lang w:val="uk-UA"/>
        </w:rPr>
        <w:t>5. Обґрунтування шляхів і засобів розв’язання проблеми  Програми</w:t>
      </w:r>
    </w:p>
    <w:p w:rsidR="009D6648" w:rsidRDefault="009D6648" w:rsidP="009D6648">
      <w:pPr>
        <w:shd w:val="clear" w:color="auto" w:fill="FFFFFF"/>
        <w:spacing w:after="105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 xml:space="preserve">         Вирішення проблеми пропонується здійснити шляхом прийняття рішення  «</w:t>
      </w:r>
      <w:r>
        <w:rPr>
          <w:sz w:val="28"/>
          <w:szCs w:val="28"/>
          <w:lang w:val="uk-UA"/>
        </w:rPr>
        <w:t xml:space="preserve">Про затвердження Програми відшкодування різниці в тарифах на послуги із централізованого водопостачання   комунальним підприємствам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на 2023-2024 роки та Порядку  </w:t>
      </w:r>
      <w:r>
        <w:rPr>
          <w:bCs/>
          <w:sz w:val="28"/>
          <w:szCs w:val="28"/>
          <w:lang w:val="uk-UA"/>
        </w:rPr>
        <w:t xml:space="preserve">проведення розрахунків, обліку та відшкодування різниці в тарифах на послуги із централізованого водопостачання комунальним підприємствам  </w:t>
      </w:r>
      <w:proofErr w:type="spellStart"/>
      <w:r>
        <w:rPr>
          <w:bCs/>
          <w:sz w:val="28"/>
          <w:szCs w:val="28"/>
          <w:lang w:val="uk-UA"/>
        </w:rPr>
        <w:t>Брусилівської</w:t>
      </w:r>
      <w:proofErr w:type="spellEnd"/>
      <w:r>
        <w:rPr>
          <w:bCs/>
          <w:sz w:val="28"/>
          <w:szCs w:val="28"/>
          <w:lang w:val="uk-UA"/>
        </w:rPr>
        <w:t xml:space="preserve"> селищної  ради»</w:t>
      </w:r>
      <w:r>
        <w:rPr>
          <w:rFonts w:ascii="Arial" w:hAnsi="Arial" w:cs="Arial"/>
          <w:sz w:val="28"/>
          <w:szCs w:val="28"/>
          <w:lang w:val="uk-UA"/>
        </w:rPr>
        <w:t xml:space="preserve"> </w:t>
      </w:r>
      <w:r>
        <w:rPr>
          <w:spacing w:val="-6"/>
          <w:sz w:val="28"/>
          <w:szCs w:val="28"/>
          <w:lang w:val="uk-UA"/>
        </w:rPr>
        <w:t>та виділення з селищного бюджету коштів для компенсації різниці в тарифах.</w:t>
      </w:r>
    </w:p>
    <w:p w:rsidR="009D6648" w:rsidRDefault="009D6648" w:rsidP="009D6648">
      <w:pPr>
        <w:ind w:firstLine="708"/>
        <w:jc w:val="both"/>
        <w:rPr>
          <w:spacing w:val="-6"/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 xml:space="preserve">Фінансування Програми проводитиметься за рахунок коштів бюджету </w:t>
      </w:r>
      <w:proofErr w:type="spellStart"/>
      <w:r>
        <w:rPr>
          <w:spacing w:val="-6"/>
          <w:sz w:val="28"/>
          <w:szCs w:val="28"/>
          <w:lang w:val="uk-UA"/>
        </w:rPr>
        <w:t>Брусилівської</w:t>
      </w:r>
      <w:proofErr w:type="spellEnd"/>
      <w:r>
        <w:rPr>
          <w:spacing w:val="-6"/>
          <w:sz w:val="28"/>
          <w:szCs w:val="28"/>
          <w:lang w:val="uk-UA"/>
        </w:rPr>
        <w:t xml:space="preserve"> селищної територіальної громади та інших, не заборонених діючим </w:t>
      </w:r>
      <w:r>
        <w:rPr>
          <w:spacing w:val="-6"/>
          <w:sz w:val="28"/>
          <w:szCs w:val="28"/>
          <w:lang w:val="uk-UA"/>
        </w:rPr>
        <w:lastRenderedPageBreak/>
        <w:t xml:space="preserve">законодавством джерел фінансування. </w:t>
      </w:r>
      <w:r>
        <w:rPr>
          <w:sz w:val="28"/>
          <w:szCs w:val="28"/>
          <w:lang w:val="uk-UA"/>
        </w:rPr>
        <w:t xml:space="preserve">Орієнтовний обсяг фінансових ресурсів на 2023-2024 роки разом складає  1200,00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9D6648" w:rsidRDefault="009D6648" w:rsidP="009D6648">
      <w:pPr>
        <w:pStyle w:val="a3"/>
        <w:spacing w:before="0" w:beforeAutospacing="0" w:after="0" w:afterAutospacing="0"/>
        <w:rPr>
          <w:b/>
          <w:sz w:val="28"/>
          <w:szCs w:val="28"/>
          <w:lang w:val="uk-UA" w:eastAsia="uk-UA"/>
        </w:rPr>
      </w:pPr>
    </w:p>
    <w:p w:rsidR="009D6648" w:rsidRDefault="009D6648" w:rsidP="009D6648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 w:eastAsia="uk-UA"/>
        </w:rPr>
        <w:t>6. Напрямки діяльності та заходи Програми</w:t>
      </w:r>
    </w:p>
    <w:p w:rsidR="009D6648" w:rsidRDefault="009D6648" w:rsidP="009D6648">
      <w:pPr>
        <w:pStyle w:val="a5"/>
        <w:ind w:firstLine="650"/>
        <w:jc w:val="both"/>
        <w:rPr>
          <w:sz w:val="28"/>
          <w:szCs w:val="28"/>
        </w:rPr>
      </w:pPr>
      <w:r>
        <w:rPr>
          <w:sz w:val="28"/>
          <w:szCs w:val="28"/>
        </w:rPr>
        <w:t>Напрями діяльності та заходи Програми викладені у додатку 1 до Програми.</w:t>
      </w:r>
    </w:p>
    <w:p w:rsidR="009D6648" w:rsidRDefault="009D6648" w:rsidP="009D6648">
      <w:pPr>
        <w:pStyle w:val="a5"/>
        <w:ind w:firstLine="65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 Оцінка ефективності виконання заходів Програми</w:t>
      </w:r>
    </w:p>
    <w:p w:rsidR="009D6648" w:rsidRDefault="009D6648" w:rsidP="009D6648">
      <w:pPr>
        <w:tabs>
          <w:tab w:val="left" w:pos="104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Прийняття  Програми відшкодування різниці в тарифах на послуги із централізованого водопостачання   комунальним підприємствам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на 2023-2024 роки та Порядку  проведення розрахунків, обліку та відшкодування різниці в тарифах (далі Програма), а саме: комунальному підприємству «</w:t>
      </w:r>
      <w:proofErr w:type="spellStart"/>
      <w:r>
        <w:rPr>
          <w:sz w:val="28"/>
          <w:szCs w:val="28"/>
          <w:lang w:val="uk-UA"/>
        </w:rPr>
        <w:t>Морозівське</w:t>
      </w:r>
      <w:proofErr w:type="spellEnd"/>
      <w:r>
        <w:rPr>
          <w:sz w:val="28"/>
          <w:szCs w:val="28"/>
          <w:lang w:val="uk-UA"/>
        </w:rPr>
        <w:t xml:space="preserve"> сільське комунальне підприємство», </w:t>
      </w:r>
      <w:proofErr w:type="spellStart"/>
      <w:r>
        <w:rPr>
          <w:sz w:val="28"/>
          <w:szCs w:val="28"/>
          <w:lang w:val="uk-UA"/>
        </w:rPr>
        <w:t>Приворотському</w:t>
      </w:r>
      <w:proofErr w:type="spellEnd"/>
      <w:r>
        <w:rPr>
          <w:sz w:val="28"/>
          <w:szCs w:val="28"/>
          <w:lang w:val="uk-UA"/>
        </w:rPr>
        <w:t xml:space="preserve"> комунальному підприємству «Комунальник», комунальному підприємству «Господар»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 та виділення коштів на відшкодування різниці в тарифах для населення з місцевого бюджету  дасть змогу </w:t>
      </w:r>
      <w:r>
        <w:rPr>
          <w:spacing w:val="-6"/>
          <w:sz w:val="28"/>
          <w:szCs w:val="28"/>
          <w:lang w:val="uk-UA"/>
        </w:rPr>
        <w:t xml:space="preserve">зменшити фінансове навантаження на одержувачів  житлово-комунальних послуг у населених пунктах  </w:t>
      </w:r>
      <w:proofErr w:type="spellStart"/>
      <w:r>
        <w:rPr>
          <w:spacing w:val="-6"/>
          <w:sz w:val="28"/>
          <w:szCs w:val="28"/>
          <w:lang w:val="uk-UA"/>
        </w:rPr>
        <w:t>Брусилівської</w:t>
      </w:r>
      <w:proofErr w:type="spellEnd"/>
      <w:r>
        <w:rPr>
          <w:spacing w:val="-6"/>
          <w:sz w:val="28"/>
          <w:szCs w:val="28"/>
          <w:lang w:val="uk-UA"/>
        </w:rPr>
        <w:t xml:space="preserve"> селищної  територіальної громади, які отримують на сім'ю незначний сукупний дохід,  недопущення збитків та погіршення фінансового стану виробників та надавачів послуг та стане</w:t>
      </w:r>
      <w:r>
        <w:rPr>
          <w:sz w:val="28"/>
          <w:szCs w:val="28"/>
          <w:lang w:val="uk-UA"/>
        </w:rPr>
        <w:t xml:space="preserve"> найбільш реальним джерелом забезпечення фінансової спроможності підприємств комунальної власності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в період між встановленням нових тарифів.</w:t>
      </w:r>
    </w:p>
    <w:p w:rsidR="009D6648" w:rsidRDefault="009D6648" w:rsidP="009D6648">
      <w:pPr>
        <w:pStyle w:val="a5"/>
        <w:rPr>
          <w:b/>
          <w:sz w:val="28"/>
          <w:szCs w:val="28"/>
        </w:rPr>
      </w:pPr>
    </w:p>
    <w:p w:rsidR="009D6648" w:rsidRDefault="009D6648" w:rsidP="009D6648">
      <w:pPr>
        <w:pStyle w:val="a5"/>
        <w:ind w:firstLine="720"/>
        <w:jc w:val="center"/>
        <w:rPr>
          <w:rStyle w:val="FontStyle13"/>
          <w:bCs w:val="0"/>
          <w:sz w:val="28"/>
          <w:szCs w:val="28"/>
        </w:rPr>
      </w:pPr>
      <w:r>
        <w:rPr>
          <w:b/>
          <w:sz w:val="28"/>
          <w:szCs w:val="28"/>
        </w:rPr>
        <w:t>8. Система управління  та контролю за ходом виконання Програми</w:t>
      </w:r>
    </w:p>
    <w:p w:rsidR="009D6648" w:rsidRDefault="009D6648" w:rsidP="009D6648">
      <w:pPr>
        <w:ind w:firstLine="72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Координацію та контроль за ходом виконання Програми здійснює у межах повноважень, визначених Законом України «Про місцеве самоврядування в Україні»   відділ планування, економічного розвитку, торгівлі та інвестицій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ради. </w:t>
      </w:r>
    </w:p>
    <w:p w:rsidR="009D6648" w:rsidRDefault="009D6648" w:rsidP="009D6648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цільовим та ефективним використанням бюджетних коштів здійснює  постійна депутатська комісія</w:t>
      </w:r>
      <w:r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питань фінансів, бюджету, комунальної власності, соціально-економічного розвитку, інвестицій, міжнародного співробітництва та заступник селищного голови з питань діяльності виконавчих органів селищної ради    </w:t>
      </w:r>
      <w:proofErr w:type="spellStart"/>
      <w:r>
        <w:rPr>
          <w:sz w:val="28"/>
          <w:szCs w:val="28"/>
          <w:lang w:val="uk-UA"/>
        </w:rPr>
        <w:t>Захарченко</w:t>
      </w:r>
      <w:proofErr w:type="spellEnd"/>
      <w:r>
        <w:rPr>
          <w:sz w:val="28"/>
          <w:szCs w:val="28"/>
          <w:lang w:val="uk-UA"/>
        </w:rPr>
        <w:t xml:space="preserve"> В.В.</w:t>
      </w:r>
    </w:p>
    <w:p w:rsidR="009D6648" w:rsidRDefault="009D6648" w:rsidP="009D6648">
      <w:pPr>
        <w:pStyle w:val="Style2"/>
        <w:widowControl/>
        <w:ind w:firstLine="734"/>
        <w:jc w:val="both"/>
        <w:rPr>
          <w:sz w:val="28"/>
          <w:szCs w:val="28"/>
          <w:lang w:val="uk-UA"/>
        </w:rPr>
      </w:pPr>
    </w:p>
    <w:p w:rsidR="009D6648" w:rsidRDefault="009D6648" w:rsidP="009D6648">
      <w:pPr>
        <w:pStyle w:val="Style2"/>
        <w:widowControl/>
        <w:ind w:firstLine="734"/>
        <w:jc w:val="both"/>
        <w:rPr>
          <w:sz w:val="28"/>
          <w:szCs w:val="28"/>
          <w:lang w:val="uk-UA"/>
        </w:rPr>
      </w:pPr>
    </w:p>
    <w:p w:rsidR="009D6648" w:rsidRDefault="009D6648" w:rsidP="009D6648">
      <w:pPr>
        <w:pStyle w:val="Style2"/>
        <w:widowControl/>
        <w:ind w:firstLine="734"/>
        <w:jc w:val="both"/>
        <w:rPr>
          <w:sz w:val="28"/>
          <w:szCs w:val="28"/>
          <w:lang w:val="uk-UA"/>
        </w:rPr>
      </w:pPr>
    </w:p>
    <w:p w:rsidR="009D6648" w:rsidRDefault="009D6648" w:rsidP="009D6648">
      <w:pPr>
        <w:pStyle w:val="Style2"/>
        <w:widowControl/>
        <w:ind w:firstLine="734"/>
        <w:jc w:val="both"/>
        <w:rPr>
          <w:sz w:val="28"/>
          <w:szCs w:val="28"/>
          <w:lang w:val="uk-UA"/>
        </w:rPr>
      </w:pPr>
    </w:p>
    <w:p w:rsidR="009D6648" w:rsidRDefault="009D6648" w:rsidP="009D6648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селищної ради                                                 Віктор ШКУРАТІВСЬКИЙ</w:t>
      </w:r>
    </w:p>
    <w:p w:rsidR="009D6648" w:rsidRDefault="009D6648" w:rsidP="009D6648">
      <w:pPr>
        <w:pStyle w:val="Style2"/>
        <w:widowControl/>
        <w:jc w:val="both"/>
        <w:rPr>
          <w:sz w:val="28"/>
          <w:szCs w:val="28"/>
          <w:lang w:val="uk-UA"/>
        </w:rPr>
      </w:pPr>
    </w:p>
    <w:p w:rsidR="009D6648" w:rsidRDefault="009D6648" w:rsidP="009D6648">
      <w:pPr>
        <w:pStyle w:val="Style2"/>
        <w:widowControl/>
        <w:ind w:firstLine="734"/>
        <w:jc w:val="both"/>
        <w:rPr>
          <w:sz w:val="28"/>
          <w:szCs w:val="28"/>
          <w:lang w:val="uk-UA"/>
        </w:rPr>
      </w:pPr>
    </w:p>
    <w:p w:rsidR="009D6648" w:rsidRDefault="009D6648" w:rsidP="009D6648">
      <w:pPr>
        <w:pStyle w:val="Style2"/>
        <w:widowControl/>
        <w:ind w:firstLine="734"/>
        <w:jc w:val="both"/>
        <w:rPr>
          <w:sz w:val="28"/>
          <w:szCs w:val="28"/>
          <w:lang w:val="uk-UA"/>
        </w:rPr>
      </w:pPr>
    </w:p>
    <w:p w:rsidR="009D6648" w:rsidRDefault="009D6648" w:rsidP="009D6648">
      <w:pPr>
        <w:pStyle w:val="Style2"/>
        <w:widowControl/>
        <w:ind w:firstLine="734"/>
        <w:jc w:val="both"/>
        <w:rPr>
          <w:sz w:val="28"/>
          <w:szCs w:val="28"/>
          <w:lang w:val="uk-UA"/>
        </w:rPr>
      </w:pPr>
    </w:p>
    <w:p w:rsidR="009D6648" w:rsidRDefault="009D6648" w:rsidP="009D6648">
      <w:pPr>
        <w:pStyle w:val="Style2"/>
        <w:widowControl/>
        <w:ind w:firstLine="734"/>
        <w:jc w:val="both"/>
        <w:rPr>
          <w:sz w:val="28"/>
          <w:szCs w:val="28"/>
          <w:lang w:val="uk-UA"/>
        </w:rPr>
      </w:pPr>
    </w:p>
    <w:p w:rsidR="009D6648" w:rsidRDefault="009D6648" w:rsidP="009D6648">
      <w:pPr>
        <w:pStyle w:val="Style2"/>
        <w:widowControl/>
        <w:ind w:firstLine="734"/>
        <w:jc w:val="both"/>
        <w:rPr>
          <w:sz w:val="28"/>
          <w:szCs w:val="28"/>
          <w:lang w:val="uk-UA"/>
        </w:rPr>
      </w:pPr>
    </w:p>
    <w:p w:rsidR="009D6648" w:rsidRDefault="009D6648" w:rsidP="009D6648">
      <w:pPr>
        <w:pStyle w:val="Style2"/>
        <w:widowControl/>
        <w:ind w:firstLine="734"/>
        <w:jc w:val="both"/>
        <w:rPr>
          <w:sz w:val="28"/>
          <w:szCs w:val="28"/>
          <w:lang w:val="uk-UA"/>
        </w:rPr>
      </w:pPr>
    </w:p>
    <w:p w:rsidR="009D6648" w:rsidRDefault="009D6648" w:rsidP="009D6648">
      <w:pPr>
        <w:pStyle w:val="a3"/>
        <w:shd w:val="clear" w:color="auto" w:fill="FFFFFF"/>
        <w:spacing w:before="0" w:beforeAutospacing="0" w:after="0" w:afterAutospacing="0"/>
        <w:ind w:left="6237"/>
        <w:jc w:val="both"/>
        <w:rPr>
          <w:bCs/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333333"/>
          <w:sz w:val="28"/>
          <w:szCs w:val="28"/>
          <w:bdr w:val="none" w:sz="0" w:space="0" w:color="auto" w:frame="1"/>
          <w:lang w:val="uk-UA"/>
        </w:rPr>
        <w:lastRenderedPageBreak/>
        <w:t>Додаток 2</w:t>
      </w:r>
    </w:p>
    <w:p w:rsidR="009D6648" w:rsidRDefault="009D6648" w:rsidP="009D6648">
      <w:pPr>
        <w:pStyle w:val="a3"/>
        <w:shd w:val="clear" w:color="auto" w:fill="FFFFFF"/>
        <w:spacing w:before="0" w:beforeAutospacing="0" w:after="0" w:afterAutospacing="0"/>
        <w:ind w:left="6237"/>
        <w:jc w:val="both"/>
        <w:rPr>
          <w:sz w:val="28"/>
          <w:szCs w:val="28"/>
        </w:rPr>
      </w:pPr>
      <w:r>
        <w:rPr>
          <w:bCs/>
          <w:sz w:val="28"/>
          <w:szCs w:val="28"/>
          <w:bdr w:val="none" w:sz="0" w:space="0" w:color="auto" w:frame="1"/>
          <w:lang w:val="uk-UA"/>
        </w:rPr>
        <w:t xml:space="preserve">до </w:t>
      </w:r>
      <w:proofErr w:type="spellStart"/>
      <w:r>
        <w:rPr>
          <w:bCs/>
          <w:sz w:val="28"/>
          <w:szCs w:val="28"/>
          <w:bdr w:val="none" w:sz="0" w:space="0" w:color="auto" w:frame="1"/>
          <w:lang w:val="uk-UA"/>
        </w:rPr>
        <w:t>рі</w:t>
      </w:r>
      <w:r>
        <w:rPr>
          <w:bCs/>
          <w:sz w:val="28"/>
          <w:szCs w:val="28"/>
          <w:bdr w:val="none" w:sz="0" w:space="0" w:color="auto" w:frame="1"/>
        </w:rPr>
        <w:t>шення</w:t>
      </w:r>
      <w:proofErr w:type="spellEnd"/>
      <w:r>
        <w:rPr>
          <w:bCs/>
          <w:sz w:val="28"/>
          <w:szCs w:val="28"/>
          <w:bdr w:val="none" w:sz="0" w:space="0" w:color="auto" w:frame="1"/>
          <w:lang w:val="uk-UA"/>
        </w:rPr>
        <w:t xml:space="preserve"> 65 </w:t>
      </w:r>
      <w:proofErr w:type="spellStart"/>
      <w:r>
        <w:rPr>
          <w:bCs/>
          <w:sz w:val="28"/>
          <w:szCs w:val="28"/>
          <w:bdr w:val="none" w:sz="0" w:space="0" w:color="auto" w:frame="1"/>
        </w:rPr>
        <w:t>сесії</w:t>
      </w:r>
      <w:proofErr w:type="spellEnd"/>
      <w:r>
        <w:rPr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bCs/>
          <w:sz w:val="28"/>
          <w:szCs w:val="28"/>
          <w:bdr w:val="none" w:sz="0" w:space="0" w:color="auto" w:frame="1"/>
        </w:rPr>
        <w:t>селищної</w:t>
      </w:r>
      <w:proofErr w:type="spellEnd"/>
    </w:p>
    <w:p w:rsidR="009D6648" w:rsidRDefault="009D6648" w:rsidP="009D6648">
      <w:pPr>
        <w:pStyle w:val="a3"/>
        <w:shd w:val="clear" w:color="auto" w:fill="FFFFFF"/>
        <w:spacing w:before="0" w:beforeAutospacing="0" w:after="0" w:afterAutospacing="0"/>
        <w:ind w:left="6237"/>
        <w:jc w:val="both"/>
        <w:rPr>
          <w:sz w:val="28"/>
          <w:szCs w:val="28"/>
        </w:rPr>
      </w:pPr>
      <w:r>
        <w:rPr>
          <w:bCs/>
          <w:sz w:val="28"/>
          <w:szCs w:val="28"/>
          <w:bdr w:val="none" w:sz="0" w:space="0" w:color="auto" w:frame="1"/>
        </w:rPr>
        <w:t xml:space="preserve">ради </w:t>
      </w:r>
      <w:r>
        <w:rPr>
          <w:bCs/>
          <w:sz w:val="28"/>
          <w:szCs w:val="28"/>
          <w:bdr w:val="none" w:sz="0" w:space="0" w:color="auto" w:frame="1"/>
          <w:lang w:val="uk-UA"/>
        </w:rPr>
        <w:t>8</w:t>
      </w:r>
      <w:r>
        <w:rPr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bCs/>
          <w:sz w:val="28"/>
          <w:szCs w:val="28"/>
          <w:bdr w:val="none" w:sz="0" w:space="0" w:color="auto" w:frame="1"/>
        </w:rPr>
        <w:t>скликання</w:t>
      </w:r>
      <w:proofErr w:type="spellEnd"/>
    </w:p>
    <w:p w:rsidR="009D6648" w:rsidRDefault="009D6648" w:rsidP="009D6648">
      <w:pPr>
        <w:pStyle w:val="a3"/>
        <w:shd w:val="clear" w:color="auto" w:fill="FFFFFF"/>
        <w:spacing w:before="0" w:beforeAutospacing="0" w:after="0" w:afterAutospacing="0"/>
        <w:ind w:left="623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bdr w:val="none" w:sz="0" w:space="0" w:color="auto" w:frame="1"/>
          <w:lang w:val="uk-UA"/>
        </w:rPr>
        <w:t>від 23 .10.2024</w:t>
      </w:r>
      <w:r>
        <w:rPr>
          <w:bCs/>
          <w:sz w:val="28"/>
          <w:szCs w:val="28"/>
          <w:bdr w:val="none" w:sz="0" w:space="0" w:color="auto" w:frame="1"/>
        </w:rPr>
        <w:t xml:space="preserve"> № </w:t>
      </w:r>
      <w:r>
        <w:rPr>
          <w:bCs/>
          <w:sz w:val="28"/>
          <w:szCs w:val="28"/>
          <w:bdr w:val="none" w:sz="0" w:space="0" w:color="auto" w:frame="1"/>
          <w:lang w:val="uk-UA"/>
        </w:rPr>
        <w:t>________</w:t>
      </w:r>
    </w:p>
    <w:p w:rsidR="009D6648" w:rsidRDefault="009D6648" w:rsidP="009D6648">
      <w:pPr>
        <w:pStyle w:val="Style2"/>
        <w:widowControl/>
        <w:ind w:left="6237"/>
        <w:jc w:val="both"/>
        <w:rPr>
          <w:sz w:val="28"/>
          <w:szCs w:val="28"/>
          <w:lang w:val="uk-UA"/>
        </w:rPr>
      </w:pPr>
    </w:p>
    <w:p w:rsidR="009D6648" w:rsidRDefault="009D6648" w:rsidP="009D6648">
      <w:pPr>
        <w:shd w:val="clear" w:color="auto" w:fill="FFFFFF"/>
        <w:spacing w:after="105"/>
        <w:jc w:val="center"/>
        <w:rPr>
          <w:rFonts w:ascii="Arial" w:hAnsi="Arial" w:cs="Arial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ПОРЯДОК</w:t>
      </w:r>
      <w:r>
        <w:rPr>
          <w:b/>
          <w:bCs/>
          <w:sz w:val="28"/>
          <w:szCs w:val="28"/>
          <w:lang w:val="uk-UA"/>
        </w:rPr>
        <w:br/>
      </w:r>
      <w:r>
        <w:rPr>
          <w:bCs/>
          <w:sz w:val="28"/>
          <w:szCs w:val="28"/>
          <w:lang w:val="uk-UA"/>
        </w:rPr>
        <w:t xml:space="preserve">проведення розрахунків, обліку та відшкодування різниці в тарифах на послуги із централізованого водопостачання комунальним підприємствам </w:t>
      </w:r>
      <w:proofErr w:type="spellStart"/>
      <w:r>
        <w:rPr>
          <w:bCs/>
          <w:sz w:val="28"/>
          <w:szCs w:val="28"/>
          <w:lang w:val="uk-UA"/>
        </w:rPr>
        <w:t>Брусилівської</w:t>
      </w:r>
      <w:proofErr w:type="spellEnd"/>
      <w:r>
        <w:rPr>
          <w:bCs/>
          <w:sz w:val="28"/>
          <w:szCs w:val="28"/>
          <w:lang w:val="uk-UA"/>
        </w:rPr>
        <w:t xml:space="preserve"> селищної  ради</w:t>
      </w:r>
    </w:p>
    <w:p w:rsidR="009D6648" w:rsidRDefault="009D6648" w:rsidP="009D6648">
      <w:pPr>
        <w:shd w:val="clear" w:color="auto" w:fill="FFFFFF"/>
        <w:spacing w:after="105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Цей Порядок визначає  механізм  розрахунків,  обліку та відшкодування різниці в тарифах комунальним підприємствам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Брусилівської</w:t>
      </w:r>
      <w:proofErr w:type="spellEnd"/>
      <w:r>
        <w:rPr>
          <w:bCs/>
          <w:sz w:val="28"/>
          <w:szCs w:val="28"/>
          <w:lang w:val="uk-UA"/>
        </w:rPr>
        <w:t xml:space="preserve"> селищної  ради: </w:t>
      </w:r>
      <w:r>
        <w:rPr>
          <w:sz w:val="28"/>
          <w:szCs w:val="28"/>
          <w:lang w:val="uk-UA"/>
        </w:rPr>
        <w:t>комунальному підприємству «</w:t>
      </w:r>
      <w:proofErr w:type="spellStart"/>
      <w:r>
        <w:rPr>
          <w:sz w:val="28"/>
          <w:szCs w:val="28"/>
          <w:lang w:val="uk-UA"/>
        </w:rPr>
        <w:t>Морозівське</w:t>
      </w:r>
      <w:proofErr w:type="spellEnd"/>
      <w:r>
        <w:rPr>
          <w:sz w:val="28"/>
          <w:szCs w:val="28"/>
          <w:lang w:val="uk-UA"/>
        </w:rPr>
        <w:t xml:space="preserve"> сільське комунальне підприємство», </w:t>
      </w:r>
      <w:proofErr w:type="spellStart"/>
      <w:r>
        <w:rPr>
          <w:sz w:val="28"/>
          <w:szCs w:val="28"/>
          <w:lang w:val="uk-UA"/>
        </w:rPr>
        <w:t>Приворотському</w:t>
      </w:r>
      <w:proofErr w:type="spellEnd"/>
      <w:r>
        <w:rPr>
          <w:sz w:val="28"/>
          <w:szCs w:val="28"/>
          <w:lang w:val="uk-UA"/>
        </w:rPr>
        <w:t xml:space="preserve"> комунальному підприємству «Комунальник», комунальному підприємству «Господар»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(далі - підприємства), — надавачам послуг з водопостачання,  яка утворюється у зв’язку з невідповідністю фактичної вартості послуг тарифам,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 що встановлені </w:t>
      </w:r>
      <w:proofErr w:type="spellStart"/>
      <w:r>
        <w:rPr>
          <w:sz w:val="28"/>
          <w:szCs w:val="28"/>
          <w:lang w:val="uk-UA"/>
        </w:rPr>
        <w:t>Брусилівською</w:t>
      </w:r>
      <w:proofErr w:type="spellEnd"/>
      <w:r>
        <w:rPr>
          <w:sz w:val="28"/>
          <w:szCs w:val="28"/>
          <w:lang w:val="uk-UA"/>
        </w:rPr>
        <w:t xml:space="preserve"> селищною  радою (далі — різниця в тарифах).</w:t>
      </w:r>
    </w:p>
    <w:p w:rsidR="009D6648" w:rsidRDefault="009D6648" w:rsidP="009D6648">
      <w:pPr>
        <w:shd w:val="clear" w:color="auto" w:fill="FFFFFF"/>
        <w:spacing w:after="105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Видатки на відшкодування втрат підприємств, що пов’язані із дією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 цін/тарифів на житлово-комунальні послуги, нижчих від розміру економічно обґрунтованих витрат на їх виробництво, передбачаються у селищному  бюджеті, згідно з наданими підприємствами - надавачами послуг  розрахунками, що погоджуються з відділом  планування, економічного розвитку, торгівлі та інвестицій селищної ради. </w:t>
      </w:r>
    </w:p>
    <w:p w:rsidR="009D6648" w:rsidRDefault="009D6648" w:rsidP="009D6648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  На підставі ухвалених рішень та поданих розрахунків </w:t>
      </w:r>
      <w:proofErr w:type="spellStart"/>
      <w:r>
        <w:rPr>
          <w:sz w:val="28"/>
          <w:szCs w:val="28"/>
          <w:lang w:val="uk-UA"/>
        </w:rPr>
        <w:t>Брусилівською</w:t>
      </w:r>
      <w:proofErr w:type="spellEnd"/>
      <w:r>
        <w:rPr>
          <w:sz w:val="28"/>
          <w:szCs w:val="28"/>
          <w:lang w:val="uk-UA"/>
        </w:rPr>
        <w:t xml:space="preserve"> селищною радою укладається договір  на відшкодування </w:t>
      </w:r>
      <w:r>
        <w:rPr>
          <w:color w:val="000000"/>
          <w:sz w:val="28"/>
          <w:szCs w:val="28"/>
          <w:lang w:val="uk-UA"/>
        </w:rPr>
        <w:t xml:space="preserve">різниці в тарифах на послуги із централізованого водопостачання комунальним підприємствам </w:t>
      </w:r>
      <w:proofErr w:type="spellStart"/>
      <w:r>
        <w:rPr>
          <w:color w:val="000000"/>
          <w:sz w:val="28"/>
          <w:szCs w:val="28"/>
          <w:lang w:val="uk-UA"/>
        </w:rPr>
        <w:t>Брусилівської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 </w:t>
      </w:r>
      <w:r>
        <w:rPr>
          <w:sz w:val="28"/>
          <w:szCs w:val="28"/>
          <w:lang w:val="uk-UA"/>
        </w:rPr>
        <w:t>(згідно додатку 1).</w:t>
      </w:r>
    </w:p>
    <w:p w:rsidR="009D6648" w:rsidRDefault="009D6648" w:rsidP="009D6648">
      <w:pPr>
        <w:shd w:val="clear" w:color="auto" w:fill="FFFFFF"/>
        <w:spacing w:after="105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lang w:val="uk-UA"/>
        </w:rPr>
        <w:t>4. Сума коштів що підлягає відшкодуванню визначається надавачами послуг на підставі таких підтвердних документів:</w:t>
      </w:r>
    </w:p>
    <w:p w:rsidR="009D6648" w:rsidRDefault="009D6648" w:rsidP="009D6648">
      <w:pPr>
        <w:shd w:val="clear" w:color="auto" w:fill="FFFFFF"/>
        <w:spacing w:after="105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lang w:val="uk-UA"/>
        </w:rPr>
        <w:t>1) Розрахунок  різниці в тарифах на послуги з централізованого водопостачання (згідно  додатку 2);</w:t>
      </w:r>
    </w:p>
    <w:p w:rsidR="009D6648" w:rsidRDefault="009D6648" w:rsidP="009D6648">
      <w:pPr>
        <w:shd w:val="clear" w:color="auto" w:fill="FFFFFF"/>
        <w:spacing w:after="105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lang w:val="uk-UA"/>
        </w:rPr>
        <w:t>2) Копія рішення сесії селищної ради (виконавчого комітету) про встановлення тарифів;</w:t>
      </w:r>
    </w:p>
    <w:p w:rsidR="009D6648" w:rsidRDefault="009D6648" w:rsidP="009D6648">
      <w:pPr>
        <w:shd w:val="clear" w:color="auto" w:fill="FFFFFF"/>
        <w:spacing w:after="105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Фінансовий звіт про витрати на виробництво та фінансові показники діяльності підприємств за встановленою для відповідного виду діяльності звітною формою, засвідчений підписом керівника та головного бухгалтера, скріплений печаткою.</w:t>
      </w:r>
    </w:p>
    <w:p w:rsidR="009D6648" w:rsidRDefault="009D6648" w:rsidP="009D6648">
      <w:pPr>
        <w:shd w:val="clear" w:color="auto" w:fill="FFFFFF"/>
        <w:spacing w:after="105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5.Перерахування коштів здійснюється на рахунок надавача послуги, що зазначений у Договорі.</w:t>
      </w:r>
    </w:p>
    <w:p w:rsidR="009D6648" w:rsidRDefault="009D6648" w:rsidP="009D6648">
      <w:pPr>
        <w:shd w:val="clear" w:color="auto" w:fill="FFFFFF"/>
        <w:spacing w:after="105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6. Кошти  з  відшкодування </w:t>
      </w:r>
      <w:r>
        <w:rPr>
          <w:color w:val="000000"/>
          <w:sz w:val="28"/>
          <w:szCs w:val="28"/>
          <w:lang w:val="uk-UA"/>
        </w:rPr>
        <w:t xml:space="preserve">різниці в тарифах на послуги із централізованого водопостачання комунальним підприємствам </w:t>
      </w:r>
      <w:proofErr w:type="spellStart"/>
      <w:r>
        <w:rPr>
          <w:color w:val="000000"/>
          <w:sz w:val="28"/>
          <w:szCs w:val="28"/>
          <w:lang w:val="uk-UA"/>
        </w:rPr>
        <w:t>Брусилівської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  використовуються підприємствами  виключно на оплату заробітної плати, розрахунки за спожиту електроенергію, матеріали та комплектуюче обладнання до систем водопостачання.</w:t>
      </w:r>
    </w:p>
    <w:p w:rsidR="009D6648" w:rsidRDefault="009D6648" w:rsidP="009D6648">
      <w:pPr>
        <w:shd w:val="clear" w:color="auto" w:fill="FFFFFF"/>
        <w:spacing w:after="105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Підприємство - надавач послуг щоквартально готує розрахунки  різниці в тарифах за формою згідно з додатком 2 та подає для погодження до відділу планування, економічного розвитку, торгівлі та інвестицій селищної ради. У разі погодження, подані розрахунки затверджуються виконавчим комітетом селищної ради.</w:t>
      </w:r>
    </w:p>
    <w:p w:rsidR="009D6648" w:rsidRDefault="009D6648" w:rsidP="009D6648">
      <w:pPr>
        <w:shd w:val="clear" w:color="auto" w:fill="FFFFFF"/>
        <w:spacing w:after="105"/>
        <w:ind w:firstLine="708"/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proofErr w:type="spellStart"/>
      <w:r>
        <w:rPr>
          <w:sz w:val="28"/>
          <w:szCs w:val="28"/>
          <w:lang w:val="uk-UA"/>
        </w:rPr>
        <w:t>Брусилівська</w:t>
      </w:r>
      <w:proofErr w:type="spellEnd"/>
      <w:r>
        <w:rPr>
          <w:sz w:val="28"/>
          <w:szCs w:val="28"/>
          <w:lang w:val="uk-UA"/>
        </w:rPr>
        <w:t xml:space="preserve"> селищна рада  на підставі затверджених розрахунків в межах бюджетних призначень протягом поточного фінансового року та до затвердження нового бюджету проводить відшкодування витрат, що пов’язані з дією цін/тарифів на житлово-комунальні послуги для населення, нижчих від розміру економічно обґрунтованих фактичних витрат на їх виробництво.</w:t>
      </w:r>
    </w:p>
    <w:p w:rsidR="009D6648" w:rsidRDefault="009D6648" w:rsidP="009D6648">
      <w:pPr>
        <w:shd w:val="clear" w:color="auto" w:fill="FFFFFF"/>
        <w:spacing w:after="10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:rsidR="009D6648" w:rsidRDefault="009D6648" w:rsidP="009D6648">
      <w:pPr>
        <w:shd w:val="clear" w:color="auto" w:fill="FFFFFF"/>
        <w:spacing w:after="105"/>
        <w:rPr>
          <w:sz w:val="28"/>
          <w:szCs w:val="28"/>
          <w:lang w:val="uk-UA"/>
        </w:rPr>
      </w:pPr>
    </w:p>
    <w:p w:rsidR="009D6648" w:rsidRDefault="009D6648" w:rsidP="009D6648">
      <w:pPr>
        <w:shd w:val="clear" w:color="auto" w:fill="FFFFFF"/>
        <w:spacing w:after="105"/>
        <w:rPr>
          <w:sz w:val="28"/>
          <w:szCs w:val="28"/>
          <w:lang w:val="uk-UA"/>
        </w:rPr>
      </w:pPr>
    </w:p>
    <w:p w:rsidR="009D6648" w:rsidRDefault="009D6648" w:rsidP="009D6648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селищної ради                                                 Віктор ШКУРАТІВСЬКИЙ</w:t>
      </w:r>
    </w:p>
    <w:p w:rsidR="009D6648" w:rsidRDefault="009D6648" w:rsidP="009D6648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D6648" w:rsidRDefault="009D6648" w:rsidP="009D6648">
      <w:pPr>
        <w:shd w:val="clear" w:color="auto" w:fill="FFFFFF"/>
        <w:spacing w:after="105"/>
        <w:rPr>
          <w:sz w:val="28"/>
          <w:szCs w:val="28"/>
          <w:lang w:val="uk-UA"/>
        </w:rPr>
      </w:pPr>
    </w:p>
    <w:p w:rsidR="009D6648" w:rsidRDefault="009D6648" w:rsidP="009D6648">
      <w:pPr>
        <w:shd w:val="clear" w:color="auto" w:fill="FFFFFF"/>
        <w:spacing w:after="105"/>
        <w:rPr>
          <w:sz w:val="28"/>
          <w:szCs w:val="28"/>
          <w:lang w:val="uk-UA"/>
        </w:rPr>
      </w:pPr>
    </w:p>
    <w:p w:rsidR="009D6648" w:rsidRDefault="009D6648" w:rsidP="009D6648">
      <w:pPr>
        <w:shd w:val="clear" w:color="auto" w:fill="FFFFFF"/>
        <w:spacing w:after="105"/>
        <w:rPr>
          <w:sz w:val="28"/>
          <w:szCs w:val="28"/>
          <w:lang w:val="uk-UA"/>
        </w:rPr>
      </w:pPr>
    </w:p>
    <w:p w:rsidR="009D6648" w:rsidRDefault="009D6648" w:rsidP="009D6648">
      <w:pPr>
        <w:jc w:val="center"/>
        <w:rPr>
          <w:sz w:val="28"/>
          <w:szCs w:val="28"/>
          <w:lang w:val="uk-UA"/>
        </w:rPr>
      </w:pPr>
    </w:p>
    <w:p w:rsidR="009D6648" w:rsidRDefault="009D6648" w:rsidP="009D6648">
      <w:pPr>
        <w:jc w:val="center"/>
        <w:rPr>
          <w:sz w:val="28"/>
          <w:szCs w:val="28"/>
          <w:lang w:val="uk-UA"/>
        </w:rPr>
      </w:pPr>
    </w:p>
    <w:p w:rsidR="009D6648" w:rsidRDefault="009D6648" w:rsidP="009D6648">
      <w:pPr>
        <w:jc w:val="center"/>
        <w:rPr>
          <w:sz w:val="28"/>
          <w:szCs w:val="28"/>
          <w:lang w:val="uk-UA"/>
        </w:rPr>
      </w:pPr>
    </w:p>
    <w:p w:rsidR="009D6648" w:rsidRDefault="009D6648" w:rsidP="009D6648">
      <w:pPr>
        <w:jc w:val="center"/>
        <w:rPr>
          <w:sz w:val="28"/>
          <w:szCs w:val="28"/>
          <w:lang w:val="uk-UA"/>
        </w:rPr>
      </w:pPr>
    </w:p>
    <w:p w:rsidR="009D6648" w:rsidRDefault="009D6648" w:rsidP="009D6648">
      <w:pPr>
        <w:jc w:val="center"/>
        <w:rPr>
          <w:sz w:val="28"/>
          <w:szCs w:val="28"/>
          <w:lang w:val="uk-UA"/>
        </w:rPr>
      </w:pPr>
    </w:p>
    <w:p w:rsidR="009D6648" w:rsidRDefault="009D6648" w:rsidP="009D6648">
      <w:pPr>
        <w:jc w:val="center"/>
        <w:rPr>
          <w:sz w:val="28"/>
          <w:szCs w:val="28"/>
          <w:lang w:val="uk-UA"/>
        </w:rPr>
      </w:pPr>
    </w:p>
    <w:p w:rsidR="009D6648" w:rsidRDefault="009D6648" w:rsidP="009D6648">
      <w:pPr>
        <w:jc w:val="center"/>
        <w:rPr>
          <w:sz w:val="28"/>
          <w:szCs w:val="28"/>
          <w:lang w:val="uk-UA"/>
        </w:rPr>
      </w:pPr>
    </w:p>
    <w:p w:rsidR="009D6648" w:rsidRDefault="009D6648" w:rsidP="009D6648">
      <w:pPr>
        <w:jc w:val="center"/>
        <w:rPr>
          <w:sz w:val="28"/>
          <w:szCs w:val="28"/>
          <w:lang w:val="uk-UA"/>
        </w:rPr>
      </w:pPr>
    </w:p>
    <w:p w:rsidR="009D6648" w:rsidRDefault="009D6648" w:rsidP="009D6648">
      <w:pPr>
        <w:rPr>
          <w:sz w:val="28"/>
          <w:szCs w:val="28"/>
          <w:lang w:val="uk-UA"/>
        </w:rPr>
        <w:sectPr w:rsidR="009D6648">
          <w:pgSz w:w="11906" w:h="16838"/>
          <w:pgMar w:top="1134" w:right="567" w:bottom="1134" w:left="1701" w:header="709" w:footer="709" w:gutter="0"/>
          <w:pgNumType w:start="0"/>
          <w:cols w:space="720"/>
        </w:sectPr>
      </w:pPr>
    </w:p>
    <w:p w:rsidR="009D6648" w:rsidRDefault="009D6648" w:rsidP="009D664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Додаток 1</w:t>
      </w:r>
    </w:p>
    <w:p w:rsidR="009D6648" w:rsidRDefault="009D6648" w:rsidP="009D664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до Програми</w:t>
      </w:r>
    </w:p>
    <w:p w:rsidR="009D6648" w:rsidRDefault="009D6648" w:rsidP="009D6648">
      <w:pPr>
        <w:ind w:right="-31"/>
        <w:jc w:val="center"/>
        <w:rPr>
          <w:b/>
          <w:spacing w:val="-5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Напрями діяльності та</w:t>
      </w:r>
      <w:r>
        <w:rPr>
          <w:b/>
          <w:spacing w:val="-5"/>
          <w:sz w:val="28"/>
          <w:szCs w:val="28"/>
          <w:lang w:val="uk-UA"/>
        </w:rPr>
        <w:t xml:space="preserve"> заходи </w:t>
      </w:r>
    </w:p>
    <w:p w:rsidR="009D6648" w:rsidRDefault="009D6648" w:rsidP="009D6648">
      <w:pPr>
        <w:ind w:right="-31"/>
        <w:jc w:val="center"/>
        <w:rPr>
          <w:b/>
          <w:sz w:val="28"/>
          <w:szCs w:val="28"/>
          <w:lang w:val="uk-UA"/>
        </w:rPr>
      </w:pPr>
      <w:r>
        <w:rPr>
          <w:b/>
          <w:spacing w:val="-5"/>
          <w:sz w:val="28"/>
          <w:szCs w:val="28"/>
          <w:lang w:val="uk-UA"/>
        </w:rPr>
        <w:t>Програми</w:t>
      </w:r>
      <w:r>
        <w:rPr>
          <w:b/>
          <w:sz w:val="28"/>
          <w:szCs w:val="28"/>
          <w:lang w:val="uk-UA"/>
        </w:rPr>
        <w:t xml:space="preserve"> відшкодування різниці в тарифах на послуги із централізованого водопостачання   комунальним підприємствам </w:t>
      </w:r>
      <w:proofErr w:type="spellStart"/>
      <w:r>
        <w:rPr>
          <w:b/>
          <w:sz w:val="28"/>
          <w:szCs w:val="28"/>
          <w:lang w:val="uk-UA"/>
        </w:rPr>
        <w:t>Брусилівської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</w:t>
      </w:r>
    </w:p>
    <w:p w:rsidR="009D6648" w:rsidRDefault="009D6648" w:rsidP="009D6648">
      <w:pPr>
        <w:jc w:val="center"/>
        <w:rPr>
          <w:b/>
          <w:sz w:val="28"/>
          <w:szCs w:val="28"/>
          <w:lang w:val="uk-UA"/>
        </w:rPr>
      </w:pPr>
    </w:p>
    <w:tbl>
      <w:tblPr>
        <w:tblW w:w="14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9"/>
        <w:gridCol w:w="2234"/>
        <w:gridCol w:w="2957"/>
        <w:gridCol w:w="1440"/>
        <w:gridCol w:w="2160"/>
        <w:gridCol w:w="1620"/>
        <w:gridCol w:w="1800"/>
        <w:gridCol w:w="1788"/>
      </w:tblGrid>
      <w:tr w:rsidR="009D6648" w:rsidTr="009D6648">
        <w:trPr>
          <w:trHeight w:val="102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48" w:rsidRDefault="009D664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№ п/п</w:t>
            </w:r>
          </w:p>
          <w:p w:rsidR="009D6648" w:rsidRDefault="009D664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648" w:rsidRDefault="009D664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Назва напряму (пріоритетні завдання)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648" w:rsidRDefault="009D664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Заходи програми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648" w:rsidRDefault="009D664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Строк виконання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648" w:rsidRDefault="009D664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48" w:rsidRDefault="009D66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Орієнтовні обсяги фінансування, </w:t>
            </w:r>
            <w:proofErr w:type="spellStart"/>
            <w:r>
              <w:rPr>
                <w:b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>.</w:t>
            </w:r>
          </w:p>
          <w:p w:rsidR="009D6648" w:rsidRDefault="009D66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648" w:rsidRDefault="009D664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Джерела фінансування, грн.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648" w:rsidRDefault="009D664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9D6648" w:rsidTr="009D6648">
        <w:trPr>
          <w:trHeight w:val="5173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648" w:rsidRDefault="009D66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648" w:rsidRDefault="009D66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Сприяння розвитку та беззбитковому функціонуванню підприємств житлово-комунального господарства </w:t>
            </w:r>
            <w:proofErr w:type="spellStart"/>
            <w:r>
              <w:rPr>
                <w:sz w:val="24"/>
                <w:szCs w:val="24"/>
                <w:lang w:val="uk-UA"/>
              </w:rPr>
              <w:t>Брусилівської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648" w:rsidRDefault="009D66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Відшкодування різниці між затвердженим розміром тарифів та економічно-обґрунтованими витратами на виробництво  житлово-комунальних послуг для І групи споживачів - населення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648" w:rsidRDefault="009D66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2023-2024 роки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648" w:rsidRDefault="009D66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Відділу планування, економічного розвитку, торгівлі та інвестицій </w:t>
            </w:r>
            <w:proofErr w:type="spellStart"/>
            <w:r>
              <w:rPr>
                <w:sz w:val="24"/>
                <w:szCs w:val="24"/>
                <w:lang w:val="uk-UA"/>
              </w:rPr>
              <w:t>Брусилівської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селищної ради; відділ фінансів </w:t>
            </w:r>
            <w:proofErr w:type="spellStart"/>
            <w:r>
              <w:rPr>
                <w:sz w:val="24"/>
                <w:szCs w:val="24"/>
                <w:lang w:val="uk-UA"/>
              </w:rPr>
              <w:t>Брусилівської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селищної ради; відділ бухгалтерського обліку та звітності  </w:t>
            </w:r>
            <w:proofErr w:type="spellStart"/>
            <w:r>
              <w:rPr>
                <w:sz w:val="24"/>
                <w:szCs w:val="24"/>
                <w:lang w:val="uk-UA"/>
              </w:rPr>
              <w:t>Брусилівської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селищної ради; відділ комунальної власності, </w:t>
            </w:r>
            <w:proofErr w:type="spellStart"/>
            <w:r>
              <w:rPr>
                <w:sz w:val="24"/>
                <w:szCs w:val="24"/>
                <w:lang w:val="uk-UA"/>
              </w:rPr>
              <w:t>Брусилівської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648" w:rsidRDefault="009D66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1300,00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648" w:rsidRDefault="009D66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Селищний бюджет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648" w:rsidRDefault="009D66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Забезпечення беззбиткової роботи </w:t>
            </w:r>
            <w:proofErr w:type="spellStart"/>
            <w:r>
              <w:rPr>
                <w:sz w:val="24"/>
                <w:szCs w:val="24"/>
                <w:lang w:val="uk-UA"/>
              </w:rPr>
              <w:t>підприємств-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надавачів житлово-комунальних послуг, надання населенню  житлово-комунальних послуг належної якості та за прийнятними цінами, подолання бідності населення</w:t>
            </w:r>
          </w:p>
        </w:tc>
      </w:tr>
      <w:tr w:rsidR="009D6648" w:rsidTr="009D6648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48" w:rsidRDefault="009D66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648" w:rsidRDefault="009D664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48" w:rsidRDefault="009D66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48" w:rsidRDefault="009D66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48" w:rsidRDefault="009D66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648" w:rsidRDefault="009D664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1300,00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48" w:rsidRDefault="009D66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648" w:rsidRDefault="009D66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uk-UA"/>
              </w:rPr>
            </w:pPr>
          </w:p>
        </w:tc>
      </w:tr>
    </w:tbl>
    <w:p w:rsidR="009D6648" w:rsidRDefault="009D6648" w:rsidP="009D6648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селищної ради                                                                                                                  Віктор ШКУРАТІВСЬКИЙ</w:t>
      </w:r>
    </w:p>
    <w:p w:rsidR="009D6648" w:rsidRPr="009D6648" w:rsidRDefault="009D6648">
      <w:pPr>
        <w:rPr>
          <w:lang w:val="uk-UA"/>
        </w:rPr>
      </w:pPr>
    </w:p>
    <w:sectPr w:rsidR="009D6648" w:rsidRPr="009D6648" w:rsidSect="009D6648">
      <w:pgSz w:w="16838" w:h="11906" w:orient="landscape"/>
      <w:pgMar w:top="119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6639F"/>
    <w:multiLevelType w:val="multilevel"/>
    <w:tmpl w:val="D0B66A3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4575"/>
    <w:rsid w:val="001A584C"/>
    <w:rsid w:val="001A610D"/>
    <w:rsid w:val="00262E6B"/>
    <w:rsid w:val="00383844"/>
    <w:rsid w:val="00474575"/>
    <w:rsid w:val="007A54C3"/>
    <w:rsid w:val="00863681"/>
    <w:rsid w:val="0098671A"/>
    <w:rsid w:val="009D6648"/>
    <w:rsid w:val="00A84656"/>
    <w:rsid w:val="00B52141"/>
    <w:rsid w:val="00BE4765"/>
    <w:rsid w:val="00C75C97"/>
    <w:rsid w:val="00E81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575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74575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uiPriority w:val="22"/>
    <w:qFormat/>
    <w:rsid w:val="00474575"/>
    <w:rPr>
      <w:b/>
      <w:bCs/>
    </w:rPr>
  </w:style>
  <w:style w:type="character" w:customStyle="1" w:styleId="apple-converted-space">
    <w:name w:val="apple-converted-space"/>
    <w:basedOn w:val="a0"/>
    <w:rsid w:val="00474575"/>
  </w:style>
  <w:style w:type="paragraph" w:styleId="a5">
    <w:name w:val="Body Text"/>
    <w:basedOn w:val="a"/>
    <w:link w:val="a6"/>
    <w:uiPriority w:val="99"/>
    <w:semiHidden/>
    <w:unhideWhenUsed/>
    <w:rsid w:val="009D6648"/>
    <w:rPr>
      <w:sz w:val="24"/>
      <w:szCs w:val="20"/>
      <w:lang w:val="uk-UA"/>
    </w:rPr>
  </w:style>
  <w:style w:type="character" w:customStyle="1" w:styleId="a6">
    <w:name w:val="Основной текст Знак"/>
    <w:basedOn w:val="a0"/>
    <w:link w:val="a5"/>
    <w:uiPriority w:val="99"/>
    <w:semiHidden/>
    <w:rsid w:val="009D664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7">
    <w:name w:val="Без интервала Знак"/>
    <w:link w:val="a8"/>
    <w:uiPriority w:val="1"/>
    <w:locked/>
    <w:rsid w:val="009D6648"/>
    <w:rPr>
      <w:rFonts w:ascii="Calibri" w:hAnsi="Calibri"/>
    </w:rPr>
  </w:style>
  <w:style w:type="paragraph" w:styleId="a8">
    <w:name w:val="No Spacing"/>
    <w:link w:val="a7"/>
    <w:uiPriority w:val="1"/>
    <w:qFormat/>
    <w:rsid w:val="009D6648"/>
    <w:pPr>
      <w:spacing w:after="0" w:line="240" w:lineRule="auto"/>
    </w:pPr>
    <w:rPr>
      <w:rFonts w:ascii="Calibri" w:hAnsi="Calibri"/>
    </w:rPr>
  </w:style>
  <w:style w:type="paragraph" w:customStyle="1" w:styleId="Style2">
    <w:name w:val="Style2"/>
    <w:basedOn w:val="a"/>
    <w:uiPriority w:val="99"/>
    <w:rsid w:val="009D664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9D6648"/>
    <w:pPr>
      <w:widowControl w:val="0"/>
      <w:autoSpaceDE w:val="0"/>
      <w:autoSpaceDN w:val="0"/>
      <w:adjustRightInd w:val="0"/>
      <w:spacing w:line="312" w:lineRule="exact"/>
      <w:ind w:firstLine="737"/>
    </w:pPr>
    <w:rPr>
      <w:sz w:val="24"/>
      <w:szCs w:val="24"/>
    </w:rPr>
  </w:style>
  <w:style w:type="paragraph" w:customStyle="1" w:styleId="1">
    <w:name w:val="1"/>
    <w:basedOn w:val="a"/>
    <w:uiPriority w:val="99"/>
    <w:rsid w:val="009D6648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3">
    <w:name w:val="Font Style13"/>
    <w:rsid w:val="009D664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4">
    <w:name w:val="Font Style14"/>
    <w:rsid w:val="009D6648"/>
    <w:rPr>
      <w:rFonts w:ascii="Times New Roman" w:hAnsi="Times New Roman" w:cs="Times New Roman" w:hint="default"/>
      <w:b/>
      <w:bCs/>
      <w:sz w:val="26"/>
      <w:szCs w:val="26"/>
    </w:rPr>
  </w:style>
  <w:style w:type="character" w:styleId="a9">
    <w:name w:val="Emphasis"/>
    <w:basedOn w:val="a0"/>
    <w:uiPriority w:val="20"/>
    <w:qFormat/>
    <w:rsid w:val="009D664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2533</Words>
  <Characters>14443</Characters>
  <Application>Microsoft Office Word</Application>
  <DocSecurity>0</DocSecurity>
  <Lines>120</Lines>
  <Paragraphs>33</Paragraphs>
  <ScaleCrop>false</ScaleCrop>
  <Company>SPecialiST RePack</Company>
  <LinksUpToDate>false</LinksUpToDate>
  <CharactersWithSpaces>16943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економика</dc:creator>
  <cp:lastModifiedBy>я</cp:lastModifiedBy>
  <cp:revision>7</cp:revision>
  <cp:lastPrinted>2024-10-09T06:20:00Z</cp:lastPrinted>
  <dcterms:created xsi:type="dcterms:W3CDTF">2024-10-11T10:19:00Z</dcterms:created>
  <dcterms:modified xsi:type="dcterms:W3CDTF">2024-10-11T10:26:00Z</dcterms:modified>
</cp:coreProperties>
</file>