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A66" w:rsidRPr="00FB5599" w:rsidRDefault="00C07987" w:rsidP="00FB796F">
      <w:pPr>
        <w:jc w:val="center"/>
        <w:rPr>
          <w:rFonts w:ascii="Times New Roman" w:hAnsi="Times New Roman"/>
          <w:noProof/>
        </w:rPr>
      </w:pPr>
      <w:r w:rsidRPr="00C07987">
        <w:rPr>
          <w:b/>
          <w:noProof/>
          <w:sz w:val="32"/>
          <w:szCs w:val="32"/>
        </w:rPr>
        <w:pict>
          <v:shapetype id="_x0000_t202" coordsize="21600,21600" o:spt="202" path="m,l,21600r21600,l21600,xe">
            <v:stroke joinstyle="miter"/>
            <v:path gradientshapeok="t" o:connecttype="rect"/>
          </v:shapetype>
          <v:shape id="Надпись 2" o:spid="_x0000_s1026" type="#_x0000_t202" style="position:absolute;left:0;text-align:left;margin-left:418.7pt;margin-top:5.5pt;width:104.65pt;height:37.85pt;z-index:251657728;visibility:visible;mso-wrap-distance-top:3.6pt;mso-wrap-distance-bottom:3.6pt;mso-width-relative:margin;mso-height-relative:margin" strokecolor="white">
            <v:textbox style="mso-next-textbox:#Надпись 2">
              <w:txbxContent>
                <w:p w:rsidR="002004CF" w:rsidRPr="002D6D00" w:rsidRDefault="002004CF">
                  <w:pPr>
                    <w:rPr>
                      <w:rFonts w:ascii="Times New Roman" w:hAnsi="Times New Roman"/>
                      <w:sz w:val="28"/>
                      <w:szCs w:val="28"/>
                      <w:lang w:val="uk-UA"/>
                    </w:rPr>
                  </w:pPr>
                </w:p>
              </w:txbxContent>
            </v:textbox>
            <w10:wrap type="square"/>
          </v:shape>
        </w:pict>
      </w:r>
      <w:r w:rsidR="00FB796F" w:rsidRPr="00FB5599">
        <w:rPr>
          <w:rFonts w:ascii="Times New Roman" w:hAnsi="Times New Roman"/>
          <w:noProof/>
          <w:lang w:val="uk-UA"/>
        </w:rPr>
        <w:t xml:space="preserve">                      </w:t>
      </w:r>
      <w:r w:rsidR="00FF7A66" w:rsidRPr="00FB5599">
        <w:rPr>
          <w:rFonts w:ascii="Times New Roman" w:hAnsi="Times New Roman"/>
          <w:noProof/>
        </w:rPr>
        <w:object w:dxaOrig="1353" w:dyaOrig="1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pt;height:57.6pt" o:ole="" fillcolor="window">
            <v:imagedata r:id="rId5" o:title="" grayscale="t" bilevel="t"/>
          </v:shape>
          <o:OLEObject Type="Embed" ProgID="Word.Picture.8" ShapeID="_x0000_i1025" DrawAspect="Content" ObjectID="_1778313210" r:id="rId6"/>
        </w:object>
      </w:r>
    </w:p>
    <w:p w:rsidR="00FF7A66" w:rsidRPr="00006B10" w:rsidRDefault="00FF7A66" w:rsidP="00FF7A66">
      <w:pPr>
        <w:pStyle w:val="3"/>
        <w:rPr>
          <w:b w:val="0"/>
        </w:rPr>
      </w:pPr>
      <w:r w:rsidRPr="00006B10">
        <w:rPr>
          <w:b w:val="0"/>
        </w:rPr>
        <w:t>БРУСИЛІВСЬКА СЕЛИЩНА РАДА</w:t>
      </w:r>
    </w:p>
    <w:p w:rsidR="00FF7A66" w:rsidRPr="00006B10" w:rsidRDefault="002B6C62" w:rsidP="00FF7A66">
      <w:pPr>
        <w:pStyle w:val="3"/>
        <w:rPr>
          <w:b w:val="0"/>
        </w:rPr>
      </w:pPr>
      <w:r>
        <w:rPr>
          <w:b w:val="0"/>
          <w:lang w:val="uk-UA"/>
        </w:rPr>
        <w:t>ЖИТОМИРСЬКОГО</w:t>
      </w:r>
      <w:r w:rsidR="00FF7A66" w:rsidRPr="00006B10">
        <w:rPr>
          <w:b w:val="0"/>
        </w:rPr>
        <w:t xml:space="preserve"> РАЙОНУ  ЖИТОМИРСЬКОЇ ОБЛАСТІ</w:t>
      </w:r>
    </w:p>
    <w:p w:rsidR="00FF7A66" w:rsidRPr="00006B10" w:rsidRDefault="00FF7A66" w:rsidP="00C74A0C">
      <w:pPr>
        <w:pStyle w:val="5"/>
        <w:spacing w:before="0" w:after="0"/>
        <w:jc w:val="center"/>
        <w:rPr>
          <w:rFonts w:ascii="Times New Roman" w:hAnsi="Times New Roman"/>
          <w:i w:val="0"/>
          <w:sz w:val="27"/>
          <w:szCs w:val="27"/>
        </w:rPr>
      </w:pPr>
      <w:proofErr w:type="gramStart"/>
      <w:r w:rsidRPr="00006B10">
        <w:rPr>
          <w:rFonts w:ascii="Times New Roman" w:hAnsi="Times New Roman"/>
          <w:i w:val="0"/>
          <w:sz w:val="27"/>
          <w:szCs w:val="27"/>
        </w:rPr>
        <w:t>Р</w:t>
      </w:r>
      <w:proofErr w:type="gramEnd"/>
      <w:r w:rsidRPr="00006B10">
        <w:rPr>
          <w:rFonts w:ascii="Times New Roman" w:hAnsi="Times New Roman"/>
          <w:i w:val="0"/>
          <w:sz w:val="27"/>
          <w:szCs w:val="27"/>
        </w:rPr>
        <w:t>ІШЕННЯ</w:t>
      </w:r>
    </w:p>
    <w:p w:rsidR="00C74A0C" w:rsidRDefault="00433939" w:rsidP="00433939">
      <w:pPr>
        <w:pStyle w:val="5"/>
        <w:spacing w:before="0" w:after="0"/>
        <w:jc w:val="center"/>
        <w:rPr>
          <w:rFonts w:ascii="Times New Roman" w:hAnsi="Times New Roman"/>
          <w:i w:val="0"/>
          <w:sz w:val="27"/>
          <w:szCs w:val="27"/>
          <w:lang w:val="uk-UA"/>
        </w:rPr>
      </w:pPr>
      <w:r>
        <w:rPr>
          <w:rFonts w:ascii="Times New Roman" w:hAnsi="Times New Roman"/>
          <w:i w:val="0"/>
          <w:sz w:val="27"/>
          <w:szCs w:val="27"/>
          <w:lang w:val="uk-UA"/>
        </w:rPr>
        <w:t>П</w:t>
      </w:r>
      <w:r w:rsidR="004400EA" w:rsidRPr="00814DF4">
        <w:rPr>
          <w:rFonts w:ascii="Times New Roman" w:hAnsi="Times New Roman"/>
          <w:i w:val="0"/>
          <w:sz w:val="27"/>
          <w:szCs w:val="27"/>
        </w:rPr>
        <w:t>’</w:t>
      </w:r>
      <w:r w:rsidR="00C955E3">
        <w:rPr>
          <w:rFonts w:ascii="Times New Roman" w:hAnsi="Times New Roman"/>
          <w:i w:val="0"/>
          <w:sz w:val="27"/>
          <w:szCs w:val="27"/>
          <w:lang w:val="uk-UA"/>
        </w:rPr>
        <w:t>ЯТДЕСЯТ СЬОМОЇ</w:t>
      </w:r>
      <w:r>
        <w:rPr>
          <w:rFonts w:ascii="Times New Roman" w:hAnsi="Times New Roman"/>
          <w:i w:val="0"/>
          <w:sz w:val="27"/>
          <w:szCs w:val="27"/>
          <w:lang w:val="uk-UA"/>
        </w:rPr>
        <w:t xml:space="preserve"> </w:t>
      </w:r>
      <w:r w:rsidR="00FF7A66" w:rsidRPr="00006B10">
        <w:rPr>
          <w:rFonts w:ascii="Times New Roman" w:hAnsi="Times New Roman"/>
          <w:i w:val="0"/>
          <w:sz w:val="27"/>
          <w:szCs w:val="27"/>
        </w:rPr>
        <w:t xml:space="preserve"> СЕСІЇ</w:t>
      </w:r>
      <w:r w:rsidR="00C74A0C">
        <w:rPr>
          <w:rFonts w:ascii="Times New Roman" w:hAnsi="Times New Roman"/>
          <w:i w:val="0"/>
          <w:sz w:val="27"/>
          <w:szCs w:val="27"/>
          <w:lang w:val="uk-UA"/>
        </w:rPr>
        <w:t xml:space="preserve"> </w:t>
      </w:r>
      <w:r w:rsidR="00FF7A66" w:rsidRPr="00006B10">
        <w:rPr>
          <w:rFonts w:ascii="Times New Roman" w:hAnsi="Times New Roman"/>
          <w:i w:val="0"/>
          <w:sz w:val="27"/>
          <w:szCs w:val="27"/>
          <w:lang w:val="uk-UA"/>
        </w:rPr>
        <w:t>БРУСИЛІВСЬКОЇ СЕЛИЩНОЇ РАДИ</w:t>
      </w:r>
    </w:p>
    <w:p w:rsidR="00FF7A66" w:rsidRPr="00006B10" w:rsidRDefault="002B6C62" w:rsidP="00433939">
      <w:pPr>
        <w:pStyle w:val="5"/>
        <w:spacing w:before="0" w:after="0"/>
        <w:jc w:val="center"/>
        <w:rPr>
          <w:rFonts w:ascii="Times New Roman" w:hAnsi="Times New Roman"/>
          <w:i w:val="0"/>
          <w:sz w:val="27"/>
          <w:szCs w:val="27"/>
        </w:rPr>
      </w:pPr>
      <w:r>
        <w:rPr>
          <w:rFonts w:ascii="Times New Roman" w:hAnsi="Times New Roman"/>
          <w:i w:val="0"/>
          <w:sz w:val="27"/>
          <w:szCs w:val="27"/>
          <w:lang w:val="uk-UA"/>
        </w:rPr>
        <w:t>ВОСЬМОГО</w:t>
      </w:r>
      <w:r w:rsidR="00FF7A66" w:rsidRPr="00006B10">
        <w:rPr>
          <w:rFonts w:ascii="Times New Roman" w:hAnsi="Times New Roman"/>
          <w:i w:val="0"/>
          <w:sz w:val="27"/>
          <w:szCs w:val="27"/>
        </w:rPr>
        <w:t xml:space="preserve">  СКЛИКАННЯ</w:t>
      </w:r>
    </w:p>
    <w:p w:rsidR="00DB63C9" w:rsidRDefault="00CC54EE" w:rsidP="00C955E3">
      <w:pPr>
        <w:rPr>
          <w:rFonts w:ascii="Times New Roman" w:hAnsi="Times New Roman"/>
          <w:sz w:val="28"/>
          <w:szCs w:val="28"/>
          <w:lang w:val="uk-UA"/>
        </w:rPr>
      </w:pPr>
      <w:r>
        <w:rPr>
          <w:rFonts w:ascii="Times New Roman" w:hAnsi="Times New Roman"/>
          <w:sz w:val="28"/>
          <w:szCs w:val="28"/>
        </w:rPr>
        <w:t xml:space="preserve">від  </w:t>
      </w:r>
      <w:r w:rsidR="00D04189">
        <w:rPr>
          <w:rFonts w:ascii="Times New Roman" w:hAnsi="Times New Roman"/>
          <w:sz w:val="28"/>
          <w:szCs w:val="28"/>
          <w:lang w:val="uk-UA"/>
        </w:rPr>
        <w:t>15.05.2024</w:t>
      </w:r>
      <w:r w:rsidR="00C955E3">
        <w:rPr>
          <w:rFonts w:ascii="Times New Roman" w:hAnsi="Times New Roman"/>
          <w:sz w:val="28"/>
          <w:szCs w:val="28"/>
          <w:lang w:val="uk-UA"/>
        </w:rPr>
        <w:t xml:space="preserve">                                                                                                </w:t>
      </w:r>
      <w:r>
        <w:rPr>
          <w:rFonts w:ascii="Times New Roman" w:hAnsi="Times New Roman"/>
          <w:sz w:val="28"/>
          <w:szCs w:val="28"/>
        </w:rPr>
        <w:t>№</w:t>
      </w:r>
      <w:r>
        <w:rPr>
          <w:rFonts w:ascii="Times New Roman" w:hAnsi="Times New Roman"/>
          <w:sz w:val="28"/>
          <w:szCs w:val="28"/>
          <w:lang w:val="uk-UA"/>
        </w:rPr>
        <w:t xml:space="preserve"> </w:t>
      </w:r>
      <w:r w:rsidR="00D04189">
        <w:rPr>
          <w:rFonts w:ascii="Times New Roman" w:hAnsi="Times New Roman"/>
          <w:sz w:val="28"/>
          <w:szCs w:val="28"/>
          <w:lang w:val="uk-UA"/>
        </w:rPr>
        <w:t>2212</w:t>
      </w:r>
    </w:p>
    <w:tbl>
      <w:tblPr>
        <w:tblW w:w="0" w:type="auto"/>
        <w:tblInd w:w="-34" w:type="dxa"/>
        <w:tblLayout w:type="fixed"/>
        <w:tblLook w:val="01E0"/>
      </w:tblPr>
      <w:tblGrid>
        <w:gridCol w:w="4820"/>
      </w:tblGrid>
      <w:tr w:rsidR="00E97295" w:rsidTr="00164C8B">
        <w:trPr>
          <w:trHeight w:val="926"/>
        </w:trPr>
        <w:tc>
          <w:tcPr>
            <w:tcW w:w="4820" w:type="dxa"/>
            <w:hideMark/>
          </w:tcPr>
          <w:p w:rsidR="00E97295" w:rsidRDefault="00E97295" w:rsidP="00164C8B">
            <w:pPr>
              <w:spacing w:after="160" w:line="254" w:lineRule="auto"/>
              <w:ind w:right="175" w:firstLine="34"/>
              <w:jc w:val="both"/>
              <w:rPr>
                <w:rFonts w:ascii="Times New Roman" w:hAnsi="Times New Roman"/>
                <w:b/>
                <w:sz w:val="28"/>
                <w:szCs w:val="28"/>
                <w:lang w:val="uk-UA" w:eastAsia="uk-UA"/>
              </w:rPr>
            </w:pPr>
            <w:r>
              <w:rPr>
                <w:rFonts w:ascii="Times New Roman" w:hAnsi="Times New Roman"/>
                <w:sz w:val="28"/>
                <w:szCs w:val="28"/>
              </w:rPr>
              <w:t>Про визначення</w:t>
            </w:r>
            <w:r>
              <w:rPr>
                <w:rFonts w:ascii="Times New Roman" w:hAnsi="Times New Roman"/>
                <w:sz w:val="28"/>
                <w:szCs w:val="28"/>
                <w:lang w:val="uk-UA"/>
              </w:rPr>
              <w:t xml:space="preserve"> </w:t>
            </w:r>
            <w:r>
              <w:rPr>
                <w:rFonts w:ascii="Times New Roman" w:hAnsi="Times New Roman"/>
                <w:sz w:val="28"/>
                <w:szCs w:val="28"/>
              </w:rPr>
              <w:t xml:space="preserve">розміру </w:t>
            </w:r>
            <w:proofErr w:type="gramStart"/>
            <w:r>
              <w:rPr>
                <w:rFonts w:ascii="Times New Roman" w:hAnsi="Times New Roman"/>
                <w:sz w:val="28"/>
                <w:szCs w:val="28"/>
              </w:rPr>
              <w:t>статутного</w:t>
            </w:r>
            <w:proofErr w:type="gramEnd"/>
            <w:r>
              <w:rPr>
                <w:rFonts w:ascii="Times New Roman" w:hAnsi="Times New Roman"/>
                <w:sz w:val="28"/>
                <w:szCs w:val="28"/>
              </w:rPr>
              <w:t xml:space="preserve"> капіталу та внесення</w:t>
            </w:r>
            <w:r w:rsidR="00E45366">
              <w:rPr>
                <w:rFonts w:ascii="Times New Roman" w:hAnsi="Times New Roman"/>
                <w:sz w:val="28"/>
                <w:szCs w:val="28"/>
                <w:lang w:val="uk-UA"/>
              </w:rPr>
              <w:t xml:space="preserve"> </w:t>
            </w:r>
            <w:r>
              <w:rPr>
                <w:rFonts w:ascii="Times New Roman" w:hAnsi="Times New Roman"/>
                <w:sz w:val="28"/>
                <w:szCs w:val="28"/>
              </w:rPr>
              <w:t xml:space="preserve">змін до Статуту </w:t>
            </w:r>
            <w:r>
              <w:rPr>
                <w:rFonts w:ascii="Times New Roman" w:hAnsi="Times New Roman"/>
                <w:sz w:val="28"/>
                <w:szCs w:val="28"/>
                <w:lang w:val="uk-UA"/>
              </w:rPr>
              <w:t>КП «Господар» Брусилівської селищної ради</w:t>
            </w:r>
          </w:p>
        </w:tc>
      </w:tr>
    </w:tbl>
    <w:p w:rsidR="00E97295" w:rsidRDefault="00E97295" w:rsidP="00E97295">
      <w:pPr>
        <w:pStyle w:val="2"/>
        <w:spacing w:after="0" w:line="240" w:lineRule="auto"/>
        <w:ind w:firstLine="567"/>
        <w:jc w:val="both"/>
        <w:rPr>
          <w:rFonts w:ascii="Times New Roman" w:hAnsi="Times New Roman"/>
          <w:b/>
          <w:sz w:val="28"/>
          <w:szCs w:val="28"/>
          <w:lang w:val="uk-UA"/>
        </w:rPr>
      </w:pPr>
      <w:bookmarkStart w:id="0" w:name="ЗакладкаРішення"/>
      <w:bookmarkEnd w:id="0"/>
      <w:r>
        <w:rPr>
          <w:rFonts w:ascii="Times New Roman" w:hAnsi="Times New Roman"/>
          <w:color w:val="000000"/>
          <w:sz w:val="28"/>
          <w:szCs w:val="28"/>
          <w:lang w:val="uk-UA"/>
        </w:rPr>
        <w:t xml:space="preserve">Керуючись </w:t>
      </w:r>
      <w:r>
        <w:rPr>
          <w:rFonts w:ascii="Times New Roman" w:hAnsi="Times New Roman"/>
          <w:sz w:val="28"/>
          <w:szCs w:val="28"/>
          <w:lang w:val="uk-UA"/>
        </w:rPr>
        <w:t xml:space="preserve">статтями 6, 10, 17, 25, 26, 59, 60 Закону України </w:t>
      </w:r>
      <w:r>
        <w:rPr>
          <w:rFonts w:ascii="Times New Roman" w:eastAsia="Tahoma" w:hAnsi="Times New Roman"/>
          <w:sz w:val="28"/>
          <w:szCs w:val="28"/>
          <w:lang w:val="uk-UA"/>
        </w:rPr>
        <w:t>«</w:t>
      </w:r>
      <w:r>
        <w:rPr>
          <w:rFonts w:ascii="Times New Roman" w:hAnsi="Times New Roman"/>
          <w:sz w:val="28"/>
          <w:szCs w:val="28"/>
          <w:lang w:val="uk-UA"/>
        </w:rPr>
        <w:t>Про місцеве самоврядування в Україні</w:t>
      </w:r>
      <w:r>
        <w:rPr>
          <w:rFonts w:ascii="Times New Roman" w:eastAsia="Tahoma" w:hAnsi="Times New Roman"/>
          <w:sz w:val="28"/>
          <w:szCs w:val="28"/>
          <w:lang w:val="uk-UA"/>
        </w:rPr>
        <w:t>»</w:t>
      </w:r>
      <w:r>
        <w:rPr>
          <w:rFonts w:ascii="Times New Roman" w:hAnsi="Times New Roman"/>
          <w:sz w:val="28"/>
          <w:szCs w:val="28"/>
          <w:lang w:val="uk-UA"/>
        </w:rPr>
        <w:t xml:space="preserve">, </w:t>
      </w:r>
      <w:r>
        <w:rPr>
          <w:rFonts w:ascii="Times New Roman" w:hAnsi="Times New Roman"/>
          <w:color w:val="000000"/>
          <w:sz w:val="28"/>
          <w:szCs w:val="28"/>
          <w:lang w:val="uk-UA"/>
        </w:rPr>
        <w:t>відповідно до частини 1 статті 24, статей 57, 78, 137 Господарського кодексу України</w:t>
      </w:r>
      <w:r>
        <w:rPr>
          <w:rFonts w:ascii="Times New Roman" w:hAnsi="Times New Roman"/>
          <w:sz w:val="28"/>
          <w:szCs w:val="28"/>
          <w:lang w:val="uk-UA"/>
        </w:rPr>
        <w:t xml:space="preserve">, </w:t>
      </w:r>
      <w:r>
        <w:rPr>
          <w:rFonts w:ascii="Times New Roman" w:hAnsi="Times New Roman"/>
          <w:color w:val="000000"/>
          <w:sz w:val="28"/>
          <w:szCs w:val="28"/>
          <w:lang w:val="uk-UA"/>
        </w:rPr>
        <w:t>статей</w:t>
      </w:r>
      <w:r>
        <w:rPr>
          <w:rFonts w:ascii="Times New Roman" w:hAnsi="Times New Roman"/>
          <w:sz w:val="28"/>
          <w:szCs w:val="28"/>
          <w:lang w:val="uk-UA"/>
        </w:rPr>
        <w:t xml:space="preserve"> 81, 82, 85, 88, 327, 329 Цивільного кодексу України, </w:t>
      </w:r>
      <w:r>
        <w:rPr>
          <w:rFonts w:ascii="Times New Roman" w:hAnsi="Times New Roman"/>
          <w:color w:val="111111"/>
          <w:sz w:val="28"/>
          <w:szCs w:val="28"/>
          <w:shd w:val="clear" w:color="auto" w:fill="FFFFFF"/>
          <w:lang w:val="uk-UA"/>
        </w:rPr>
        <w:t>Закону України «Про порядок вирішення окремих питань адміністративно-територіального устрою України» від 28.07.</w:t>
      </w:r>
      <w:r w:rsidRPr="00FB5599">
        <w:rPr>
          <w:rFonts w:ascii="Times New Roman" w:hAnsi="Times New Roman"/>
          <w:sz w:val="28"/>
          <w:szCs w:val="28"/>
          <w:shd w:val="clear" w:color="auto" w:fill="FFFFFF"/>
          <w:lang w:val="uk-UA"/>
        </w:rPr>
        <w:t>2023</w:t>
      </w:r>
      <w:r w:rsidRPr="00FB5599">
        <w:rPr>
          <w:rFonts w:ascii="Times New Roman" w:hAnsi="Times New Roman"/>
          <w:sz w:val="28"/>
          <w:szCs w:val="28"/>
          <w:shd w:val="clear" w:color="auto" w:fill="FFFFFF"/>
        </w:rPr>
        <w:t> </w:t>
      </w:r>
      <w:hyperlink r:id="rId7" w:tgtFrame="_blank" w:history="1">
        <w:r w:rsidRPr="00FB5599">
          <w:rPr>
            <w:rStyle w:val="af0"/>
            <w:rFonts w:ascii="Times New Roman" w:hAnsi="Times New Roman"/>
            <w:color w:val="auto"/>
            <w:sz w:val="28"/>
            <w:szCs w:val="28"/>
            <w:u w:val="none"/>
            <w:shd w:val="clear" w:color="auto" w:fill="FFFFFF"/>
            <w:lang w:val="uk-UA"/>
          </w:rPr>
          <w:t>№</w:t>
        </w:r>
        <w:r w:rsidR="00E45366">
          <w:rPr>
            <w:rStyle w:val="af0"/>
            <w:rFonts w:ascii="Times New Roman" w:hAnsi="Times New Roman"/>
            <w:color w:val="auto"/>
            <w:sz w:val="28"/>
            <w:szCs w:val="28"/>
            <w:u w:val="none"/>
            <w:shd w:val="clear" w:color="auto" w:fill="FFFFFF"/>
            <w:lang w:val="uk-UA"/>
          </w:rPr>
          <w:t xml:space="preserve"> </w:t>
        </w:r>
        <w:r w:rsidRPr="00FB5599">
          <w:rPr>
            <w:rStyle w:val="af0"/>
            <w:rFonts w:ascii="Times New Roman" w:hAnsi="Times New Roman"/>
            <w:color w:val="auto"/>
            <w:sz w:val="28"/>
            <w:szCs w:val="28"/>
            <w:u w:val="none"/>
            <w:shd w:val="clear" w:color="auto" w:fill="FFFFFF"/>
            <w:lang w:val="uk-UA"/>
          </w:rPr>
          <w:t>3285-</w:t>
        </w:r>
        <w:r w:rsidRPr="00FB5599">
          <w:rPr>
            <w:rStyle w:val="af0"/>
            <w:rFonts w:ascii="Times New Roman" w:hAnsi="Times New Roman"/>
            <w:color w:val="auto"/>
            <w:sz w:val="28"/>
            <w:szCs w:val="28"/>
            <w:u w:val="none"/>
            <w:shd w:val="clear" w:color="auto" w:fill="FFFFFF"/>
          </w:rPr>
          <w:t>IX</w:t>
        </w:r>
      </w:hyperlink>
      <w:r w:rsidR="00E45366">
        <w:rPr>
          <w:rFonts w:ascii="Times New Roman" w:hAnsi="Times New Roman"/>
          <w:sz w:val="28"/>
          <w:szCs w:val="28"/>
          <w:lang w:val="uk-UA"/>
        </w:rPr>
        <w:t>, Статуту КП «</w:t>
      </w:r>
      <w:r>
        <w:rPr>
          <w:rFonts w:ascii="Times New Roman" w:hAnsi="Times New Roman"/>
          <w:sz w:val="28"/>
          <w:szCs w:val="28"/>
          <w:lang w:val="uk-UA"/>
        </w:rPr>
        <w:t xml:space="preserve">Господар» Брусилівської селищної ради, розглянувши клопотання КП «Господар» від </w:t>
      </w:r>
      <w:r w:rsidR="002C22F2">
        <w:rPr>
          <w:rFonts w:ascii="Times New Roman" w:hAnsi="Times New Roman"/>
          <w:sz w:val="28"/>
          <w:szCs w:val="28"/>
          <w:lang w:val="uk-UA"/>
        </w:rPr>
        <w:t>01.05.2024</w:t>
      </w:r>
      <w:r>
        <w:rPr>
          <w:rFonts w:ascii="Times New Roman" w:hAnsi="Times New Roman"/>
          <w:sz w:val="28"/>
          <w:szCs w:val="28"/>
          <w:lang w:val="uk-UA"/>
        </w:rPr>
        <w:t>, з метою гарантування п</w:t>
      </w:r>
      <w:r>
        <w:rPr>
          <w:rFonts w:ascii="Times New Roman" w:hAnsi="Times New Roman"/>
          <w:sz w:val="28"/>
          <w:szCs w:val="28"/>
          <w:shd w:val="clear" w:color="auto" w:fill="FFFFFF"/>
          <w:lang w:val="uk-UA"/>
        </w:rPr>
        <w:t>рава Брусилівської селищної територіальної громади володіти, доцільно, економно, ефективно користуватися і розпоряджатися на свій розсуд і в своїх інтересах майном, що належить їй</w:t>
      </w:r>
      <w:r>
        <w:rPr>
          <w:rFonts w:ascii="Times New Roman" w:hAnsi="Times New Roman"/>
          <w:sz w:val="28"/>
          <w:szCs w:val="28"/>
          <w:lang w:val="uk-UA"/>
        </w:rPr>
        <w:t xml:space="preserve"> на праві комунальної власності, а також з метою приведення у відповідність до вимог чинного законодавства правовідносин у сфері користування об’єктами нерухомого майна, що належать на праві комунальної власності Брусилівській селищній територіальній громаді, враховуючи  </w:t>
      </w:r>
      <w:r>
        <w:rPr>
          <w:rFonts w:ascii="Times New Roman" w:hAnsi="Times New Roman"/>
          <w:bCs/>
          <w:color w:val="000000"/>
          <w:sz w:val="28"/>
          <w:szCs w:val="28"/>
          <w:lang w:val="uk-UA"/>
        </w:rPr>
        <w:t>рекомендації Наглядової ради КП «Господар» від</w:t>
      </w:r>
      <w:r w:rsidR="00000D00">
        <w:rPr>
          <w:rFonts w:ascii="Times New Roman" w:hAnsi="Times New Roman"/>
          <w:bCs/>
          <w:color w:val="000000"/>
          <w:sz w:val="28"/>
          <w:szCs w:val="28"/>
          <w:lang w:val="uk-UA"/>
        </w:rPr>
        <w:t xml:space="preserve"> 03.05.2024</w:t>
      </w:r>
      <w:r>
        <w:rPr>
          <w:rFonts w:ascii="Times New Roman" w:hAnsi="Times New Roman"/>
          <w:bCs/>
          <w:color w:val="000000"/>
          <w:sz w:val="28"/>
          <w:szCs w:val="28"/>
          <w:lang w:val="uk-UA"/>
        </w:rPr>
        <w:t xml:space="preserve">, рекомендації постійної депутатської комісії  </w:t>
      </w:r>
      <w:r>
        <w:rPr>
          <w:rFonts w:ascii="Times New Roman" w:hAnsi="Times New Roman"/>
          <w:sz w:val="28"/>
          <w:szCs w:val="28"/>
          <w:lang w:val="uk-UA"/>
        </w:rPr>
        <w:t>з  питань фінансів, бюджету, комунальної власності, соціально-економічного розвитку, інвестицій, міжнародного співробітництва від</w:t>
      </w:r>
      <w:r w:rsidR="00D04189">
        <w:rPr>
          <w:rFonts w:ascii="Times New Roman" w:hAnsi="Times New Roman"/>
          <w:sz w:val="28"/>
          <w:szCs w:val="28"/>
          <w:lang w:val="uk-UA"/>
        </w:rPr>
        <w:t xml:space="preserve"> 09.05.2024</w:t>
      </w:r>
      <w:r>
        <w:rPr>
          <w:rFonts w:ascii="Times New Roman" w:hAnsi="Times New Roman"/>
          <w:sz w:val="28"/>
          <w:szCs w:val="28"/>
          <w:lang w:val="uk-UA"/>
        </w:rPr>
        <w:t xml:space="preserve">,  селищна рада </w:t>
      </w:r>
    </w:p>
    <w:p w:rsidR="00E97295" w:rsidRDefault="00E97295" w:rsidP="00E97295">
      <w:pPr>
        <w:pStyle w:val="2"/>
        <w:spacing w:before="240" w:after="0" w:line="240" w:lineRule="auto"/>
        <w:rPr>
          <w:rFonts w:ascii="Times New Roman" w:hAnsi="Times New Roman"/>
          <w:bCs/>
          <w:sz w:val="28"/>
          <w:szCs w:val="28"/>
          <w:lang w:val="uk-UA"/>
        </w:rPr>
      </w:pPr>
      <w:r>
        <w:rPr>
          <w:rFonts w:ascii="Times New Roman" w:hAnsi="Times New Roman"/>
          <w:bCs/>
          <w:sz w:val="28"/>
          <w:szCs w:val="28"/>
          <w:lang w:val="uk-UA"/>
        </w:rPr>
        <w:t>ВИРІШИЛА:</w:t>
      </w:r>
    </w:p>
    <w:p w:rsidR="00E97295" w:rsidRDefault="00E97295" w:rsidP="00E97295">
      <w:pPr>
        <w:pStyle w:val="2"/>
        <w:spacing w:after="0" w:line="240" w:lineRule="auto"/>
        <w:rPr>
          <w:rFonts w:ascii="Times New Roman" w:hAnsi="Times New Roman"/>
          <w:bCs/>
          <w:sz w:val="28"/>
          <w:szCs w:val="28"/>
          <w:lang w:val="uk-UA"/>
        </w:rPr>
      </w:pPr>
    </w:p>
    <w:p w:rsidR="00E97295" w:rsidRDefault="00E97295" w:rsidP="00E97295">
      <w:pPr>
        <w:widowControl w:val="0"/>
        <w:numPr>
          <w:ilvl w:val="0"/>
          <w:numId w:val="6"/>
        </w:numPr>
        <w:tabs>
          <w:tab w:val="left" w:pos="851"/>
        </w:tabs>
        <w:suppressAutoHyphens/>
        <w:spacing w:after="0" w:line="254"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Передати до </w:t>
      </w:r>
      <w:r w:rsidR="002C22F2">
        <w:rPr>
          <w:rFonts w:ascii="Times New Roman" w:hAnsi="Times New Roman"/>
          <w:sz w:val="28"/>
          <w:szCs w:val="28"/>
          <w:lang w:val="uk-UA"/>
        </w:rPr>
        <w:t>с</w:t>
      </w:r>
      <w:r>
        <w:rPr>
          <w:rFonts w:ascii="Times New Roman" w:hAnsi="Times New Roman"/>
          <w:sz w:val="28"/>
          <w:szCs w:val="28"/>
          <w:lang w:val="uk-UA"/>
        </w:rPr>
        <w:t xml:space="preserve">татутного капіталу Комунального підприємства                       «Господар» Брусилівської селищної ради (код ЄДРПОУ </w:t>
      </w:r>
      <w:r>
        <w:rPr>
          <w:rFonts w:ascii="Times New Roman" w:hAnsi="Times New Roman"/>
          <w:sz w:val="28"/>
          <w:szCs w:val="28"/>
        </w:rPr>
        <w:t>40225485</w:t>
      </w:r>
      <w:r>
        <w:rPr>
          <w:rFonts w:ascii="Times New Roman" w:hAnsi="Times New Roman"/>
          <w:sz w:val="28"/>
          <w:szCs w:val="28"/>
          <w:lang w:val="uk-UA"/>
        </w:rPr>
        <w:t>) земельну ділянку ко</w:t>
      </w:r>
      <w:r w:rsidR="00164C8B">
        <w:rPr>
          <w:rFonts w:ascii="Times New Roman" w:hAnsi="Times New Roman"/>
          <w:sz w:val="28"/>
          <w:szCs w:val="28"/>
          <w:lang w:val="uk-UA"/>
        </w:rPr>
        <w:t>мунальної власності площею 128,</w:t>
      </w:r>
      <w:r>
        <w:rPr>
          <w:rFonts w:ascii="Times New Roman" w:hAnsi="Times New Roman"/>
          <w:sz w:val="28"/>
          <w:szCs w:val="28"/>
          <w:lang w:val="uk-UA"/>
        </w:rPr>
        <w:t>6143 га (кадастровий номер 1820980300:04:000:0280), з цільовим призначнням - для ведення підсобного сільського господарства,</w:t>
      </w:r>
      <w:bookmarkStart w:id="1" w:name="_GoBack"/>
      <w:bookmarkEnd w:id="1"/>
      <w:r w:rsidR="00164C8B">
        <w:rPr>
          <w:rFonts w:ascii="Times New Roman" w:hAnsi="Times New Roman"/>
          <w:sz w:val="28"/>
          <w:szCs w:val="28"/>
          <w:lang w:val="uk-UA"/>
        </w:rPr>
        <w:t xml:space="preserve"> </w:t>
      </w:r>
      <w:r>
        <w:rPr>
          <w:rFonts w:ascii="Times New Roman" w:hAnsi="Times New Roman"/>
          <w:sz w:val="28"/>
          <w:szCs w:val="28"/>
          <w:lang w:val="uk-UA"/>
        </w:rPr>
        <w:t>вартістю 4 527140,19 грн. (відповідно до витягу з нормативної грошової оцінки земельних ділянок  № НВ-9937889822024 від 25.04.2024), яка розташована за межами населеного пункту села Болячів Житомирського району Житомирської області.</w:t>
      </w:r>
    </w:p>
    <w:p w:rsidR="00E97295" w:rsidRDefault="00E97295" w:rsidP="00E97295">
      <w:pPr>
        <w:widowControl w:val="0"/>
        <w:numPr>
          <w:ilvl w:val="0"/>
          <w:numId w:val="6"/>
        </w:numPr>
        <w:tabs>
          <w:tab w:val="left" w:pos="851"/>
        </w:tabs>
        <w:suppressAutoHyphens/>
        <w:spacing w:after="0" w:line="254"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Збільшити статутний капітал Комунального підприємства                       </w:t>
      </w:r>
      <w:r>
        <w:rPr>
          <w:rFonts w:ascii="Times New Roman" w:hAnsi="Times New Roman"/>
          <w:sz w:val="28"/>
          <w:szCs w:val="28"/>
          <w:lang w:val="uk-UA"/>
        </w:rPr>
        <w:lastRenderedPageBreak/>
        <w:t>«Господар» Брусилівської селищної ради (код ЄДРПОУ 40225485)</w:t>
      </w:r>
      <w:r w:rsidR="00164C8B">
        <w:rPr>
          <w:rFonts w:ascii="Times New Roman" w:hAnsi="Times New Roman"/>
          <w:sz w:val="28"/>
          <w:szCs w:val="28"/>
          <w:lang w:val="uk-UA"/>
        </w:rPr>
        <w:t xml:space="preserve"> </w:t>
      </w:r>
      <w:r>
        <w:rPr>
          <w:rFonts w:ascii="Times New Roman" w:hAnsi="Times New Roman"/>
          <w:sz w:val="28"/>
          <w:szCs w:val="28"/>
          <w:lang w:val="uk-UA"/>
        </w:rPr>
        <w:t>на 4 527140,19 грн</w:t>
      </w:r>
      <w:r w:rsidR="00164C8B">
        <w:rPr>
          <w:rFonts w:ascii="Times New Roman" w:hAnsi="Times New Roman"/>
          <w:sz w:val="28"/>
          <w:szCs w:val="28"/>
          <w:lang w:val="uk-UA"/>
        </w:rPr>
        <w:t>.</w:t>
      </w:r>
      <w:r>
        <w:rPr>
          <w:rFonts w:ascii="Times New Roman" w:hAnsi="Times New Roman"/>
          <w:sz w:val="28"/>
          <w:szCs w:val="28"/>
          <w:lang w:val="uk-UA"/>
        </w:rPr>
        <w:t xml:space="preserve"> (чотири мільйони п’ятсот двадцять сім тисяч сто сорок  гривень 19 коп.).</w:t>
      </w:r>
    </w:p>
    <w:p w:rsidR="00E97295" w:rsidRDefault="00E97295" w:rsidP="00E97295">
      <w:pPr>
        <w:widowControl w:val="0"/>
        <w:numPr>
          <w:ilvl w:val="0"/>
          <w:numId w:val="6"/>
        </w:numPr>
        <w:tabs>
          <w:tab w:val="left" w:pos="851"/>
        </w:tabs>
        <w:suppressAutoHyphens/>
        <w:spacing w:after="0" w:line="254" w:lineRule="auto"/>
        <w:ind w:left="0" w:firstLine="567"/>
        <w:jc w:val="both"/>
        <w:rPr>
          <w:rFonts w:ascii="Times New Roman" w:hAnsi="Times New Roman"/>
          <w:sz w:val="28"/>
          <w:szCs w:val="28"/>
        </w:rPr>
      </w:pPr>
      <w:r>
        <w:rPr>
          <w:rFonts w:ascii="Times New Roman" w:hAnsi="Times New Roman"/>
          <w:sz w:val="28"/>
          <w:szCs w:val="28"/>
        </w:rPr>
        <w:t>В</w:t>
      </w:r>
      <w:r>
        <w:rPr>
          <w:rFonts w:ascii="Times New Roman" w:hAnsi="Times New Roman"/>
          <w:sz w:val="28"/>
          <w:szCs w:val="28"/>
          <w:lang w:val="uk-UA"/>
        </w:rPr>
        <w:t>становити, що</w:t>
      </w:r>
      <w:r w:rsidR="007368FC">
        <w:rPr>
          <w:rFonts w:ascii="Times New Roman" w:hAnsi="Times New Roman"/>
          <w:sz w:val="28"/>
          <w:szCs w:val="28"/>
          <w:lang w:val="uk-UA"/>
        </w:rPr>
        <w:t xml:space="preserve"> </w:t>
      </w:r>
      <w:r>
        <w:rPr>
          <w:rFonts w:ascii="Times New Roman" w:hAnsi="Times New Roman"/>
          <w:sz w:val="28"/>
          <w:szCs w:val="28"/>
        </w:rPr>
        <w:t>статутний</w:t>
      </w:r>
      <w:r w:rsidR="007368FC">
        <w:rPr>
          <w:rFonts w:ascii="Times New Roman" w:hAnsi="Times New Roman"/>
          <w:sz w:val="28"/>
          <w:szCs w:val="28"/>
          <w:lang w:val="uk-UA"/>
        </w:rPr>
        <w:t xml:space="preserve"> </w:t>
      </w:r>
      <w:r>
        <w:rPr>
          <w:rFonts w:ascii="Times New Roman" w:hAnsi="Times New Roman"/>
          <w:sz w:val="28"/>
          <w:szCs w:val="28"/>
        </w:rPr>
        <w:t>капітал</w:t>
      </w:r>
      <w:r w:rsidR="007368FC">
        <w:rPr>
          <w:rFonts w:ascii="Times New Roman" w:hAnsi="Times New Roman"/>
          <w:sz w:val="28"/>
          <w:szCs w:val="28"/>
          <w:lang w:val="uk-UA"/>
        </w:rPr>
        <w:t xml:space="preserve"> </w:t>
      </w:r>
      <w:r>
        <w:rPr>
          <w:rFonts w:ascii="Times New Roman" w:hAnsi="Times New Roman"/>
          <w:sz w:val="28"/>
          <w:szCs w:val="28"/>
          <w:lang w:val="uk-UA"/>
        </w:rPr>
        <w:t xml:space="preserve">Комунального </w:t>
      </w:r>
      <w:proofErr w:type="gramStart"/>
      <w:r>
        <w:rPr>
          <w:rFonts w:ascii="Times New Roman" w:hAnsi="Times New Roman"/>
          <w:sz w:val="28"/>
          <w:szCs w:val="28"/>
          <w:lang w:val="uk-UA"/>
        </w:rPr>
        <w:t>п</w:t>
      </w:r>
      <w:proofErr w:type="gramEnd"/>
      <w:r>
        <w:rPr>
          <w:rFonts w:ascii="Times New Roman" w:hAnsi="Times New Roman"/>
          <w:sz w:val="28"/>
          <w:szCs w:val="28"/>
          <w:lang w:val="uk-UA"/>
        </w:rPr>
        <w:t xml:space="preserve">ідприємства                       «Господар» Брусилівської селищної ради (код ЄДРПОУ </w:t>
      </w:r>
      <w:r>
        <w:rPr>
          <w:rFonts w:ascii="Times New Roman" w:hAnsi="Times New Roman"/>
          <w:sz w:val="28"/>
          <w:szCs w:val="28"/>
        </w:rPr>
        <w:t>40225485</w:t>
      </w:r>
      <w:r>
        <w:rPr>
          <w:rFonts w:ascii="Times New Roman" w:hAnsi="Times New Roman"/>
          <w:sz w:val="28"/>
          <w:szCs w:val="28"/>
          <w:lang w:val="uk-UA"/>
        </w:rPr>
        <w:t xml:space="preserve">) становить 4527440,19 </w:t>
      </w:r>
      <w:r>
        <w:rPr>
          <w:rFonts w:ascii="Times New Roman" w:hAnsi="Times New Roman"/>
          <w:sz w:val="28"/>
          <w:szCs w:val="28"/>
        </w:rPr>
        <w:t>грн. (</w:t>
      </w:r>
      <w:r>
        <w:rPr>
          <w:rFonts w:ascii="Times New Roman" w:hAnsi="Times New Roman"/>
          <w:sz w:val="28"/>
          <w:szCs w:val="28"/>
          <w:lang w:val="uk-UA"/>
        </w:rPr>
        <w:t xml:space="preserve">чотири мільйони п’ятсот двадцять сім тисяч чотириста сорок </w:t>
      </w:r>
      <w:r>
        <w:rPr>
          <w:rFonts w:ascii="Times New Roman" w:hAnsi="Times New Roman"/>
          <w:sz w:val="28"/>
          <w:szCs w:val="28"/>
        </w:rPr>
        <w:t xml:space="preserve"> гривень 1</w:t>
      </w:r>
      <w:r>
        <w:rPr>
          <w:rFonts w:ascii="Times New Roman" w:hAnsi="Times New Roman"/>
          <w:sz w:val="28"/>
          <w:szCs w:val="28"/>
          <w:lang w:val="uk-UA"/>
        </w:rPr>
        <w:t>9</w:t>
      </w:r>
      <w:r>
        <w:rPr>
          <w:rFonts w:ascii="Times New Roman" w:hAnsi="Times New Roman"/>
          <w:sz w:val="28"/>
          <w:szCs w:val="28"/>
        </w:rPr>
        <w:t xml:space="preserve"> коп.).</w:t>
      </w:r>
    </w:p>
    <w:p w:rsidR="00E97295" w:rsidRDefault="00E97295" w:rsidP="00E97295">
      <w:pPr>
        <w:widowControl w:val="0"/>
        <w:numPr>
          <w:ilvl w:val="0"/>
          <w:numId w:val="6"/>
        </w:numPr>
        <w:tabs>
          <w:tab w:val="left" w:pos="851"/>
        </w:tabs>
        <w:suppressAutoHyphens/>
        <w:spacing w:after="0" w:line="254" w:lineRule="auto"/>
        <w:ind w:left="0" w:firstLine="567"/>
        <w:jc w:val="both"/>
        <w:rPr>
          <w:rFonts w:ascii="Times New Roman" w:hAnsi="Times New Roman"/>
          <w:sz w:val="28"/>
          <w:szCs w:val="28"/>
        </w:rPr>
      </w:pPr>
      <w:r>
        <w:rPr>
          <w:rFonts w:ascii="Times New Roman" w:hAnsi="Times New Roman"/>
          <w:sz w:val="28"/>
          <w:szCs w:val="28"/>
          <w:lang w:val="uk-UA"/>
        </w:rPr>
        <w:t xml:space="preserve">Внести зміни до Статуту Комунального підприємства «Господар» Брусилівської селищної ради, затвердженого рішенням  13 сесії селищної ради 8 скликання від 24.09.2021 № 581, враховуючи пункти 1-4 даного рішення  </w:t>
      </w:r>
      <w:r>
        <w:rPr>
          <w:rFonts w:ascii="Times New Roman" w:eastAsia="Tahoma" w:hAnsi="Times New Roman"/>
          <w:sz w:val="28"/>
          <w:szCs w:val="28"/>
          <w:lang w:val="uk-UA"/>
        </w:rPr>
        <w:t xml:space="preserve">та затвердити його у новій редакції (додається). </w:t>
      </w:r>
    </w:p>
    <w:p w:rsidR="00E97295" w:rsidRDefault="00E97295" w:rsidP="00E97295">
      <w:pPr>
        <w:widowControl w:val="0"/>
        <w:numPr>
          <w:ilvl w:val="0"/>
          <w:numId w:val="6"/>
        </w:numPr>
        <w:tabs>
          <w:tab w:val="left" w:pos="851"/>
        </w:tabs>
        <w:suppressAutoHyphens/>
        <w:spacing w:after="0" w:line="254" w:lineRule="auto"/>
        <w:ind w:left="0" w:firstLine="567"/>
        <w:jc w:val="both"/>
        <w:rPr>
          <w:rFonts w:ascii="Times New Roman" w:hAnsi="Times New Roman"/>
          <w:sz w:val="28"/>
          <w:szCs w:val="28"/>
        </w:rPr>
      </w:pPr>
      <w:r>
        <w:rPr>
          <w:rFonts w:ascii="Times New Roman" w:hAnsi="Times New Roman"/>
          <w:sz w:val="28"/>
          <w:szCs w:val="28"/>
        </w:rPr>
        <w:t>К</w:t>
      </w:r>
      <w:r>
        <w:rPr>
          <w:rFonts w:ascii="Times New Roman" w:hAnsi="Times New Roman"/>
          <w:sz w:val="28"/>
          <w:szCs w:val="28"/>
          <w:lang w:val="uk-UA"/>
        </w:rPr>
        <w:t>ерівнику</w:t>
      </w:r>
      <w:r w:rsidR="00FB5599">
        <w:rPr>
          <w:rFonts w:ascii="Times New Roman" w:hAnsi="Times New Roman"/>
          <w:sz w:val="28"/>
          <w:szCs w:val="28"/>
          <w:lang w:val="uk-UA"/>
        </w:rPr>
        <w:t xml:space="preserve"> </w:t>
      </w:r>
      <w:r>
        <w:rPr>
          <w:rFonts w:ascii="Times New Roman" w:hAnsi="Times New Roman"/>
          <w:sz w:val="28"/>
          <w:szCs w:val="28"/>
          <w:lang w:val="uk-UA"/>
        </w:rPr>
        <w:t xml:space="preserve">коммунального </w:t>
      </w:r>
      <w:proofErr w:type="gramStart"/>
      <w:r>
        <w:rPr>
          <w:rFonts w:ascii="Times New Roman" w:hAnsi="Times New Roman"/>
          <w:sz w:val="28"/>
          <w:szCs w:val="28"/>
          <w:lang w:val="uk-UA"/>
        </w:rPr>
        <w:t>п</w:t>
      </w:r>
      <w:proofErr w:type="gramEnd"/>
      <w:r>
        <w:rPr>
          <w:rFonts w:ascii="Times New Roman" w:hAnsi="Times New Roman"/>
          <w:sz w:val="28"/>
          <w:szCs w:val="28"/>
          <w:lang w:val="uk-UA"/>
        </w:rPr>
        <w:t>ідприємства «Господар» Брусилівської селищної ради (Сорока В.А.)</w:t>
      </w:r>
      <w:r w:rsidR="00FB5599">
        <w:rPr>
          <w:rFonts w:ascii="Times New Roman" w:hAnsi="Times New Roman"/>
          <w:sz w:val="28"/>
          <w:szCs w:val="28"/>
          <w:lang w:val="uk-UA"/>
        </w:rPr>
        <w:t xml:space="preserve"> </w:t>
      </w:r>
      <w:r>
        <w:rPr>
          <w:rFonts w:ascii="Times New Roman" w:hAnsi="Times New Roman"/>
          <w:sz w:val="28"/>
          <w:szCs w:val="28"/>
        </w:rPr>
        <w:t>зареєструвати</w:t>
      </w:r>
      <w:r w:rsidR="00FB5599">
        <w:rPr>
          <w:rFonts w:ascii="Times New Roman" w:hAnsi="Times New Roman"/>
          <w:sz w:val="28"/>
          <w:szCs w:val="28"/>
          <w:lang w:val="uk-UA"/>
        </w:rPr>
        <w:t xml:space="preserve"> </w:t>
      </w:r>
      <w:r>
        <w:rPr>
          <w:rFonts w:ascii="Times New Roman" w:hAnsi="Times New Roman"/>
          <w:sz w:val="28"/>
          <w:szCs w:val="28"/>
        </w:rPr>
        <w:t>зміни до Статуту в порядку, установленому</w:t>
      </w:r>
      <w:r w:rsidR="00FB5599">
        <w:rPr>
          <w:rFonts w:ascii="Times New Roman" w:hAnsi="Times New Roman"/>
          <w:sz w:val="28"/>
          <w:szCs w:val="28"/>
          <w:lang w:val="uk-UA"/>
        </w:rPr>
        <w:t xml:space="preserve"> </w:t>
      </w:r>
      <w:r>
        <w:rPr>
          <w:rFonts w:ascii="Times New Roman" w:hAnsi="Times New Roman"/>
          <w:sz w:val="28"/>
          <w:szCs w:val="28"/>
        </w:rPr>
        <w:t>чинним</w:t>
      </w:r>
      <w:r w:rsidR="00FB5599">
        <w:rPr>
          <w:rFonts w:ascii="Times New Roman" w:hAnsi="Times New Roman"/>
          <w:sz w:val="28"/>
          <w:szCs w:val="28"/>
          <w:lang w:val="uk-UA"/>
        </w:rPr>
        <w:t xml:space="preserve"> </w:t>
      </w:r>
      <w:r>
        <w:rPr>
          <w:rFonts w:ascii="Times New Roman" w:hAnsi="Times New Roman"/>
          <w:sz w:val="28"/>
          <w:szCs w:val="28"/>
        </w:rPr>
        <w:t>законодавством</w:t>
      </w:r>
      <w:r w:rsidR="00164C8B">
        <w:rPr>
          <w:rFonts w:ascii="Times New Roman" w:hAnsi="Times New Roman"/>
          <w:sz w:val="28"/>
          <w:szCs w:val="28"/>
          <w:lang w:val="uk-UA"/>
        </w:rPr>
        <w:t xml:space="preserve"> </w:t>
      </w:r>
      <w:r>
        <w:rPr>
          <w:rFonts w:ascii="Times New Roman" w:hAnsi="Times New Roman"/>
          <w:sz w:val="28"/>
          <w:szCs w:val="28"/>
        </w:rPr>
        <w:t>України.</w:t>
      </w:r>
    </w:p>
    <w:p w:rsidR="00E97295" w:rsidRDefault="00E97295" w:rsidP="00E97295">
      <w:pPr>
        <w:pStyle w:val="af1"/>
        <w:widowControl w:val="0"/>
        <w:numPr>
          <w:ilvl w:val="0"/>
          <w:numId w:val="6"/>
        </w:numPr>
        <w:tabs>
          <w:tab w:val="left" w:pos="567"/>
          <w:tab w:val="left" w:pos="851"/>
        </w:tabs>
        <w:suppressAutoHyphens/>
        <w:spacing w:after="0" w:line="254" w:lineRule="auto"/>
        <w:ind w:left="0" w:firstLine="567"/>
        <w:jc w:val="both"/>
        <w:rPr>
          <w:rFonts w:ascii="Times New Roman" w:hAnsi="Times New Roman"/>
          <w:sz w:val="28"/>
          <w:szCs w:val="28"/>
        </w:rPr>
      </w:pPr>
      <w:r>
        <w:rPr>
          <w:rFonts w:ascii="Times New Roman" w:hAnsi="Times New Roman"/>
          <w:sz w:val="28"/>
          <w:szCs w:val="28"/>
        </w:rPr>
        <w:t>Вважати таким, що</w:t>
      </w:r>
      <w:r w:rsidR="00FB5599">
        <w:rPr>
          <w:rFonts w:ascii="Times New Roman" w:hAnsi="Times New Roman"/>
          <w:sz w:val="28"/>
          <w:szCs w:val="28"/>
          <w:lang w:val="uk-UA"/>
        </w:rPr>
        <w:t xml:space="preserve"> </w:t>
      </w:r>
      <w:r>
        <w:rPr>
          <w:rFonts w:ascii="Times New Roman" w:hAnsi="Times New Roman"/>
          <w:sz w:val="28"/>
          <w:szCs w:val="28"/>
        </w:rPr>
        <w:t>втрати</w:t>
      </w:r>
      <w:r>
        <w:rPr>
          <w:rFonts w:ascii="Times New Roman" w:hAnsi="Times New Roman"/>
          <w:sz w:val="28"/>
          <w:szCs w:val="28"/>
          <w:lang w:val="uk-UA"/>
        </w:rPr>
        <w:t xml:space="preserve">в чинність п.1 </w:t>
      </w:r>
      <w:proofErr w:type="gramStart"/>
      <w:r>
        <w:rPr>
          <w:rFonts w:ascii="Times New Roman" w:hAnsi="Times New Roman"/>
          <w:sz w:val="28"/>
          <w:szCs w:val="28"/>
          <w:lang w:val="uk-UA"/>
        </w:rPr>
        <w:t>р</w:t>
      </w:r>
      <w:proofErr w:type="gramEnd"/>
      <w:r>
        <w:rPr>
          <w:rFonts w:ascii="Times New Roman" w:hAnsi="Times New Roman"/>
          <w:sz w:val="28"/>
          <w:szCs w:val="28"/>
          <w:lang w:val="uk-UA"/>
        </w:rPr>
        <w:t>ішення 18 сесії селищної ради 8 скликання від 26.01.2022 № 875.</w:t>
      </w:r>
    </w:p>
    <w:p w:rsidR="00E97295" w:rsidRDefault="00E97295" w:rsidP="00E97295">
      <w:pPr>
        <w:pStyle w:val="af1"/>
        <w:widowControl w:val="0"/>
        <w:numPr>
          <w:ilvl w:val="0"/>
          <w:numId w:val="6"/>
        </w:numPr>
        <w:tabs>
          <w:tab w:val="left" w:pos="567"/>
          <w:tab w:val="left" w:pos="851"/>
        </w:tabs>
        <w:suppressAutoHyphens/>
        <w:spacing w:after="0" w:line="254" w:lineRule="auto"/>
        <w:ind w:left="0" w:firstLine="567"/>
        <w:jc w:val="both"/>
        <w:rPr>
          <w:rFonts w:ascii="Times New Roman" w:hAnsi="Times New Roman"/>
          <w:sz w:val="28"/>
          <w:szCs w:val="28"/>
        </w:rPr>
      </w:pPr>
      <w:r>
        <w:rPr>
          <w:rFonts w:ascii="Times New Roman" w:hAnsi="Times New Roman"/>
          <w:sz w:val="28"/>
          <w:szCs w:val="28"/>
          <w:lang w:val="uk-UA" w:eastAsia="uk-UA"/>
        </w:rPr>
        <w:t>Встановити, що дане рішення набирає чинності з дня його офіційного оприлюднення.</w:t>
      </w:r>
    </w:p>
    <w:p w:rsidR="00E97295" w:rsidRDefault="00E97295" w:rsidP="00E97295">
      <w:pPr>
        <w:pStyle w:val="af1"/>
        <w:widowControl w:val="0"/>
        <w:numPr>
          <w:ilvl w:val="0"/>
          <w:numId w:val="6"/>
        </w:numPr>
        <w:tabs>
          <w:tab w:val="left" w:pos="567"/>
          <w:tab w:val="left" w:pos="851"/>
        </w:tabs>
        <w:suppressAutoHyphens/>
        <w:spacing w:after="0" w:line="254" w:lineRule="auto"/>
        <w:ind w:left="0" w:firstLine="567"/>
        <w:jc w:val="both"/>
        <w:rPr>
          <w:rFonts w:ascii="Times New Roman" w:hAnsi="Times New Roman"/>
          <w:sz w:val="28"/>
          <w:szCs w:val="28"/>
        </w:rPr>
      </w:pPr>
      <w:r>
        <w:rPr>
          <w:rFonts w:ascii="Times New Roman" w:eastAsia="Calibri" w:hAnsi="Times New Roman"/>
          <w:sz w:val="28"/>
          <w:szCs w:val="28"/>
          <w:lang w:val="uk-UA" w:eastAsia="en-US"/>
        </w:rPr>
        <w:t>Контроль за виконанням даного рішення покласти на постійну депутатську комісію з</w:t>
      </w:r>
      <w:r>
        <w:rPr>
          <w:rFonts w:ascii="Times New Roman" w:hAnsi="Times New Roman"/>
          <w:sz w:val="28"/>
          <w:szCs w:val="28"/>
          <w:lang w:val="uk-UA"/>
        </w:rPr>
        <w:t>питань фінансів, бюджету, комунальної власності, соціально-економічного розвитку, інвестицій, міжнародного співробітництва селищної ради</w:t>
      </w:r>
      <w:r w:rsidR="00164C8B">
        <w:rPr>
          <w:rFonts w:ascii="Times New Roman" w:hAnsi="Times New Roman"/>
          <w:sz w:val="28"/>
          <w:szCs w:val="28"/>
          <w:lang w:val="uk-UA"/>
        </w:rPr>
        <w:t xml:space="preserve">  </w:t>
      </w:r>
      <w:r>
        <w:rPr>
          <w:rFonts w:ascii="Times New Roman" w:eastAsia="Calibri" w:hAnsi="Times New Roman"/>
          <w:sz w:val="28"/>
          <w:szCs w:val="28"/>
          <w:lang w:val="uk-UA" w:eastAsia="en-US"/>
        </w:rPr>
        <w:t>та заступника селищного голови з питань діяльності виконавчих органів селищної ради Захарченка В.В.</w:t>
      </w:r>
    </w:p>
    <w:p w:rsidR="00E97295" w:rsidRDefault="00E97295" w:rsidP="00E97295">
      <w:pPr>
        <w:widowControl w:val="0"/>
        <w:tabs>
          <w:tab w:val="left" w:pos="851"/>
        </w:tabs>
        <w:autoSpaceDE w:val="0"/>
        <w:autoSpaceDN w:val="0"/>
        <w:adjustRightInd w:val="0"/>
        <w:spacing w:after="0" w:line="240" w:lineRule="auto"/>
        <w:jc w:val="both"/>
        <w:rPr>
          <w:rFonts w:ascii="Times New Roman" w:hAnsi="Times New Roman"/>
          <w:sz w:val="28"/>
          <w:szCs w:val="28"/>
          <w:lang w:val="uk-UA"/>
        </w:rPr>
      </w:pPr>
    </w:p>
    <w:p w:rsidR="00E97295" w:rsidRDefault="00E97295" w:rsidP="00E97295">
      <w:pPr>
        <w:widowControl w:val="0"/>
        <w:tabs>
          <w:tab w:val="left" w:pos="851"/>
        </w:tabs>
        <w:autoSpaceDE w:val="0"/>
        <w:autoSpaceDN w:val="0"/>
        <w:adjustRightInd w:val="0"/>
        <w:spacing w:after="0" w:line="240" w:lineRule="auto"/>
        <w:jc w:val="both"/>
        <w:rPr>
          <w:rFonts w:ascii="Times New Roman" w:hAnsi="Times New Roman"/>
          <w:sz w:val="28"/>
          <w:szCs w:val="28"/>
          <w:lang w:val="uk-UA"/>
        </w:rPr>
      </w:pPr>
    </w:p>
    <w:p w:rsidR="00E97295" w:rsidRDefault="00E97295" w:rsidP="00E97295">
      <w:pPr>
        <w:tabs>
          <w:tab w:val="left" w:pos="993"/>
        </w:tabs>
        <w:jc w:val="both"/>
        <w:rPr>
          <w:rFonts w:ascii="Times New Roman" w:hAnsi="Times New Roman"/>
          <w:sz w:val="28"/>
          <w:szCs w:val="28"/>
          <w:lang w:val="uk-UA"/>
        </w:rPr>
      </w:pPr>
      <w:r>
        <w:rPr>
          <w:rFonts w:ascii="Times New Roman" w:hAnsi="Times New Roman"/>
          <w:sz w:val="28"/>
          <w:szCs w:val="28"/>
          <w:lang w:val="uk-UA"/>
        </w:rPr>
        <w:t xml:space="preserve">Селищний голова                                                        </w:t>
      </w:r>
      <w:r w:rsidR="00D04189">
        <w:rPr>
          <w:rFonts w:ascii="Times New Roman" w:hAnsi="Times New Roman"/>
          <w:sz w:val="28"/>
          <w:szCs w:val="28"/>
          <w:lang w:val="uk-UA"/>
        </w:rPr>
        <w:t xml:space="preserve">    </w:t>
      </w:r>
      <w:r>
        <w:rPr>
          <w:rFonts w:ascii="Times New Roman" w:hAnsi="Times New Roman"/>
          <w:sz w:val="28"/>
          <w:szCs w:val="28"/>
          <w:lang w:val="uk-UA"/>
        </w:rPr>
        <w:t xml:space="preserve">  Володимир ГАБЕНЕЦЬ</w:t>
      </w:r>
    </w:p>
    <w:p w:rsidR="00E97295" w:rsidRDefault="00E97295" w:rsidP="00E97295">
      <w:pPr>
        <w:tabs>
          <w:tab w:val="left" w:pos="993"/>
        </w:tabs>
        <w:jc w:val="both"/>
        <w:rPr>
          <w:rFonts w:ascii="Times New Roman" w:hAnsi="Times New Roman"/>
          <w:sz w:val="28"/>
          <w:szCs w:val="28"/>
          <w:lang w:val="uk-UA"/>
        </w:rPr>
      </w:pPr>
    </w:p>
    <w:p w:rsidR="00E97295" w:rsidRDefault="00E97295" w:rsidP="00E97295">
      <w:pPr>
        <w:tabs>
          <w:tab w:val="left" w:pos="993"/>
        </w:tabs>
        <w:jc w:val="both"/>
        <w:rPr>
          <w:rFonts w:ascii="Times New Roman" w:hAnsi="Times New Roman"/>
          <w:sz w:val="28"/>
          <w:szCs w:val="28"/>
          <w:lang w:val="uk-UA"/>
        </w:rPr>
      </w:pPr>
    </w:p>
    <w:p w:rsidR="00E97295" w:rsidRDefault="00E97295" w:rsidP="00E97295">
      <w:pPr>
        <w:tabs>
          <w:tab w:val="left" w:pos="993"/>
        </w:tabs>
        <w:jc w:val="both"/>
        <w:rPr>
          <w:rFonts w:ascii="Times New Roman" w:hAnsi="Times New Roman"/>
          <w:sz w:val="28"/>
          <w:szCs w:val="28"/>
          <w:lang w:val="uk-UA"/>
        </w:rPr>
      </w:pPr>
    </w:p>
    <w:p w:rsidR="005362DF" w:rsidRDefault="005362DF" w:rsidP="005362DF">
      <w:pPr>
        <w:tabs>
          <w:tab w:val="left" w:pos="993"/>
        </w:tabs>
        <w:jc w:val="both"/>
        <w:rPr>
          <w:rFonts w:ascii="Times New Roman" w:hAnsi="Times New Roman"/>
          <w:sz w:val="28"/>
          <w:szCs w:val="28"/>
          <w:lang w:val="uk-UA"/>
        </w:rPr>
      </w:pPr>
    </w:p>
    <w:p w:rsidR="00FB5599" w:rsidRDefault="00FB5599" w:rsidP="005362DF">
      <w:pPr>
        <w:tabs>
          <w:tab w:val="left" w:pos="993"/>
        </w:tabs>
        <w:jc w:val="both"/>
        <w:rPr>
          <w:rFonts w:ascii="Times New Roman" w:hAnsi="Times New Roman"/>
          <w:sz w:val="28"/>
          <w:szCs w:val="28"/>
          <w:lang w:val="uk-UA"/>
        </w:rPr>
      </w:pPr>
    </w:p>
    <w:p w:rsidR="00FB5599" w:rsidRPr="00042673" w:rsidRDefault="00FB5599" w:rsidP="005362DF">
      <w:pPr>
        <w:tabs>
          <w:tab w:val="left" w:pos="993"/>
        </w:tabs>
        <w:jc w:val="both"/>
        <w:rPr>
          <w:rFonts w:ascii="Times New Roman" w:hAnsi="Times New Roman"/>
          <w:sz w:val="28"/>
          <w:szCs w:val="28"/>
          <w:lang w:val="uk-UA"/>
        </w:rPr>
      </w:pPr>
    </w:p>
    <w:p w:rsidR="0033556F" w:rsidRDefault="0033556F" w:rsidP="004308B7">
      <w:pPr>
        <w:tabs>
          <w:tab w:val="left" w:pos="993"/>
        </w:tabs>
        <w:jc w:val="both"/>
        <w:rPr>
          <w:rFonts w:ascii="Times New Roman" w:hAnsi="Times New Roman"/>
          <w:sz w:val="28"/>
          <w:szCs w:val="28"/>
          <w:lang w:val="uk-UA"/>
        </w:rPr>
      </w:pPr>
    </w:p>
    <w:p w:rsidR="0033556F" w:rsidRDefault="0033556F" w:rsidP="004308B7">
      <w:pPr>
        <w:tabs>
          <w:tab w:val="left" w:pos="993"/>
        </w:tabs>
        <w:jc w:val="both"/>
        <w:rPr>
          <w:rFonts w:ascii="Times New Roman" w:hAnsi="Times New Roman"/>
          <w:sz w:val="28"/>
          <w:szCs w:val="28"/>
          <w:lang w:val="uk-UA"/>
        </w:rPr>
      </w:pPr>
    </w:p>
    <w:p w:rsidR="00AA21A3" w:rsidRDefault="00AA21A3" w:rsidP="004308B7">
      <w:pPr>
        <w:tabs>
          <w:tab w:val="left" w:pos="993"/>
        </w:tabs>
        <w:jc w:val="both"/>
        <w:rPr>
          <w:rFonts w:ascii="Times New Roman" w:hAnsi="Times New Roman"/>
          <w:sz w:val="28"/>
          <w:szCs w:val="28"/>
          <w:lang w:val="uk-UA"/>
        </w:rPr>
      </w:pPr>
    </w:p>
    <w:p w:rsidR="00AA21A3" w:rsidRDefault="00AA21A3" w:rsidP="004308B7">
      <w:pPr>
        <w:tabs>
          <w:tab w:val="left" w:pos="993"/>
        </w:tabs>
        <w:jc w:val="both"/>
        <w:rPr>
          <w:rFonts w:ascii="Times New Roman" w:hAnsi="Times New Roman"/>
          <w:sz w:val="28"/>
          <w:szCs w:val="28"/>
          <w:lang w:val="uk-UA"/>
        </w:rPr>
      </w:pPr>
    </w:p>
    <w:p w:rsidR="00AA21A3" w:rsidRDefault="00AA21A3" w:rsidP="004308B7">
      <w:pPr>
        <w:tabs>
          <w:tab w:val="left" w:pos="993"/>
        </w:tabs>
        <w:jc w:val="both"/>
        <w:rPr>
          <w:rFonts w:ascii="Times New Roman" w:hAnsi="Times New Roman"/>
          <w:sz w:val="28"/>
          <w:szCs w:val="28"/>
          <w:lang w:val="uk-UA"/>
        </w:rPr>
      </w:pPr>
    </w:p>
    <w:p w:rsidR="0033556F" w:rsidRDefault="00260827" w:rsidP="0033556F">
      <w:pPr>
        <w:shd w:val="clear" w:color="auto" w:fill="FFFFFF"/>
        <w:spacing w:after="0"/>
        <w:jc w:val="right"/>
        <w:textAlignment w:val="baseline"/>
        <w:rPr>
          <w:rFonts w:ascii="Times New Roman" w:hAnsi="Times New Roman"/>
          <w:bCs/>
          <w:sz w:val="28"/>
          <w:szCs w:val="28"/>
          <w:bdr w:val="none" w:sz="0" w:space="0" w:color="auto" w:frame="1"/>
          <w:lang w:val="uk-UA" w:eastAsia="uk-UA"/>
        </w:rPr>
      </w:pPr>
      <w:r w:rsidRPr="0033556F">
        <w:rPr>
          <w:rFonts w:ascii="Times New Roman" w:hAnsi="Times New Roman"/>
          <w:bCs/>
          <w:sz w:val="28"/>
          <w:szCs w:val="28"/>
          <w:bdr w:val="none" w:sz="0" w:space="0" w:color="auto" w:frame="1"/>
          <w:lang w:val="uk-UA" w:eastAsia="uk-UA"/>
        </w:rPr>
        <w:lastRenderedPageBreak/>
        <w:t xml:space="preserve">Додаток </w:t>
      </w:r>
      <w:r w:rsidRPr="0033556F">
        <w:rPr>
          <w:rFonts w:ascii="Times New Roman" w:hAnsi="Times New Roman"/>
          <w:bCs/>
          <w:sz w:val="28"/>
          <w:szCs w:val="28"/>
          <w:bdr w:val="none" w:sz="0" w:space="0" w:color="auto" w:frame="1"/>
          <w:lang w:val="uk-UA" w:eastAsia="uk-UA"/>
        </w:rPr>
        <w:br/>
        <w:t xml:space="preserve">до </w:t>
      </w:r>
      <w:r w:rsidR="0033556F" w:rsidRPr="0033556F">
        <w:rPr>
          <w:rFonts w:ascii="Times New Roman" w:hAnsi="Times New Roman"/>
          <w:bCs/>
          <w:sz w:val="28"/>
          <w:szCs w:val="28"/>
          <w:bdr w:val="none" w:sz="0" w:space="0" w:color="auto" w:frame="1"/>
          <w:lang w:val="uk-UA" w:eastAsia="uk-UA"/>
        </w:rPr>
        <w:t>рішення 57</w:t>
      </w:r>
      <w:r w:rsidRPr="0033556F">
        <w:rPr>
          <w:rFonts w:ascii="Times New Roman" w:hAnsi="Times New Roman"/>
          <w:bCs/>
          <w:sz w:val="28"/>
          <w:szCs w:val="28"/>
          <w:bdr w:val="none" w:sz="0" w:space="0" w:color="auto" w:frame="1"/>
          <w:lang w:val="uk-UA" w:eastAsia="uk-UA"/>
        </w:rPr>
        <w:t xml:space="preserve"> сесії </w:t>
      </w:r>
    </w:p>
    <w:p w:rsidR="0033556F" w:rsidRDefault="0033556F" w:rsidP="0033556F">
      <w:pPr>
        <w:shd w:val="clear" w:color="auto" w:fill="FFFFFF"/>
        <w:spacing w:after="0"/>
        <w:jc w:val="right"/>
        <w:textAlignment w:val="baseline"/>
        <w:rPr>
          <w:rFonts w:ascii="Times New Roman" w:hAnsi="Times New Roman"/>
          <w:bCs/>
          <w:sz w:val="28"/>
          <w:szCs w:val="28"/>
          <w:bdr w:val="none" w:sz="0" w:space="0" w:color="auto" w:frame="1"/>
          <w:lang w:val="uk-UA" w:eastAsia="uk-UA"/>
        </w:rPr>
      </w:pPr>
      <w:r>
        <w:rPr>
          <w:rFonts w:ascii="Times New Roman" w:hAnsi="Times New Roman"/>
          <w:bCs/>
          <w:sz w:val="28"/>
          <w:szCs w:val="28"/>
          <w:bdr w:val="none" w:sz="0" w:space="0" w:color="auto" w:frame="1"/>
          <w:lang w:val="uk-UA" w:eastAsia="uk-UA"/>
        </w:rPr>
        <w:t xml:space="preserve">                                                              </w:t>
      </w:r>
      <w:r w:rsidRPr="0033556F">
        <w:rPr>
          <w:rFonts w:ascii="Times New Roman" w:hAnsi="Times New Roman"/>
          <w:bCs/>
          <w:sz w:val="28"/>
          <w:szCs w:val="28"/>
          <w:bdr w:val="none" w:sz="0" w:space="0" w:color="auto" w:frame="1"/>
          <w:lang w:val="uk-UA" w:eastAsia="uk-UA"/>
        </w:rPr>
        <w:t>селищної</w:t>
      </w:r>
      <w:r>
        <w:rPr>
          <w:rFonts w:ascii="Times New Roman" w:hAnsi="Times New Roman"/>
          <w:bCs/>
          <w:sz w:val="28"/>
          <w:szCs w:val="28"/>
          <w:bdr w:val="none" w:sz="0" w:space="0" w:color="auto" w:frame="1"/>
          <w:lang w:val="uk-UA" w:eastAsia="uk-UA"/>
        </w:rPr>
        <w:t xml:space="preserve">  </w:t>
      </w:r>
      <w:r w:rsidR="00260827" w:rsidRPr="0033556F">
        <w:rPr>
          <w:rFonts w:ascii="Times New Roman" w:hAnsi="Times New Roman"/>
          <w:bCs/>
          <w:sz w:val="28"/>
          <w:szCs w:val="28"/>
          <w:bdr w:val="none" w:sz="0" w:space="0" w:color="auto" w:frame="1"/>
          <w:lang w:val="uk-UA" w:eastAsia="uk-UA"/>
        </w:rPr>
        <w:t>ради 8 скликання</w:t>
      </w:r>
    </w:p>
    <w:p w:rsidR="00260827" w:rsidRPr="0033556F" w:rsidRDefault="00260827" w:rsidP="0033556F">
      <w:pPr>
        <w:shd w:val="clear" w:color="auto" w:fill="FFFFFF"/>
        <w:spacing w:after="0"/>
        <w:jc w:val="right"/>
        <w:textAlignment w:val="baseline"/>
        <w:rPr>
          <w:rFonts w:ascii="Times New Roman" w:hAnsi="Times New Roman"/>
          <w:bCs/>
          <w:sz w:val="28"/>
          <w:szCs w:val="28"/>
          <w:bdr w:val="none" w:sz="0" w:space="0" w:color="auto" w:frame="1"/>
          <w:lang w:val="uk-UA" w:eastAsia="uk-UA"/>
        </w:rPr>
      </w:pPr>
      <w:r w:rsidRPr="0033556F">
        <w:rPr>
          <w:rFonts w:ascii="Times New Roman" w:hAnsi="Times New Roman"/>
          <w:bCs/>
          <w:sz w:val="28"/>
          <w:szCs w:val="28"/>
          <w:bdr w:val="none" w:sz="0" w:space="0" w:color="auto" w:frame="1"/>
          <w:lang w:val="uk-UA" w:eastAsia="uk-UA"/>
        </w:rPr>
        <w:t xml:space="preserve">від  </w:t>
      </w:r>
      <w:r w:rsidR="00D04189">
        <w:rPr>
          <w:rFonts w:ascii="Times New Roman" w:hAnsi="Times New Roman"/>
          <w:bCs/>
          <w:sz w:val="28"/>
          <w:szCs w:val="28"/>
          <w:bdr w:val="none" w:sz="0" w:space="0" w:color="auto" w:frame="1"/>
          <w:lang w:val="uk-UA" w:eastAsia="uk-UA"/>
        </w:rPr>
        <w:t>15.04.2024</w:t>
      </w:r>
      <w:r w:rsidRPr="0033556F">
        <w:rPr>
          <w:rFonts w:ascii="Times New Roman" w:hAnsi="Times New Roman"/>
          <w:bCs/>
          <w:sz w:val="28"/>
          <w:szCs w:val="28"/>
          <w:bdr w:val="none" w:sz="0" w:space="0" w:color="auto" w:frame="1"/>
          <w:lang w:val="uk-UA" w:eastAsia="uk-UA"/>
        </w:rPr>
        <w:t xml:space="preserve">   №</w:t>
      </w:r>
      <w:r w:rsidR="00D04189">
        <w:rPr>
          <w:rFonts w:ascii="Times New Roman" w:hAnsi="Times New Roman"/>
          <w:bCs/>
          <w:sz w:val="28"/>
          <w:szCs w:val="28"/>
          <w:bdr w:val="none" w:sz="0" w:space="0" w:color="auto" w:frame="1"/>
          <w:lang w:val="uk-UA" w:eastAsia="uk-UA"/>
        </w:rPr>
        <w:t xml:space="preserve"> 2212</w:t>
      </w:r>
      <w:r w:rsidRPr="0033556F">
        <w:rPr>
          <w:rFonts w:ascii="Times New Roman" w:hAnsi="Times New Roman"/>
          <w:bCs/>
          <w:sz w:val="28"/>
          <w:szCs w:val="28"/>
          <w:bdr w:val="none" w:sz="0" w:space="0" w:color="auto" w:frame="1"/>
          <w:lang w:val="uk-UA" w:eastAsia="uk-UA"/>
        </w:rPr>
        <w:t xml:space="preserve"> </w:t>
      </w:r>
    </w:p>
    <w:p w:rsidR="00260827" w:rsidRPr="0033556F" w:rsidRDefault="00260827" w:rsidP="00260827">
      <w:pPr>
        <w:pStyle w:val="ac"/>
        <w:spacing w:before="0" w:beforeAutospacing="0" w:after="0" w:afterAutospacing="0"/>
        <w:jc w:val="center"/>
        <w:rPr>
          <w:rStyle w:val="ad"/>
          <w:lang w:val="uk-UA"/>
        </w:rPr>
      </w:pPr>
    </w:p>
    <w:p w:rsidR="00260827" w:rsidRDefault="00260827" w:rsidP="004308B7">
      <w:pPr>
        <w:tabs>
          <w:tab w:val="left" w:pos="993"/>
        </w:tabs>
        <w:jc w:val="both"/>
        <w:rPr>
          <w:rFonts w:ascii="Times New Roman" w:hAnsi="Times New Roman"/>
          <w:sz w:val="28"/>
          <w:szCs w:val="28"/>
          <w:lang w:val="uk-UA"/>
        </w:rPr>
      </w:pPr>
    </w:p>
    <w:p w:rsidR="00324157" w:rsidRDefault="00324157" w:rsidP="004308B7">
      <w:pPr>
        <w:tabs>
          <w:tab w:val="left" w:pos="993"/>
        </w:tabs>
        <w:jc w:val="both"/>
        <w:rPr>
          <w:rFonts w:ascii="Times New Roman" w:hAnsi="Times New Roman"/>
          <w:sz w:val="28"/>
          <w:szCs w:val="28"/>
          <w:lang w:val="uk-UA"/>
        </w:rPr>
      </w:pPr>
    </w:p>
    <w:p w:rsidR="00324157" w:rsidRDefault="00324157" w:rsidP="004308B7">
      <w:pPr>
        <w:tabs>
          <w:tab w:val="left" w:pos="993"/>
        </w:tabs>
        <w:jc w:val="both"/>
        <w:rPr>
          <w:rFonts w:ascii="Times New Roman" w:hAnsi="Times New Roman"/>
          <w:sz w:val="28"/>
          <w:szCs w:val="28"/>
          <w:lang w:val="uk-UA"/>
        </w:rPr>
      </w:pPr>
    </w:p>
    <w:p w:rsidR="00324157" w:rsidRDefault="00324157" w:rsidP="004308B7">
      <w:pPr>
        <w:tabs>
          <w:tab w:val="left" w:pos="993"/>
        </w:tabs>
        <w:jc w:val="both"/>
        <w:rPr>
          <w:rFonts w:ascii="Times New Roman" w:hAnsi="Times New Roman"/>
          <w:sz w:val="28"/>
          <w:szCs w:val="28"/>
          <w:lang w:val="uk-UA"/>
        </w:rPr>
      </w:pPr>
    </w:p>
    <w:p w:rsidR="00324157" w:rsidRDefault="00324157" w:rsidP="004308B7">
      <w:pPr>
        <w:tabs>
          <w:tab w:val="left" w:pos="993"/>
        </w:tabs>
        <w:jc w:val="both"/>
        <w:rPr>
          <w:rFonts w:ascii="Times New Roman" w:hAnsi="Times New Roman"/>
          <w:sz w:val="28"/>
          <w:szCs w:val="28"/>
          <w:lang w:val="uk-UA"/>
        </w:rPr>
      </w:pPr>
    </w:p>
    <w:p w:rsidR="00324157" w:rsidRPr="00A3272E" w:rsidRDefault="00324157" w:rsidP="004308B7">
      <w:pPr>
        <w:tabs>
          <w:tab w:val="left" w:pos="993"/>
        </w:tabs>
        <w:jc w:val="both"/>
        <w:rPr>
          <w:rFonts w:ascii="Times New Roman" w:hAnsi="Times New Roman"/>
          <w:sz w:val="28"/>
          <w:szCs w:val="28"/>
          <w:lang w:val="uk-UA"/>
        </w:rPr>
      </w:pPr>
    </w:p>
    <w:p w:rsidR="00A3272E" w:rsidRPr="00A3272E" w:rsidRDefault="00A3272E" w:rsidP="00A3272E">
      <w:pPr>
        <w:pStyle w:val="70"/>
        <w:shd w:val="clear" w:color="auto" w:fill="auto"/>
        <w:tabs>
          <w:tab w:val="left" w:pos="397"/>
        </w:tabs>
        <w:spacing w:line="240" w:lineRule="auto"/>
        <w:rPr>
          <w:rFonts w:ascii="Times New Roman" w:hAnsi="Times New Roman"/>
          <w:b/>
          <w:spacing w:val="0"/>
          <w:sz w:val="40"/>
          <w:szCs w:val="40"/>
        </w:rPr>
      </w:pPr>
      <w:r w:rsidRPr="00A3272E">
        <w:rPr>
          <w:rFonts w:ascii="Times New Roman" w:hAnsi="Times New Roman"/>
          <w:b/>
          <w:spacing w:val="0"/>
          <w:sz w:val="40"/>
          <w:szCs w:val="40"/>
        </w:rPr>
        <w:t>СТАТУТ</w:t>
      </w:r>
    </w:p>
    <w:p w:rsidR="00A3272E" w:rsidRPr="00A3272E" w:rsidRDefault="00A3272E" w:rsidP="00A3272E">
      <w:pPr>
        <w:pStyle w:val="70"/>
        <w:shd w:val="clear" w:color="auto" w:fill="auto"/>
        <w:tabs>
          <w:tab w:val="left" w:pos="397"/>
        </w:tabs>
        <w:spacing w:line="240" w:lineRule="auto"/>
        <w:rPr>
          <w:rFonts w:ascii="Times New Roman" w:hAnsi="Times New Roman"/>
          <w:b/>
          <w:spacing w:val="0"/>
          <w:sz w:val="40"/>
          <w:szCs w:val="40"/>
          <w:lang w:val="uk-UA"/>
        </w:rPr>
      </w:pPr>
      <w:r w:rsidRPr="00A3272E">
        <w:rPr>
          <w:rFonts w:ascii="Times New Roman" w:hAnsi="Times New Roman"/>
          <w:b/>
          <w:spacing w:val="0"/>
          <w:sz w:val="40"/>
          <w:szCs w:val="40"/>
          <w:lang w:val="uk-UA"/>
        </w:rPr>
        <w:t>К</w:t>
      </w:r>
      <w:r w:rsidRPr="00A3272E">
        <w:rPr>
          <w:rFonts w:ascii="Times New Roman" w:hAnsi="Times New Roman"/>
          <w:b/>
          <w:spacing w:val="0"/>
          <w:sz w:val="40"/>
          <w:szCs w:val="40"/>
        </w:rPr>
        <w:t>омунального</w:t>
      </w:r>
      <w:r w:rsidRPr="00A3272E">
        <w:rPr>
          <w:rFonts w:ascii="Times New Roman" w:hAnsi="Times New Roman"/>
          <w:b/>
          <w:spacing w:val="0"/>
          <w:sz w:val="40"/>
          <w:szCs w:val="40"/>
          <w:lang w:val="uk-UA"/>
        </w:rPr>
        <w:t xml:space="preserve"> </w:t>
      </w:r>
      <w:r w:rsidRPr="00A3272E">
        <w:rPr>
          <w:rFonts w:ascii="Times New Roman" w:hAnsi="Times New Roman"/>
          <w:b/>
          <w:spacing w:val="0"/>
          <w:sz w:val="40"/>
          <w:szCs w:val="40"/>
        </w:rPr>
        <w:t>підприємства</w:t>
      </w:r>
      <w:r w:rsidRPr="00A3272E">
        <w:rPr>
          <w:rFonts w:ascii="Times New Roman" w:hAnsi="Times New Roman"/>
          <w:b/>
          <w:spacing w:val="0"/>
          <w:sz w:val="40"/>
          <w:szCs w:val="40"/>
          <w:lang w:val="uk-UA"/>
        </w:rPr>
        <w:t xml:space="preserve"> </w:t>
      </w:r>
      <w:r w:rsidRPr="00A3272E">
        <w:rPr>
          <w:rFonts w:ascii="Times New Roman" w:hAnsi="Times New Roman"/>
          <w:b/>
          <w:spacing w:val="0"/>
          <w:sz w:val="40"/>
          <w:szCs w:val="40"/>
        </w:rPr>
        <w:t>«ГОСПОДАР»</w:t>
      </w:r>
    </w:p>
    <w:p w:rsidR="00A3272E" w:rsidRPr="00A3272E" w:rsidRDefault="00A3272E" w:rsidP="00A3272E">
      <w:pPr>
        <w:pStyle w:val="70"/>
        <w:shd w:val="clear" w:color="auto" w:fill="auto"/>
        <w:tabs>
          <w:tab w:val="left" w:pos="397"/>
        </w:tabs>
        <w:spacing w:line="240" w:lineRule="auto"/>
        <w:rPr>
          <w:rFonts w:ascii="Times New Roman" w:hAnsi="Times New Roman"/>
          <w:b/>
          <w:spacing w:val="0"/>
          <w:sz w:val="40"/>
          <w:szCs w:val="40"/>
          <w:lang w:val="uk-UA"/>
        </w:rPr>
      </w:pPr>
      <w:r w:rsidRPr="00A3272E">
        <w:rPr>
          <w:rFonts w:ascii="Times New Roman" w:hAnsi="Times New Roman"/>
          <w:b/>
          <w:spacing w:val="0"/>
          <w:sz w:val="40"/>
          <w:szCs w:val="40"/>
          <w:lang w:val="uk-UA"/>
        </w:rPr>
        <w:t xml:space="preserve"> Брусилівської селищної ради</w:t>
      </w:r>
    </w:p>
    <w:p w:rsidR="00A3272E" w:rsidRPr="00A3272E" w:rsidRDefault="00164C8B" w:rsidP="00A3272E">
      <w:pPr>
        <w:pStyle w:val="70"/>
        <w:shd w:val="clear" w:color="auto" w:fill="auto"/>
        <w:tabs>
          <w:tab w:val="left" w:pos="397"/>
        </w:tabs>
        <w:spacing w:line="240" w:lineRule="auto"/>
        <w:rPr>
          <w:rFonts w:ascii="Times New Roman" w:hAnsi="Times New Roman"/>
          <w:b/>
          <w:spacing w:val="0"/>
          <w:sz w:val="28"/>
          <w:szCs w:val="28"/>
          <w:lang w:val="uk-UA"/>
        </w:rPr>
      </w:pPr>
      <w:r>
        <w:rPr>
          <w:rFonts w:ascii="Times New Roman" w:hAnsi="Times New Roman"/>
          <w:b/>
          <w:spacing w:val="0"/>
          <w:sz w:val="28"/>
          <w:szCs w:val="28"/>
          <w:lang w:val="uk-UA"/>
        </w:rPr>
        <w:t>(</w:t>
      </w:r>
      <w:r w:rsidR="00A3272E" w:rsidRPr="00A3272E">
        <w:rPr>
          <w:rFonts w:ascii="Times New Roman" w:hAnsi="Times New Roman"/>
          <w:b/>
          <w:spacing w:val="0"/>
          <w:sz w:val="28"/>
          <w:szCs w:val="28"/>
          <w:lang w:val="uk-UA"/>
        </w:rPr>
        <w:t xml:space="preserve">нова редакція) </w:t>
      </w: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324157" w:rsidRDefault="00324157" w:rsidP="00A3272E">
      <w:pPr>
        <w:pStyle w:val="82"/>
        <w:shd w:val="clear" w:color="auto" w:fill="auto"/>
        <w:spacing w:after="120" w:line="240" w:lineRule="auto"/>
        <w:jc w:val="center"/>
        <w:rPr>
          <w:rFonts w:ascii="Times New Roman" w:hAnsi="Times New Roman"/>
          <w:b/>
          <w:spacing w:val="0"/>
          <w:sz w:val="28"/>
          <w:szCs w:val="28"/>
          <w:lang w:val="uk-UA"/>
        </w:rPr>
      </w:pPr>
      <w:r w:rsidRPr="00324157">
        <w:rPr>
          <w:rFonts w:ascii="Times New Roman" w:hAnsi="Times New Roman"/>
          <w:b/>
          <w:spacing w:val="0"/>
          <w:sz w:val="28"/>
          <w:szCs w:val="28"/>
          <w:lang w:val="uk-UA"/>
        </w:rPr>
        <w:t>Брусилів, 2024</w:t>
      </w:r>
    </w:p>
    <w:p w:rsidR="007368FC" w:rsidRPr="007368FC" w:rsidRDefault="007368FC" w:rsidP="00AA21A3">
      <w:pPr>
        <w:pStyle w:val="82"/>
        <w:shd w:val="clear" w:color="auto" w:fill="auto"/>
        <w:spacing w:after="120" w:line="240" w:lineRule="auto"/>
        <w:rPr>
          <w:rFonts w:ascii="Times New Roman" w:hAnsi="Times New Roman"/>
          <w:b/>
          <w:spacing w:val="0"/>
          <w:sz w:val="24"/>
          <w:szCs w:val="24"/>
          <w:lang w:val="uk-UA"/>
        </w:rPr>
      </w:pPr>
    </w:p>
    <w:p w:rsidR="007368FC" w:rsidRDefault="007368FC" w:rsidP="00AA21A3">
      <w:pPr>
        <w:pStyle w:val="82"/>
        <w:numPr>
          <w:ilvl w:val="0"/>
          <w:numId w:val="45"/>
        </w:numPr>
        <w:shd w:val="clear" w:color="auto" w:fill="auto"/>
        <w:spacing w:after="120" w:line="240" w:lineRule="auto"/>
        <w:jc w:val="center"/>
        <w:rPr>
          <w:rFonts w:ascii="Times New Roman" w:hAnsi="Times New Roman"/>
          <w:b/>
          <w:spacing w:val="0"/>
          <w:sz w:val="24"/>
          <w:szCs w:val="24"/>
          <w:lang w:val="uk-UA"/>
        </w:rPr>
      </w:pPr>
      <w:r w:rsidRPr="007368FC">
        <w:rPr>
          <w:rFonts w:ascii="Times New Roman" w:hAnsi="Times New Roman"/>
          <w:b/>
          <w:spacing w:val="0"/>
          <w:sz w:val="24"/>
          <w:szCs w:val="24"/>
          <w:lang w:val="uk-UA"/>
        </w:rPr>
        <w:lastRenderedPageBreak/>
        <w:t xml:space="preserve">Загальні </w:t>
      </w:r>
      <w:r w:rsidR="00AA21A3">
        <w:rPr>
          <w:rFonts w:ascii="Times New Roman" w:hAnsi="Times New Roman"/>
          <w:b/>
          <w:spacing w:val="0"/>
          <w:sz w:val="24"/>
          <w:szCs w:val="24"/>
          <w:lang w:val="uk-UA"/>
        </w:rPr>
        <w:t>положення</w:t>
      </w:r>
    </w:p>
    <w:p w:rsidR="00AA21A3" w:rsidRPr="007368FC" w:rsidRDefault="00AA21A3" w:rsidP="00AA21A3">
      <w:pPr>
        <w:pStyle w:val="82"/>
        <w:shd w:val="clear" w:color="auto" w:fill="auto"/>
        <w:spacing w:after="120" w:line="240" w:lineRule="auto"/>
        <w:ind w:left="720"/>
        <w:rPr>
          <w:rFonts w:ascii="Times New Roman" w:hAnsi="Times New Roman"/>
          <w:b/>
          <w:spacing w:val="0"/>
          <w:sz w:val="24"/>
          <w:szCs w:val="24"/>
          <w:lang w:val="uk-UA"/>
        </w:rPr>
      </w:pPr>
    </w:p>
    <w:p w:rsidR="007368FC" w:rsidRPr="007368FC" w:rsidRDefault="007368FC" w:rsidP="007368FC">
      <w:pPr>
        <w:pStyle w:val="70"/>
        <w:shd w:val="clear" w:color="auto" w:fill="auto"/>
        <w:spacing w:line="240" w:lineRule="auto"/>
        <w:jc w:val="both"/>
        <w:rPr>
          <w:rFonts w:ascii="Times New Roman" w:hAnsi="Times New Roman"/>
          <w:spacing w:val="0"/>
          <w:sz w:val="24"/>
          <w:szCs w:val="24"/>
          <w:lang w:val="uk-UA"/>
        </w:rPr>
      </w:pPr>
      <w:r w:rsidRPr="007368FC">
        <w:rPr>
          <w:rFonts w:ascii="Times New Roman" w:hAnsi="Times New Roman"/>
          <w:spacing w:val="0"/>
          <w:sz w:val="24"/>
          <w:szCs w:val="24"/>
          <w:lang w:val="uk-UA"/>
        </w:rPr>
        <w:t>1.1. Комунальне підприємство «ГОСПОДАР» Брусилівської селищної ради є комунальним унітарним госпрозрахунковим підприємством.</w:t>
      </w:r>
    </w:p>
    <w:p w:rsidR="007368FC" w:rsidRPr="007368FC" w:rsidRDefault="007368FC" w:rsidP="007368FC">
      <w:pPr>
        <w:pStyle w:val="70"/>
        <w:shd w:val="clear" w:color="auto" w:fill="auto"/>
        <w:spacing w:line="240" w:lineRule="auto"/>
        <w:jc w:val="both"/>
        <w:rPr>
          <w:rFonts w:ascii="Times New Roman" w:hAnsi="Times New Roman"/>
          <w:spacing w:val="0"/>
          <w:sz w:val="24"/>
          <w:szCs w:val="24"/>
        </w:rPr>
      </w:pPr>
      <w:r w:rsidRPr="007368FC">
        <w:rPr>
          <w:rFonts w:ascii="Times New Roman" w:hAnsi="Times New Roman"/>
          <w:spacing w:val="0"/>
          <w:sz w:val="24"/>
          <w:szCs w:val="24"/>
        </w:rPr>
        <w:t>1.2</w:t>
      </w:r>
      <w:r w:rsidRPr="007368FC">
        <w:rPr>
          <w:rFonts w:ascii="Times New Roman" w:hAnsi="Times New Roman"/>
          <w:spacing w:val="0"/>
          <w:sz w:val="24"/>
          <w:szCs w:val="24"/>
          <w:lang w:val="uk-UA"/>
        </w:rPr>
        <w:t xml:space="preserve">. </w:t>
      </w:r>
      <w:r w:rsidRPr="007368FC">
        <w:rPr>
          <w:rFonts w:ascii="Times New Roman" w:hAnsi="Times New Roman"/>
          <w:spacing w:val="0"/>
          <w:sz w:val="24"/>
          <w:szCs w:val="24"/>
        </w:rPr>
        <w:t xml:space="preserve">3асновником та власником майна </w:t>
      </w:r>
      <w:r w:rsidRPr="007368FC">
        <w:rPr>
          <w:rFonts w:ascii="Times New Roman" w:hAnsi="Times New Roman"/>
          <w:spacing w:val="0"/>
          <w:sz w:val="24"/>
          <w:szCs w:val="24"/>
          <w:lang w:val="uk-UA"/>
        </w:rPr>
        <w:t>к</w:t>
      </w:r>
      <w:r w:rsidRPr="007368FC">
        <w:rPr>
          <w:rFonts w:ascii="Times New Roman" w:hAnsi="Times New Roman"/>
          <w:spacing w:val="0"/>
          <w:sz w:val="24"/>
          <w:szCs w:val="24"/>
        </w:rPr>
        <w:t xml:space="preserve">омунального </w:t>
      </w:r>
      <w:proofErr w:type="gramStart"/>
      <w:r w:rsidRPr="007368FC">
        <w:rPr>
          <w:rFonts w:ascii="Times New Roman" w:hAnsi="Times New Roman"/>
          <w:spacing w:val="0"/>
          <w:sz w:val="24"/>
          <w:szCs w:val="24"/>
        </w:rPr>
        <w:t>п</w:t>
      </w:r>
      <w:proofErr w:type="gramEnd"/>
      <w:r w:rsidRPr="007368FC">
        <w:rPr>
          <w:rFonts w:ascii="Times New Roman" w:hAnsi="Times New Roman"/>
          <w:spacing w:val="0"/>
          <w:sz w:val="24"/>
          <w:szCs w:val="24"/>
        </w:rPr>
        <w:t>ідприємства « ГОСПОДАР» (далі Підприємство) є Брусилівська селищна рада</w:t>
      </w:r>
      <w:r w:rsidRPr="007368FC">
        <w:rPr>
          <w:rFonts w:ascii="Times New Roman" w:hAnsi="Times New Roman"/>
          <w:spacing w:val="0"/>
          <w:sz w:val="24"/>
          <w:szCs w:val="24"/>
          <w:lang w:val="uk-UA"/>
        </w:rPr>
        <w:t xml:space="preserve"> Житомирського району Житомирської області</w:t>
      </w:r>
      <w:r w:rsidRPr="007368FC">
        <w:rPr>
          <w:rFonts w:ascii="Times New Roman" w:hAnsi="Times New Roman"/>
          <w:spacing w:val="0"/>
          <w:sz w:val="24"/>
          <w:szCs w:val="24"/>
        </w:rPr>
        <w:t xml:space="preserve"> (далі – Орган управління).</w:t>
      </w:r>
    </w:p>
    <w:p w:rsidR="007368FC" w:rsidRPr="007368FC" w:rsidRDefault="007368FC" w:rsidP="007368FC">
      <w:pPr>
        <w:pStyle w:val="70"/>
        <w:shd w:val="clear" w:color="auto" w:fill="auto"/>
        <w:tabs>
          <w:tab w:val="left" w:pos="363"/>
        </w:tabs>
        <w:spacing w:line="240" w:lineRule="auto"/>
        <w:jc w:val="both"/>
        <w:rPr>
          <w:rFonts w:ascii="Times New Roman" w:hAnsi="Times New Roman"/>
          <w:spacing w:val="0"/>
          <w:sz w:val="24"/>
          <w:szCs w:val="24"/>
          <w:lang w:val="uk-UA"/>
        </w:rPr>
      </w:pPr>
      <w:r w:rsidRPr="007368FC">
        <w:rPr>
          <w:rFonts w:ascii="Times New Roman" w:hAnsi="Times New Roman"/>
          <w:spacing w:val="0"/>
          <w:sz w:val="24"/>
          <w:szCs w:val="24"/>
          <w:lang w:val="uk-UA"/>
        </w:rPr>
        <w:t xml:space="preserve">1.3. </w:t>
      </w:r>
      <w:r w:rsidRPr="007368FC">
        <w:rPr>
          <w:rFonts w:ascii="Times New Roman" w:hAnsi="Times New Roman"/>
          <w:spacing w:val="0"/>
          <w:sz w:val="24"/>
          <w:szCs w:val="24"/>
        </w:rPr>
        <w:t xml:space="preserve">Повна назва </w:t>
      </w:r>
      <w:proofErr w:type="gramStart"/>
      <w:r w:rsidRPr="007368FC">
        <w:rPr>
          <w:rFonts w:ascii="Times New Roman" w:hAnsi="Times New Roman"/>
          <w:spacing w:val="0"/>
          <w:sz w:val="24"/>
          <w:szCs w:val="24"/>
        </w:rPr>
        <w:t>п</w:t>
      </w:r>
      <w:proofErr w:type="gramEnd"/>
      <w:r w:rsidRPr="007368FC">
        <w:rPr>
          <w:rFonts w:ascii="Times New Roman" w:hAnsi="Times New Roman"/>
          <w:spacing w:val="0"/>
          <w:sz w:val="24"/>
          <w:szCs w:val="24"/>
        </w:rPr>
        <w:t>ідприємства:</w:t>
      </w:r>
    </w:p>
    <w:p w:rsidR="007368FC" w:rsidRPr="007368FC" w:rsidRDefault="007368FC" w:rsidP="007368FC">
      <w:pPr>
        <w:pStyle w:val="70"/>
        <w:shd w:val="clear" w:color="auto" w:fill="auto"/>
        <w:tabs>
          <w:tab w:val="left" w:pos="363"/>
        </w:tabs>
        <w:spacing w:line="240" w:lineRule="auto"/>
        <w:ind w:left="2268"/>
        <w:jc w:val="both"/>
        <w:rPr>
          <w:rFonts w:ascii="Times New Roman" w:hAnsi="Times New Roman"/>
          <w:spacing w:val="0"/>
          <w:sz w:val="24"/>
          <w:szCs w:val="24"/>
        </w:rPr>
      </w:pPr>
      <w:r w:rsidRPr="007368FC">
        <w:rPr>
          <w:rFonts w:ascii="Times New Roman" w:hAnsi="Times New Roman"/>
          <w:spacing w:val="0"/>
          <w:sz w:val="24"/>
          <w:szCs w:val="24"/>
          <w:lang w:val="uk-UA"/>
        </w:rPr>
        <w:t>К</w:t>
      </w:r>
      <w:r w:rsidRPr="007368FC">
        <w:rPr>
          <w:rFonts w:ascii="Times New Roman" w:hAnsi="Times New Roman"/>
          <w:spacing w:val="0"/>
          <w:sz w:val="24"/>
          <w:szCs w:val="24"/>
        </w:rPr>
        <w:t>омунальне підприємство «ГОСПОДАР» Брусилівської селищної ради;</w:t>
      </w:r>
    </w:p>
    <w:p w:rsidR="007368FC" w:rsidRPr="007368FC" w:rsidRDefault="007368FC" w:rsidP="007368FC">
      <w:pPr>
        <w:pStyle w:val="70"/>
        <w:shd w:val="clear" w:color="auto" w:fill="auto"/>
        <w:spacing w:line="240" w:lineRule="auto"/>
        <w:ind w:left="2268"/>
        <w:jc w:val="both"/>
        <w:rPr>
          <w:rFonts w:ascii="Times New Roman" w:hAnsi="Times New Roman"/>
          <w:spacing w:val="0"/>
          <w:sz w:val="24"/>
          <w:szCs w:val="24"/>
          <w:lang w:val="uk-UA"/>
        </w:rPr>
      </w:pPr>
      <w:r w:rsidRPr="007368FC">
        <w:rPr>
          <w:rFonts w:ascii="Times New Roman" w:hAnsi="Times New Roman"/>
          <w:spacing w:val="0"/>
          <w:sz w:val="24"/>
          <w:szCs w:val="24"/>
        </w:rPr>
        <w:t>Скорочена назва</w:t>
      </w:r>
      <w:r w:rsidRPr="007368FC">
        <w:rPr>
          <w:rFonts w:ascii="Times New Roman" w:hAnsi="Times New Roman"/>
          <w:spacing w:val="0"/>
          <w:sz w:val="24"/>
          <w:szCs w:val="24"/>
          <w:lang w:val="uk-UA"/>
        </w:rPr>
        <w:t>:</w:t>
      </w:r>
      <w:r w:rsidRPr="007368FC">
        <w:rPr>
          <w:rFonts w:ascii="Times New Roman" w:hAnsi="Times New Roman"/>
          <w:spacing w:val="0"/>
          <w:sz w:val="24"/>
          <w:szCs w:val="24"/>
        </w:rPr>
        <w:t xml:space="preserve"> КП «ГОСПОДАР»</w:t>
      </w:r>
      <w:r w:rsidRPr="007368FC">
        <w:rPr>
          <w:rFonts w:ascii="Times New Roman" w:hAnsi="Times New Roman"/>
          <w:spacing w:val="0"/>
          <w:sz w:val="24"/>
          <w:szCs w:val="24"/>
          <w:lang w:val="uk-UA"/>
        </w:rPr>
        <w:t>.</w:t>
      </w:r>
    </w:p>
    <w:p w:rsidR="007368FC" w:rsidRPr="007368FC" w:rsidRDefault="007368FC" w:rsidP="007368FC">
      <w:pPr>
        <w:pStyle w:val="70"/>
        <w:shd w:val="clear" w:color="auto" w:fill="auto"/>
        <w:tabs>
          <w:tab w:val="left" w:pos="405"/>
        </w:tabs>
        <w:spacing w:line="240" w:lineRule="auto"/>
        <w:jc w:val="both"/>
        <w:rPr>
          <w:rFonts w:ascii="Times New Roman" w:hAnsi="Times New Roman"/>
          <w:spacing w:val="0"/>
          <w:sz w:val="24"/>
          <w:szCs w:val="24"/>
          <w:lang w:val="uk-UA"/>
        </w:rPr>
      </w:pPr>
      <w:r w:rsidRPr="007368FC">
        <w:rPr>
          <w:rFonts w:ascii="Times New Roman" w:hAnsi="Times New Roman"/>
          <w:spacing w:val="0"/>
          <w:sz w:val="24"/>
          <w:szCs w:val="24"/>
          <w:lang w:val="uk-UA"/>
        </w:rPr>
        <w:t xml:space="preserve">1.4. </w:t>
      </w:r>
      <w:r w:rsidRPr="007368FC">
        <w:rPr>
          <w:rFonts w:ascii="Times New Roman" w:hAnsi="Times New Roman"/>
          <w:spacing w:val="0"/>
          <w:sz w:val="24"/>
          <w:szCs w:val="24"/>
        </w:rPr>
        <w:t xml:space="preserve">Місцезнаходження </w:t>
      </w:r>
      <w:proofErr w:type="gramStart"/>
      <w:r w:rsidRPr="007368FC">
        <w:rPr>
          <w:rFonts w:ascii="Times New Roman" w:hAnsi="Times New Roman"/>
          <w:spacing w:val="0"/>
          <w:sz w:val="24"/>
          <w:szCs w:val="24"/>
        </w:rPr>
        <w:t>п</w:t>
      </w:r>
      <w:proofErr w:type="gramEnd"/>
      <w:r w:rsidRPr="007368FC">
        <w:rPr>
          <w:rFonts w:ascii="Times New Roman" w:hAnsi="Times New Roman"/>
          <w:spacing w:val="0"/>
          <w:sz w:val="24"/>
          <w:szCs w:val="24"/>
        </w:rPr>
        <w:t>ідприємства</w:t>
      </w:r>
      <w:r w:rsidR="00872200">
        <w:rPr>
          <w:rFonts w:ascii="Times New Roman" w:hAnsi="Times New Roman"/>
          <w:spacing w:val="0"/>
          <w:sz w:val="24"/>
          <w:szCs w:val="24"/>
          <w:lang w:val="uk-UA"/>
        </w:rPr>
        <w:t xml:space="preserve"> ( юридична адреса)</w:t>
      </w:r>
      <w:r w:rsidRPr="007368FC">
        <w:rPr>
          <w:rFonts w:ascii="Times New Roman" w:hAnsi="Times New Roman"/>
          <w:spacing w:val="0"/>
          <w:sz w:val="24"/>
          <w:szCs w:val="24"/>
        </w:rPr>
        <w:t xml:space="preserve">: </w:t>
      </w:r>
    </w:p>
    <w:p w:rsidR="007368FC" w:rsidRPr="007368FC" w:rsidRDefault="007368FC" w:rsidP="007368FC">
      <w:pPr>
        <w:pStyle w:val="70"/>
        <w:shd w:val="clear" w:color="auto" w:fill="auto"/>
        <w:tabs>
          <w:tab w:val="left" w:pos="405"/>
        </w:tabs>
        <w:spacing w:line="240" w:lineRule="auto"/>
        <w:ind w:left="2268"/>
        <w:jc w:val="both"/>
        <w:rPr>
          <w:rFonts w:ascii="Times New Roman" w:hAnsi="Times New Roman"/>
          <w:spacing w:val="0"/>
          <w:sz w:val="24"/>
          <w:szCs w:val="24"/>
          <w:lang w:val="uk-UA"/>
        </w:rPr>
      </w:pPr>
      <w:r w:rsidRPr="007368FC">
        <w:rPr>
          <w:rFonts w:ascii="Times New Roman" w:hAnsi="Times New Roman"/>
          <w:spacing w:val="0"/>
          <w:sz w:val="24"/>
          <w:szCs w:val="24"/>
        </w:rPr>
        <w:t xml:space="preserve">Житомирська область, </w:t>
      </w:r>
      <w:r w:rsidRPr="007368FC">
        <w:rPr>
          <w:rFonts w:ascii="Times New Roman" w:hAnsi="Times New Roman"/>
          <w:spacing w:val="0"/>
          <w:sz w:val="24"/>
          <w:szCs w:val="24"/>
          <w:lang w:val="uk-UA"/>
        </w:rPr>
        <w:t>Житомирський</w:t>
      </w:r>
      <w:r w:rsidRPr="007368FC">
        <w:rPr>
          <w:rFonts w:ascii="Times New Roman" w:hAnsi="Times New Roman"/>
          <w:spacing w:val="0"/>
          <w:sz w:val="24"/>
          <w:szCs w:val="24"/>
        </w:rPr>
        <w:t xml:space="preserve"> район, </w:t>
      </w:r>
    </w:p>
    <w:p w:rsidR="007368FC" w:rsidRPr="007368FC" w:rsidRDefault="00AA21A3" w:rsidP="007368FC">
      <w:pPr>
        <w:pStyle w:val="70"/>
        <w:shd w:val="clear" w:color="auto" w:fill="auto"/>
        <w:tabs>
          <w:tab w:val="left" w:pos="405"/>
        </w:tabs>
        <w:spacing w:line="240" w:lineRule="auto"/>
        <w:ind w:left="2268"/>
        <w:jc w:val="both"/>
        <w:rPr>
          <w:rFonts w:ascii="Times New Roman" w:hAnsi="Times New Roman"/>
          <w:spacing w:val="0"/>
          <w:sz w:val="24"/>
          <w:szCs w:val="24"/>
        </w:rPr>
      </w:pPr>
      <w:r>
        <w:rPr>
          <w:rFonts w:ascii="Times New Roman" w:hAnsi="Times New Roman"/>
          <w:spacing w:val="0"/>
          <w:sz w:val="24"/>
          <w:szCs w:val="24"/>
          <w:lang w:val="uk-UA"/>
        </w:rPr>
        <w:t xml:space="preserve">смт </w:t>
      </w:r>
      <w:r w:rsidR="007368FC" w:rsidRPr="007368FC">
        <w:rPr>
          <w:rFonts w:ascii="Times New Roman" w:hAnsi="Times New Roman"/>
          <w:spacing w:val="0"/>
          <w:sz w:val="24"/>
          <w:szCs w:val="24"/>
          <w:lang w:val="uk-UA"/>
        </w:rPr>
        <w:t xml:space="preserve"> Брусилів</w:t>
      </w:r>
      <w:r w:rsidR="007368FC" w:rsidRPr="007368FC">
        <w:rPr>
          <w:rFonts w:ascii="Times New Roman" w:hAnsi="Times New Roman"/>
          <w:spacing w:val="0"/>
          <w:sz w:val="24"/>
          <w:szCs w:val="24"/>
        </w:rPr>
        <w:t xml:space="preserve">, </w:t>
      </w:r>
      <w:r w:rsidR="007368FC" w:rsidRPr="007368FC">
        <w:rPr>
          <w:rFonts w:ascii="Times New Roman" w:hAnsi="Times New Roman"/>
          <w:spacing w:val="0"/>
          <w:sz w:val="24"/>
          <w:szCs w:val="24"/>
          <w:lang w:val="uk-UA"/>
        </w:rPr>
        <w:t>провулок Митрополита Іларіона</w:t>
      </w:r>
      <w:r w:rsidR="007368FC" w:rsidRPr="007368FC">
        <w:rPr>
          <w:rFonts w:ascii="Times New Roman" w:hAnsi="Times New Roman"/>
          <w:spacing w:val="0"/>
          <w:sz w:val="24"/>
          <w:szCs w:val="24"/>
        </w:rPr>
        <w:t xml:space="preserve">, </w:t>
      </w:r>
      <w:r w:rsidR="007368FC" w:rsidRPr="007368FC">
        <w:rPr>
          <w:rFonts w:ascii="Times New Roman" w:hAnsi="Times New Roman"/>
          <w:spacing w:val="0"/>
          <w:sz w:val="24"/>
          <w:szCs w:val="24"/>
          <w:lang w:val="uk-UA"/>
        </w:rPr>
        <w:t>3.</w:t>
      </w:r>
    </w:p>
    <w:p w:rsidR="007368FC" w:rsidRPr="007368FC" w:rsidRDefault="007368FC" w:rsidP="007368FC">
      <w:pPr>
        <w:pStyle w:val="70"/>
        <w:numPr>
          <w:ilvl w:val="1"/>
          <w:numId w:val="7"/>
        </w:numPr>
        <w:shd w:val="clear" w:color="auto" w:fill="auto"/>
        <w:tabs>
          <w:tab w:val="left" w:pos="393"/>
        </w:tabs>
        <w:spacing w:line="240" w:lineRule="auto"/>
        <w:ind w:left="0" w:firstLine="0"/>
        <w:jc w:val="both"/>
        <w:rPr>
          <w:rFonts w:ascii="Times New Roman" w:hAnsi="Times New Roman"/>
          <w:spacing w:val="0"/>
          <w:sz w:val="24"/>
          <w:szCs w:val="24"/>
        </w:rPr>
      </w:pPr>
      <w:r w:rsidRPr="007368FC">
        <w:rPr>
          <w:rFonts w:ascii="Times New Roman" w:hAnsi="Times New Roman"/>
          <w:spacing w:val="0"/>
          <w:sz w:val="24"/>
          <w:szCs w:val="24"/>
        </w:rPr>
        <w:t xml:space="preserve"> </w:t>
      </w:r>
      <w:proofErr w:type="gramStart"/>
      <w:r w:rsidRPr="007368FC">
        <w:rPr>
          <w:rFonts w:ascii="Times New Roman" w:hAnsi="Times New Roman"/>
          <w:spacing w:val="0"/>
          <w:sz w:val="24"/>
          <w:szCs w:val="24"/>
        </w:rPr>
        <w:t>П</w:t>
      </w:r>
      <w:proofErr w:type="gramEnd"/>
      <w:r w:rsidRPr="007368FC">
        <w:rPr>
          <w:rFonts w:ascii="Times New Roman" w:hAnsi="Times New Roman"/>
          <w:spacing w:val="0"/>
          <w:sz w:val="24"/>
          <w:szCs w:val="24"/>
        </w:rPr>
        <w:t xml:space="preserve">ідприємство є юридичною особою. Права і обов’язки юридичної особи </w:t>
      </w:r>
      <w:proofErr w:type="gramStart"/>
      <w:r w:rsidRPr="007368FC">
        <w:rPr>
          <w:rFonts w:ascii="Times New Roman" w:hAnsi="Times New Roman"/>
          <w:spacing w:val="0"/>
          <w:sz w:val="24"/>
          <w:szCs w:val="24"/>
        </w:rPr>
        <w:t>П</w:t>
      </w:r>
      <w:proofErr w:type="gramEnd"/>
      <w:r w:rsidRPr="007368FC">
        <w:rPr>
          <w:rFonts w:ascii="Times New Roman" w:hAnsi="Times New Roman"/>
          <w:spacing w:val="0"/>
          <w:sz w:val="24"/>
          <w:szCs w:val="24"/>
        </w:rPr>
        <w:t xml:space="preserve">ідприємство набуває з </w:t>
      </w:r>
      <w:r w:rsidRPr="007368FC">
        <w:rPr>
          <w:rFonts w:ascii="Times New Roman" w:hAnsi="Times New Roman"/>
          <w:spacing w:val="0"/>
          <w:sz w:val="24"/>
          <w:szCs w:val="24"/>
          <w:lang w:val="uk-UA"/>
        </w:rPr>
        <w:t>д</w:t>
      </w:r>
      <w:r w:rsidRPr="007368FC">
        <w:rPr>
          <w:rFonts w:ascii="Times New Roman" w:hAnsi="Times New Roman"/>
          <w:spacing w:val="0"/>
          <w:sz w:val="24"/>
          <w:szCs w:val="24"/>
        </w:rPr>
        <w:t>ня його державної реєстрації.</w:t>
      </w:r>
    </w:p>
    <w:p w:rsidR="007368FC" w:rsidRPr="007368FC" w:rsidRDefault="007368FC" w:rsidP="007368FC">
      <w:pPr>
        <w:pStyle w:val="70"/>
        <w:shd w:val="clear" w:color="auto" w:fill="auto"/>
        <w:tabs>
          <w:tab w:val="left" w:pos="518"/>
        </w:tabs>
        <w:spacing w:line="240" w:lineRule="auto"/>
        <w:jc w:val="both"/>
        <w:rPr>
          <w:rFonts w:ascii="Times New Roman" w:hAnsi="Times New Roman"/>
          <w:spacing w:val="0"/>
          <w:sz w:val="24"/>
          <w:szCs w:val="24"/>
          <w:lang w:val="uk-UA"/>
        </w:rPr>
      </w:pPr>
      <w:r w:rsidRPr="007368FC">
        <w:rPr>
          <w:rFonts w:ascii="Times New Roman" w:hAnsi="Times New Roman"/>
          <w:spacing w:val="0"/>
          <w:sz w:val="24"/>
          <w:szCs w:val="24"/>
          <w:lang w:val="uk-UA"/>
        </w:rPr>
        <w:t xml:space="preserve">1.6. </w:t>
      </w:r>
      <w:r w:rsidRPr="007368FC">
        <w:rPr>
          <w:rFonts w:ascii="Times New Roman" w:hAnsi="Times New Roman"/>
          <w:spacing w:val="0"/>
          <w:sz w:val="24"/>
          <w:szCs w:val="24"/>
        </w:rPr>
        <w:t xml:space="preserve">Статутний фонд </w:t>
      </w:r>
      <w:proofErr w:type="gramStart"/>
      <w:r w:rsidRPr="007368FC">
        <w:rPr>
          <w:rFonts w:ascii="Times New Roman" w:hAnsi="Times New Roman"/>
          <w:spacing w:val="0"/>
          <w:sz w:val="24"/>
          <w:szCs w:val="24"/>
        </w:rPr>
        <w:t>п</w:t>
      </w:r>
      <w:proofErr w:type="gramEnd"/>
      <w:r w:rsidRPr="007368FC">
        <w:rPr>
          <w:rFonts w:ascii="Times New Roman" w:hAnsi="Times New Roman"/>
          <w:spacing w:val="0"/>
          <w:sz w:val="24"/>
          <w:szCs w:val="24"/>
        </w:rPr>
        <w:t>ідприємства утворюється за рішенням сесії Брусилівської селищної  ради</w:t>
      </w:r>
      <w:r w:rsidRPr="007368FC">
        <w:rPr>
          <w:rFonts w:ascii="Times New Roman" w:hAnsi="Times New Roman"/>
          <w:spacing w:val="0"/>
          <w:sz w:val="24"/>
          <w:szCs w:val="24"/>
          <w:lang w:val="uk-UA"/>
        </w:rPr>
        <w:t xml:space="preserve"> Житомирського району Житомирської області</w:t>
      </w:r>
      <w:r w:rsidRPr="007368FC">
        <w:rPr>
          <w:rFonts w:ascii="Times New Roman" w:hAnsi="Times New Roman"/>
          <w:spacing w:val="0"/>
          <w:sz w:val="24"/>
          <w:szCs w:val="24"/>
        </w:rPr>
        <w:t>.</w:t>
      </w:r>
    </w:p>
    <w:p w:rsidR="007368FC" w:rsidRPr="007368FC" w:rsidRDefault="007368FC" w:rsidP="005F41DE">
      <w:pPr>
        <w:pStyle w:val="70"/>
        <w:shd w:val="clear" w:color="auto" w:fill="auto"/>
        <w:tabs>
          <w:tab w:val="left" w:pos="405"/>
        </w:tabs>
        <w:spacing w:line="240" w:lineRule="auto"/>
        <w:jc w:val="both"/>
        <w:rPr>
          <w:rFonts w:ascii="Times New Roman" w:hAnsi="Times New Roman"/>
          <w:spacing w:val="0"/>
          <w:sz w:val="24"/>
          <w:szCs w:val="24"/>
          <w:lang w:val="uk-UA"/>
        </w:rPr>
      </w:pPr>
      <w:r w:rsidRPr="007368FC">
        <w:rPr>
          <w:rFonts w:ascii="Times New Roman" w:hAnsi="Times New Roman"/>
          <w:spacing w:val="0"/>
          <w:sz w:val="24"/>
          <w:szCs w:val="24"/>
          <w:lang w:val="uk-UA"/>
        </w:rPr>
        <w:t xml:space="preserve">1.7. Підприємство діє на принципах госпрозрахунку, може від свого імені укладати угоди, набувати майнові та немайнові особисті права, мати самостійний баланс, печатки та штампи зі своїм найменуванням, необхідні штампи, бланки, може мати знак для товарів і послуг. </w:t>
      </w:r>
      <w:proofErr w:type="gramStart"/>
      <w:r w:rsidRPr="007368FC">
        <w:rPr>
          <w:rFonts w:ascii="Times New Roman" w:hAnsi="Times New Roman"/>
          <w:spacing w:val="0"/>
          <w:sz w:val="24"/>
          <w:szCs w:val="24"/>
        </w:rPr>
        <w:t>П</w:t>
      </w:r>
      <w:proofErr w:type="gramEnd"/>
      <w:r w:rsidRPr="007368FC">
        <w:rPr>
          <w:rFonts w:ascii="Times New Roman" w:hAnsi="Times New Roman"/>
          <w:spacing w:val="0"/>
          <w:sz w:val="24"/>
          <w:szCs w:val="24"/>
        </w:rPr>
        <w:t>ідприємство не має у своєму складі інших юридичних осіб.</w:t>
      </w:r>
    </w:p>
    <w:p w:rsidR="007368FC" w:rsidRPr="007368FC" w:rsidRDefault="007368FC" w:rsidP="005F41DE">
      <w:pPr>
        <w:pStyle w:val="ac"/>
        <w:tabs>
          <w:tab w:val="left" w:pos="993"/>
        </w:tabs>
        <w:spacing w:before="0" w:beforeAutospacing="0" w:after="0" w:afterAutospacing="0"/>
        <w:contextualSpacing/>
        <w:jc w:val="both"/>
        <w:rPr>
          <w:color w:val="FF0000"/>
        </w:rPr>
      </w:pPr>
      <w:r w:rsidRPr="007368FC">
        <w:rPr>
          <w:lang w:val="uk-UA"/>
        </w:rPr>
        <w:t>1.8.</w:t>
      </w:r>
      <w:r w:rsidR="005F41DE">
        <w:rPr>
          <w:lang w:val="uk-UA"/>
        </w:rPr>
        <w:t xml:space="preserve"> </w:t>
      </w:r>
      <w:r w:rsidRPr="007368FC">
        <w:rPr>
          <w:lang w:val="uk-UA"/>
        </w:rPr>
        <w:t>Підприємство має право відкривати у встановленому порядку поточні та інші рахунки в установах банків, в органах державного казначейства України в національній та іноземній валюті, одержувати та надавати позики, поворотну або безповоротну безвідсоткову фінансову допомогу, отримувати кредити.</w:t>
      </w:r>
    </w:p>
    <w:p w:rsidR="007368FC" w:rsidRPr="007368FC" w:rsidRDefault="007368FC" w:rsidP="005F41DE">
      <w:pPr>
        <w:pStyle w:val="70"/>
        <w:shd w:val="clear" w:color="auto" w:fill="auto"/>
        <w:tabs>
          <w:tab w:val="left" w:pos="397"/>
        </w:tabs>
        <w:spacing w:after="120" w:line="240" w:lineRule="auto"/>
        <w:jc w:val="both"/>
        <w:rPr>
          <w:rFonts w:ascii="Times New Roman" w:hAnsi="Times New Roman"/>
          <w:spacing w:val="0"/>
          <w:sz w:val="24"/>
          <w:szCs w:val="24"/>
        </w:rPr>
      </w:pPr>
      <w:r w:rsidRPr="007368FC">
        <w:rPr>
          <w:rFonts w:ascii="Times New Roman" w:hAnsi="Times New Roman"/>
          <w:spacing w:val="0"/>
          <w:sz w:val="24"/>
          <w:szCs w:val="24"/>
          <w:lang w:val="uk-UA"/>
        </w:rPr>
        <w:t xml:space="preserve">1.9. </w:t>
      </w:r>
      <w:r w:rsidRPr="007368FC">
        <w:rPr>
          <w:rFonts w:ascii="Times New Roman" w:hAnsi="Times New Roman"/>
          <w:spacing w:val="0"/>
          <w:sz w:val="24"/>
          <w:szCs w:val="24"/>
        </w:rPr>
        <w:t xml:space="preserve">У своїй господарській діяльності </w:t>
      </w:r>
      <w:proofErr w:type="gramStart"/>
      <w:r w:rsidRPr="007368FC">
        <w:rPr>
          <w:rFonts w:ascii="Times New Roman" w:hAnsi="Times New Roman"/>
          <w:spacing w:val="0"/>
          <w:sz w:val="24"/>
          <w:szCs w:val="24"/>
        </w:rPr>
        <w:t>п</w:t>
      </w:r>
      <w:proofErr w:type="gramEnd"/>
      <w:r w:rsidRPr="007368FC">
        <w:rPr>
          <w:rFonts w:ascii="Times New Roman" w:hAnsi="Times New Roman"/>
          <w:spacing w:val="0"/>
          <w:sz w:val="24"/>
          <w:szCs w:val="24"/>
        </w:rPr>
        <w:t>ідприємство керується Конституцією України, Господарським, Цивільним, Земельним, Лісовим та Водним кодексами України, Законом України «Про місцеве самоврядування», Законом України «Про підприємництво», іншими законами та нормативно-правовими актами України, указами і розпорядженнями Президента України, декретами постановами і розпорядженнями Кабінету Міні</w:t>
      </w:r>
      <w:proofErr w:type="gramStart"/>
      <w:r w:rsidRPr="007368FC">
        <w:rPr>
          <w:rFonts w:ascii="Times New Roman" w:hAnsi="Times New Roman"/>
          <w:spacing w:val="0"/>
          <w:sz w:val="24"/>
          <w:szCs w:val="24"/>
        </w:rPr>
        <w:t>стр</w:t>
      </w:r>
      <w:proofErr w:type="gramEnd"/>
      <w:r w:rsidRPr="007368FC">
        <w:rPr>
          <w:rFonts w:ascii="Times New Roman" w:hAnsi="Times New Roman"/>
          <w:spacing w:val="0"/>
          <w:sz w:val="24"/>
          <w:szCs w:val="24"/>
        </w:rPr>
        <w:t>ів України, наказами міністерств та інших органів виконавчої влади, рішеннями і розпорядженнями місцевих органів виконавчої влади, органів місцевого самоврядування, рішеннями сесії та виконавчого комітету Брусилівської селищної ради, а також цим Статутом.</w:t>
      </w:r>
    </w:p>
    <w:p w:rsidR="007368FC" w:rsidRPr="007368FC" w:rsidRDefault="007368FC" w:rsidP="005F41DE">
      <w:pPr>
        <w:pStyle w:val="70"/>
        <w:numPr>
          <w:ilvl w:val="0"/>
          <w:numId w:val="7"/>
        </w:numPr>
        <w:shd w:val="clear" w:color="auto" w:fill="auto"/>
        <w:tabs>
          <w:tab w:val="left" w:pos="397"/>
        </w:tabs>
        <w:spacing w:after="120" w:line="240" w:lineRule="auto"/>
        <w:rPr>
          <w:rFonts w:ascii="Times New Roman" w:hAnsi="Times New Roman"/>
          <w:b/>
          <w:spacing w:val="0"/>
          <w:sz w:val="24"/>
          <w:szCs w:val="24"/>
        </w:rPr>
      </w:pPr>
      <w:r w:rsidRPr="007368FC">
        <w:rPr>
          <w:rFonts w:ascii="Times New Roman" w:hAnsi="Times New Roman"/>
          <w:b/>
          <w:sz w:val="24"/>
          <w:szCs w:val="24"/>
        </w:rPr>
        <w:t xml:space="preserve">Мета, основні завдання та предмет діяльності </w:t>
      </w:r>
      <w:proofErr w:type="gramStart"/>
      <w:r w:rsidRPr="007368FC">
        <w:rPr>
          <w:rFonts w:ascii="Times New Roman" w:hAnsi="Times New Roman"/>
          <w:b/>
          <w:sz w:val="24"/>
          <w:szCs w:val="24"/>
        </w:rPr>
        <w:t>П</w:t>
      </w:r>
      <w:proofErr w:type="gramEnd"/>
      <w:r w:rsidRPr="007368FC">
        <w:rPr>
          <w:rFonts w:ascii="Times New Roman" w:hAnsi="Times New Roman"/>
          <w:b/>
          <w:sz w:val="24"/>
          <w:szCs w:val="24"/>
        </w:rPr>
        <w:t>ідприємства</w:t>
      </w:r>
    </w:p>
    <w:p w:rsidR="007368FC" w:rsidRPr="007368FC" w:rsidRDefault="007368FC" w:rsidP="005F41DE">
      <w:pPr>
        <w:tabs>
          <w:tab w:val="left" w:pos="660"/>
        </w:tabs>
        <w:spacing w:after="120"/>
        <w:jc w:val="both"/>
        <w:rPr>
          <w:rFonts w:ascii="Times New Roman" w:hAnsi="Times New Roman"/>
          <w:sz w:val="24"/>
          <w:szCs w:val="24"/>
        </w:rPr>
      </w:pPr>
      <w:r w:rsidRPr="007368FC">
        <w:rPr>
          <w:rFonts w:ascii="Times New Roman" w:hAnsi="Times New Roman"/>
          <w:sz w:val="24"/>
          <w:szCs w:val="24"/>
        </w:rPr>
        <w:t>2.1.</w:t>
      </w:r>
      <w:r w:rsidRPr="007368FC">
        <w:rPr>
          <w:rFonts w:ascii="Times New Roman" w:hAnsi="Times New Roman"/>
          <w:sz w:val="24"/>
          <w:szCs w:val="24"/>
          <w:lang w:val="uk-UA"/>
        </w:rPr>
        <w:t xml:space="preserve">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ідприємство створене з метою активізації соціально-економічного розвитку території, експлуатації та розвитку майнового комплексу та житловокомунального господарства, надання практичної допомоги у створенні робочих місць та надання послуг членам громади, здійснення </w:t>
      </w:r>
      <w:r w:rsidRPr="007368FC">
        <w:rPr>
          <w:rStyle w:val="214pt"/>
          <w:rFonts w:eastAsia="Microsoft Sans Serif"/>
          <w:sz w:val="24"/>
          <w:szCs w:val="24"/>
        </w:rPr>
        <w:t xml:space="preserve">благоустрою </w:t>
      </w:r>
      <w:r w:rsidRPr="007368FC">
        <w:rPr>
          <w:rFonts w:ascii="Times New Roman" w:hAnsi="Times New Roman"/>
          <w:sz w:val="24"/>
          <w:szCs w:val="24"/>
        </w:rPr>
        <w:t xml:space="preserve">та озеленення території, санітарної очистки, надання ритуальних послуг,  </w:t>
      </w:r>
      <w:r w:rsidRPr="007368FC">
        <w:rPr>
          <w:rStyle w:val="2SegoeUI"/>
          <w:rFonts w:ascii="Times New Roman" w:eastAsia="Calibri" w:hAnsi="Times New Roman" w:cs="Times New Roman"/>
        </w:rPr>
        <w:t xml:space="preserve"> </w:t>
      </w:r>
      <w:r w:rsidRPr="007368FC">
        <w:rPr>
          <w:rFonts w:ascii="Times New Roman" w:hAnsi="Times New Roman"/>
          <w:sz w:val="24"/>
          <w:szCs w:val="24"/>
        </w:rPr>
        <w:t>виготовлення за реалізація товарів народного споживання, здійснення торгово- посередницької діяльності, виконання будівельно-монтажних робіт та інші роботи для задоволення потреб населення села і бюджетних установ.</w:t>
      </w:r>
    </w:p>
    <w:p w:rsidR="007368FC" w:rsidRPr="007368FC" w:rsidRDefault="007368FC" w:rsidP="00AA21A3">
      <w:pPr>
        <w:tabs>
          <w:tab w:val="left" w:pos="518"/>
        </w:tabs>
        <w:spacing w:after="0"/>
        <w:rPr>
          <w:rFonts w:ascii="Times New Roman" w:hAnsi="Times New Roman"/>
          <w:sz w:val="24"/>
          <w:szCs w:val="24"/>
        </w:rPr>
      </w:pPr>
      <w:r w:rsidRPr="007368FC">
        <w:rPr>
          <w:rFonts w:ascii="Times New Roman" w:hAnsi="Times New Roman"/>
          <w:sz w:val="24"/>
          <w:szCs w:val="24"/>
        </w:rPr>
        <w:t>2.2.</w:t>
      </w:r>
      <w:r w:rsidRPr="007368FC">
        <w:rPr>
          <w:rFonts w:ascii="Times New Roman" w:hAnsi="Times New Roman"/>
          <w:sz w:val="24"/>
          <w:szCs w:val="24"/>
          <w:lang w:val="uk-UA"/>
        </w:rPr>
        <w:t xml:space="preserve"> </w:t>
      </w:r>
      <w:r w:rsidRPr="007368FC">
        <w:rPr>
          <w:rFonts w:ascii="Times New Roman" w:hAnsi="Times New Roman"/>
          <w:sz w:val="24"/>
          <w:szCs w:val="24"/>
        </w:rPr>
        <w:t xml:space="preserve">Основними завданнями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є:</w:t>
      </w:r>
    </w:p>
    <w:p w:rsidR="007368FC" w:rsidRPr="007368FC" w:rsidRDefault="007368FC" w:rsidP="00AA21A3">
      <w:pPr>
        <w:widowControl w:val="0"/>
        <w:numPr>
          <w:ilvl w:val="0"/>
          <w:numId w:val="36"/>
        </w:numPr>
        <w:tabs>
          <w:tab w:val="left" w:pos="221"/>
        </w:tabs>
        <w:spacing w:after="0" w:line="240" w:lineRule="auto"/>
        <w:jc w:val="both"/>
        <w:rPr>
          <w:rFonts w:ascii="Times New Roman" w:hAnsi="Times New Roman"/>
          <w:sz w:val="24"/>
          <w:szCs w:val="24"/>
        </w:rPr>
      </w:pPr>
      <w:r w:rsidRPr="007368FC">
        <w:rPr>
          <w:rFonts w:ascii="Times New Roman" w:hAnsi="Times New Roman"/>
          <w:sz w:val="24"/>
          <w:szCs w:val="24"/>
        </w:rPr>
        <w:t xml:space="preserve">покращення благоустрою населених пунктів, надання послуг членам громади, надання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ідтримки окремим групам населення (ветеранам Великої вітчизняної війни, учасникам</w:t>
      </w:r>
      <w:r w:rsidRPr="007368FC">
        <w:rPr>
          <w:rFonts w:ascii="Times New Roman" w:hAnsi="Times New Roman"/>
          <w:sz w:val="24"/>
          <w:szCs w:val="24"/>
        </w:rPr>
        <w:tab/>
        <w:t>бойових дій, АТО та їх родинам, ліквідаторам аварії на ЧАЕС, інвалідам, дітям війни, багатодітним та малозабезпеченим сім'ям);</w:t>
      </w:r>
    </w:p>
    <w:p w:rsidR="007368FC" w:rsidRPr="007368FC" w:rsidRDefault="007368FC" w:rsidP="007368FC">
      <w:pPr>
        <w:widowControl w:val="0"/>
        <w:numPr>
          <w:ilvl w:val="0"/>
          <w:numId w:val="36"/>
        </w:numPr>
        <w:tabs>
          <w:tab w:val="left" w:pos="221"/>
        </w:tabs>
        <w:spacing w:after="0" w:line="240" w:lineRule="auto"/>
        <w:jc w:val="both"/>
        <w:rPr>
          <w:rFonts w:ascii="Times New Roman" w:hAnsi="Times New Roman"/>
          <w:sz w:val="24"/>
          <w:szCs w:val="24"/>
        </w:rPr>
      </w:pPr>
      <w:proofErr w:type="gramStart"/>
      <w:r w:rsidRPr="007368FC">
        <w:rPr>
          <w:rFonts w:ascii="Times New Roman" w:hAnsi="Times New Roman"/>
          <w:sz w:val="24"/>
          <w:szCs w:val="24"/>
        </w:rPr>
        <w:t xml:space="preserve">реалізації державної та регіональної політики розвитку, інтенсифікації лісового господарства, шляхом забезпечення належної охорони і захисту закріпленого за ним лісового фонду, вирощування високопродуктивних технічно цінних лісових </w:t>
      </w:r>
      <w:r w:rsidRPr="007368FC">
        <w:rPr>
          <w:rFonts w:ascii="Times New Roman" w:hAnsi="Times New Roman"/>
          <w:sz w:val="24"/>
          <w:szCs w:val="24"/>
        </w:rPr>
        <w:lastRenderedPageBreak/>
        <w:t>насаджень, посилення їх водоохоронних, захисних, санітарно-гігієнічних, оздоровчих та інших функцій, а також високоефективного використання лісових ресурсів для більш</w:t>
      </w:r>
      <w:proofErr w:type="gramEnd"/>
      <w:r w:rsidRPr="007368FC">
        <w:rPr>
          <w:rFonts w:ascii="Times New Roman" w:hAnsi="Times New Roman"/>
          <w:sz w:val="24"/>
          <w:szCs w:val="24"/>
        </w:rPr>
        <w:t xml:space="preserve"> повного задоволення потреб населення і товаровиробникі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у деревині, і виробах з неї</w:t>
      </w:r>
      <w:r w:rsidRPr="007368FC">
        <w:rPr>
          <w:rFonts w:ascii="Times New Roman" w:hAnsi="Times New Roman"/>
          <w:sz w:val="24"/>
          <w:szCs w:val="24"/>
          <w:lang w:val="uk-UA"/>
        </w:rPr>
        <w:t>;</w:t>
      </w:r>
    </w:p>
    <w:p w:rsidR="007368FC" w:rsidRPr="007368FC" w:rsidRDefault="007368FC" w:rsidP="007368FC">
      <w:pPr>
        <w:widowControl w:val="0"/>
        <w:numPr>
          <w:ilvl w:val="0"/>
          <w:numId w:val="36"/>
        </w:numPr>
        <w:tabs>
          <w:tab w:val="left" w:pos="225"/>
        </w:tabs>
        <w:spacing w:after="0" w:line="240" w:lineRule="auto"/>
        <w:jc w:val="both"/>
        <w:rPr>
          <w:rFonts w:ascii="Times New Roman" w:hAnsi="Times New Roman"/>
          <w:sz w:val="24"/>
          <w:szCs w:val="24"/>
        </w:rPr>
      </w:pPr>
      <w:r w:rsidRPr="007368FC">
        <w:rPr>
          <w:rFonts w:ascii="Times New Roman" w:hAnsi="Times New Roman"/>
          <w:sz w:val="24"/>
          <w:szCs w:val="24"/>
          <w:lang w:val="uk-UA"/>
        </w:rPr>
        <w:t>проведення капітального та поточого ремонтів доріг, а також, їх утримання;</w:t>
      </w:r>
    </w:p>
    <w:p w:rsidR="007368FC" w:rsidRPr="007368FC" w:rsidRDefault="007368FC" w:rsidP="007368FC">
      <w:pPr>
        <w:widowControl w:val="0"/>
        <w:numPr>
          <w:ilvl w:val="0"/>
          <w:numId w:val="36"/>
        </w:numPr>
        <w:tabs>
          <w:tab w:val="left" w:pos="225"/>
        </w:tabs>
        <w:spacing w:after="0" w:line="240" w:lineRule="auto"/>
        <w:jc w:val="both"/>
        <w:rPr>
          <w:rFonts w:ascii="Times New Roman" w:hAnsi="Times New Roman"/>
          <w:sz w:val="24"/>
          <w:szCs w:val="24"/>
        </w:rPr>
      </w:pPr>
      <w:r w:rsidRPr="007368FC">
        <w:rPr>
          <w:rFonts w:ascii="Times New Roman" w:hAnsi="Times New Roman"/>
          <w:sz w:val="24"/>
          <w:szCs w:val="24"/>
        </w:rPr>
        <w:t xml:space="preserve">утримання нерухомого та рухомого майна, обладнання та приладів, які знаходяться на балансі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в належному стані;</w:t>
      </w:r>
    </w:p>
    <w:p w:rsidR="007368FC" w:rsidRPr="007368FC" w:rsidRDefault="007368FC" w:rsidP="007368FC">
      <w:pPr>
        <w:widowControl w:val="0"/>
        <w:numPr>
          <w:ilvl w:val="0"/>
          <w:numId w:val="36"/>
        </w:numPr>
        <w:tabs>
          <w:tab w:val="left" w:pos="221"/>
        </w:tabs>
        <w:spacing w:after="0" w:line="240" w:lineRule="auto"/>
        <w:jc w:val="both"/>
        <w:rPr>
          <w:rFonts w:ascii="Times New Roman" w:hAnsi="Times New Roman"/>
          <w:sz w:val="24"/>
          <w:szCs w:val="24"/>
        </w:rPr>
      </w:pPr>
      <w:r w:rsidRPr="007368FC">
        <w:rPr>
          <w:rFonts w:ascii="Times New Roman" w:hAnsi="Times New Roman"/>
          <w:sz w:val="24"/>
          <w:szCs w:val="24"/>
        </w:rPr>
        <w:t>забезпечення нерухомого майна, яке знаходиться на балансі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електроенергією, теплом, водопостачанням;</w:t>
      </w:r>
    </w:p>
    <w:p w:rsidR="007368FC" w:rsidRPr="007368FC" w:rsidRDefault="007368FC" w:rsidP="007368FC">
      <w:pPr>
        <w:widowControl w:val="0"/>
        <w:numPr>
          <w:ilvl w:val="0"/>
          <w:numId w:val="36"/>
        </w:numPr>
        <w:tabs>
          <w:tab w:val="left" w:pos="221"/>
        </w:tabs>
        <w:spacing w:after="0" w:line="240" w:lineRule="auto"/>
        <w:jc w:val="both"/>
        <w:rPr>
          <w:rFonts w:ascii="Times New Roman" w:hAnsi="Times New Roman"/>
          <w:sz w:val="24"/>
          <w:szCs w:val="24"/>
        </w:rPr>
      </w:pPr>
      <w:r w:rsidRPr="007368FC">
        <w:rPr>
          <w:rFonts w:ascii="Times New Roman" w:hAnsi="Times New Roman"/>
          <w:sz w:val="24"/>
          <w:szCs w:val="24"/>
        </w:rPr>
        <w:t>забезпечення безперервної за раціональної експлуатації нерухомого майна, обладнання, інвентаря, приладі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та майна наданого в оренду</w:t>
      </w:r>
      <w:r w:rsidRPr="007368FC">
        <w:rPr>
          <w:rFonts w:ascii="Times New Roman" w:hAnsi="Times New Roman"/>
          <w:sz w:val="24"/>
          <w:szCs w:val="24"/>
          <w:lang w:val="uk-UA"/>
        </w:rPr>
        <w:t>;</w:t>
      </w:r>
    </w:p>
    <w:p w:rsidR="007368FC" w:rsidRPr="007368FC" w:rsidRDefault="007368FC" w:rsidP="007368FC">
      <w:pPr>
        <w:numPr>
          <w:ilvl w:val="0"/>
          <w:numId w:val="36"/>
        </w:numPr>
        <w:spacing w:after="0" w:line="240" w:lineRule="auto"/>
        <w:jc w:val="both"/>
        <w:rPr>
          <w:rFonts w:ascii="Times New Roman" w:hAnsi="Times New Roman"/>
          <w:sz w:val="24"/>
          <w:szCs w:val="24"/>
        </w:rPr>
      </w:pPr>
      <w:r w:rsidRPr="007368FC">
        <w:rPr>
          <w:rFonts w:ascii="Times New Roman" w:hAnsi="Times New Roman"/>
          <w:sz w:val="24"/>
          <w:szCs w:val="24"/>
        </w:rPr>
        <w:t>здійснення фінансово-господарського і матеріально-технічного забезпечення об'єктів майна, як</w:t>
      </w:r>
      <w:r w:rsidRPr="007368FC">
        <w:rPr>
          <w:rFonts w:ascii="Times New Roman" w:hAnsi="Times New Roman"/>
          <w:sz w:val="24"/>
          <w:szCs w:val="24"/>
          <w:lang w:val="uk-UA"/>
        </w:rPr>
        <w:t>і</w:t>
      </w:r>
      <w:r w:rsidRPr="007368FC">
        <w:rPr>
          <w:rFonts w:ascii="Times New Roman" w:hAnsi="Times New Roman"/>
          <w:sz w:val="24"/>
          <w:szCs w:val="24"/>
        </w:rPr>
        <w:t xml:space="preserve"> знаход</w:t>
      </w:r>
      <w:r w:rsidRPr="007368FC">
        <w:rPr>
          <w:rFonts w:ascii="Times New Roman" w:hAnsi="Times New Roman"/>
          <w:sz w:val="24"/>
          <w:szCs w:val="24"/>
          <w:lang w:val="uk-UA"/>
        </w:rPr>
        <w:t>я</w:t>
      </w:r>
      <w:r w:rsidRPr="007368FC">
        <w:rPr>
          <w:rFonts w:ascii="Times New Roman" w:hAnsi="Times New Roman"/>
          <w:sz w:val="24"/>
          <w:szCs w:val="24"/>
        </w:rPr>
        <w:t xml:space="preserve">ться на балансі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w:t>
      </w:r>
    </w:p>
    <w:p w:rsidR="007368FC" w:rsidRPr="007368FC" w:rsidRDefault="007368FC" w:rsidP="007368FC">
      <w:pPr>
        <w:numPr>
          <w:ilvl w:val="0"/>
          <w:numId w:val="36"/>
        </w:numPr>
        <w:spacing w:after="0" w:line="240" w:lineRule="auto"/>
        <w:jc w:val="both"/>
        <w:rPr>
          <w:rFonts w:ascii="Times New Roman" w:hAnsi="Times New Roman"/>
          <w:sz w:val="24"/>
          <w:szCs w:val="24"/>
        </w:rPr>
      </w:pPr>
      <w:r w:rsidRPr="007368FC">
        <w:rPr>
          <w:rFonts w:ascii="Times New Roman" w:hAnsi="Times New Roman"/>
          <w:sz w:val="24"/>
          <w:szCs w:val="24"/>
        </w:rPr>
        <w:t>здійснення фінансових за розрахункових операцій, пов'язаних з експлуатацією майна, в тому числі: при сплаті обов'язкових та комунальних платежі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при здачі майна в</w:t>
      </w:r>
      <w:r w:rsidRPr="007368FC">
        <w:rPr>
          <w:rStyle w:val="ArialNarrow"/>
          <w:rFonts w:ascii="Times New Roman" w:hAnsi="Times New Roman" w:cs="Times New Roman"/>
          <w:sz w:val="24"/>
          <w:szCs w:val="24"/>
        </w:rPr>
        <w:t xml:space="preserve"> </w:t>
      </w:r>
      <w:r w:rsidRPr="007368FC">
        <w:rPr>
          <w:rFonts w:ascii="Times New Roman" w:hAnsi="Times New Roman"/>
          <w:sz w:val="24"/>
          <w:szCs w:val="24"/>
        </w:rPr>
        <w:t>оренду, іншому користуванні майном при</w:t>
      </w:r>
      <w:r w:rsidRPr="007368FC">
        <w:rPr>
          <w:rStyle w:val="ArialNarrow"/>
          <w:rFonts w:ascii="Times New Roman" w:hAnsi="Times New Roman" w:cs="Times New Roman"/>
          <w:sz w:val="24"/>
          <w:szCs w:val="24"/>
        </w:rPr>
        <w:t xml:space="preserve"> </w:t>
      </w:r>
      <w:r w:rsidRPr="007368FC">
        <w:rPr>
          <w:rFonts w:ascii="Times New Roman" w:hAnsi="Times New Roman"/>
          <w:sz w:val="24"/>
          <w:szCs w:val="24"/>
        </w:rPr>
        <w:t>здійсненні виконання зобов'язань;</w:t>
      </w:r>
    </w:p>
    <w:p w:rsidR="007368FC" w:rsidRPr="007368FC" w:rsidRDefault="007368FC" w:rsidP="007368FC">
      <w:pPr>
        <w:numPr>
          <w:ilvl w:val="0"/>
          <w:numId w:val="36"/>
        </w:numPr>
        <w:spacing w:after="0" w:line="240" w:lineRule="auto"/>
        <w:jc w:val="both"/>
        <w:rPr>
          <w:rFonts w:ascii="Times New Roman" w:hAnsi="Times New Roman"/>
          <w:sz w:val="24"/>
          <w:szCs w:val="24"/>
        </w:rPr>
      </w:pPr>
      <w:r w:rsidRPr="007368FC">
        <w:rPr>
          <w:rFonts w:ascii="Times New Roman" w:hAnsi="Times New Roman"/>
          <w:sz w:val="24"/>
          <w:szCs w:val="24"/>
        </w:rPr>
        <w:t xml:space="preserve">здійснення видачі необхідних довідок та інших документів, які пов'язані із використанням майна, яке знаходиться на балансі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w:t>
      </w:r>
    </w:p>
    <w:p w:rsidR="007368FC" w:rsidRPr="007368FC" w:rsidRDefault="007368FC" w:rsidP="007368FC">
      <w:pPr>
        <w:widowControl w:val="0"/>
        <w:numPr>
          <w:ilvl w:val="0"/>
          <w:numId w:val="36"/>
        </w:numPr>
        <w:tabs>
          <w:tab w:val="left" w:pos="221"/>
        </w:tabs>
        <w:spacing w:after="0" w:line="240" w:lineRule="auto"/>
        <w:jc w:val="both"/>
        <w:rPr>
          <w:rFonts w:ascii="Times New Roman" w:hAnsi="Times New Roman"/>
          <w:sz w:val="24"/>
          <w:szCs w:val="24"/>
        </w:rPr>
      </w:pPr>
      <w:r w:rsidRPr="007368FC">
        <w:rPr>
          <w:rFonts w:ascii="Times New Roman" w:hAnsi="Times New Roman"/>
          <w:sz w:val="24"/>
          <w:szCs w:val="24"/>
        </w:rPr>
        <w:t xml:space="preserve">розробка і подання на розгляд Засновника пропозицій щодо раціонального використання та розпорядження майном, яке знаходиться на балансі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w:t>
      </w:r>
    </w:p>
    <w:p w:rsidR="007368FC" w:rsidRPr="007368FC" w:rsidRDefault="007368FC" w:rsidP="007368FC">
      <w:pPr>
        <w:numPr>
          <w:ilvl w:val="0"/>
          <w:numId w:val="36"/>
        </w:numPr>
        <w:spacing w:after="0" w:line="240" w:lineRule="auto"/>
        <w:jc w:val="both"/>
        <w:rPr>
          <w:rFonts w:ascii="Times New Roman" w:hAnsi="Times New Roman"/>
          <w:sz w:val="24"/>
          <w:szCs w:val="24"/>
          <w:lang w:val="uk-UA"/>
        </w:rPr>
      </w:pPr>
      <w:r w:rsidRPr="007368FC">
        <w:rPr>
          <w:rFonts w:ascii="Times New Roman" w:hAnsi="Times New Roman"/>
          <w:sz w:val="24"/>
          <w:szCs w:val="24"/>
        </w:rPr>
        <w:t xml:space="preserve">проведення господарської діяльності для отримання джерел фінансування своєї основної діяльності з надання </w:t>
      </w:r>
      <w:proofErr w:type="gramStart"/>
      <w:r w:rsidRPr="007368FC">
        <w:rPr>
          <w:rFonts w:ascii="Times New Roman" w:hAnsi="Times New Roman"/>
          <w:sz w:val="24"/>
          <w:szCs w:val="24"/>
        </w:rPr>
        <w:t>р</w:t>
      </w:r>
      <w:proofErr w:type="gramEnd"/>
      <w:r w:rsidRPr="007368FC">
        <w:rPr>
          <w:rFonts w:ascii="Times New Roman" w:hAnsi="Times New Roman"/>
          <w:sz w:val="24"/>
          <w:szCs w:val="24"/>
        </w:rPr>
        <w:t>ізних послуг членам громади</w:t>
      </w:r>
      <w:r w:rsidRPr="007368FC">
        <w:rPr>
          <w:rFonts w:ascii="Times New Roman" w:hAnsi="Times New Roman"/>
          <w:sz w:val="24"/>
          <w:szCs w:val="24"/>
          <w:lang w:val="uk-UA"/>
        </w:rPr>
        <w:t>;</w:t>
      </w:r>
    </w:p>
    <w:p w:rsidR="007368FC" w:rsidRPr="007368FC" w:rsidRDefault="007368FC" w:rsidP="007368FC">
      <w:pPr>
        <w:widowControl w:val="0"/>
        <w:numPr>
          <w:ilvl w:val="0"/>
          <w:numId w:val="36"/>
        </w:numPr>
        <w:tabs>
          <w:tab w:val="left" w:pos="225"/>
        </w:tabs>
        <w:spacing w:after="0" w:line="240" w:lineRule="auto"/>
        <w:jc w:val="both"/>
        <w:rPr>
          <w:rFonts w:ascii="Times New Roman" w:hAnsi="Times New Roman"/>
          <w:sz w:val="24"/>
          <w:szCs w:val="24"/>
          <w:lang w:val="uk-UA"/>
        </w:rPr>
      </w:pPr>
      <w:r w:rsidRPr="007368FC">
        <w:rPr>
          <w:rFonts w:ascii="Times New Roman" w:hAnsi="Times New Roman"/>
          <w:sz w:val="24"/>
          <w:szCs w:val="24"/>
          <w:lang w:val="uk-UA"/>
        </w:rPr>
        <w:t>підприємство здійснює свою діяльність на основі господарського розрахунку і зацікавленості членів його колективу в економічно-ефективній роботі.</w:t>
      </w:r>
    </w:p>
    <w:p w:rsidR="007368FC" w:rsidRPr="007368FC" w:rsidRDefault="007368FC" w:rsidP="007368FC">
      <w:pPr>
        <w:tabs>
          <w:tab w:val="left" w:pos="518"/>
        </w:tabs>
        <w:jc w:val="both"/>
        <w:rPr>
          <w:rFonts w:ascii="Times New Roman" w:hAnsi="Times New Roman"/>
          <w:sz w:val="24"/>
          <w:szCs w:val="24"/>
          <w:lang w:val="uk-UA"/>
        </w:rPr>
      </w:pPr>
      <w:r w:rsidRPr="007368FC">
        <w:rPr>
          <w:rFonts w:ascii="Times New Roman" w:hAnsi="Times New Roman"/>
          <w:sz w:val="24"/>
          <w:szCs w:val="24"/>
          <w:lang w:val="uk-UA"/>
        </w:rPr>
        <w:t>2.3. Предметом діяльності Підприємства є господарська діяльність по наданню послуг та виконанню робіт, яка здійснюється з метою забезпечення реалізації основних завдань Підприємства зокрема:</w:t>
      </w:r>
    </w:p>
    <w:p w:rsidR="007368FC" w:rsidRPr="007368FC" w:rsidRDefault="007368FC" w:rsidP="007368FC">
      <w:pPr>
        <w:widowControl w:val="0"/>
        <w:numPr>
          <w:ilvl w:val="0"/>
          <w:numId w:val="8"/>
        </w:numPr>
        <w:tabs>
          <w:tab w:val="left" w:pos="851"/>
        </w:tabs>
        <w:spacing w:after="0" w:line="240" w:lineRule="auto"/>
        <w:jc w:val="both"/>
        <w:rPr>
          <w:rFonts w:ascii="Times New Roman" w:hAnsi="Times New Roman"/>
          <w:sz w:val="24"/>
          <w:szCs w:val="24"/>
        </w:rPr>
      </w:pPr>
      <w:r w:rsidRPr="007368FC">
        <w:rPr>
          <w:rFonts w:ascii="Times New Roman" w:hAnsi="Times New Roman"/>
          <w:sz w:val="24"/>
          <w:szCs w:val="24"/>
        </w:rPr>
        <w:t xml:space="preserve">Здійснення робіт з ремонту та реконструкції нерухомого майна, а також </w:t>
      </w:r>
      <w:r w:rsidRPr="007368FC">
        <w:rPr>
          <w:rStyle w:val="20pt"/>
          <w:rFonts w:eastAsia="Microsoft Sans Serif"/>
        </w:rPr>
        <w:t>робіт</w:t>
      </w:r>
      <w:r w:rsidRPr="007368FC">
        <w:rPr>
          <w:rFonts w:ascii="Times New Roman" w:hAnsi="Times New Roman"/>
          <w:sz w:val="24"/>
          <w:szCs w:val="24"/>
        </w:rPr>
        <w:t xml:space="preserve"> з перепланування та облаштування приміщень. Виконання проектних робі</w:t>
      </w:r>
      <w:proofErr w:type="gramStart"/>
      <w:r w:rsidRPr="007368FC">
        <w:rPr>
          <w:rFonts w:ascii="Times New Roman" w:hAnsi="Times New Roman"/>
          <w:sz w:val="24"/>
          <w:szCs w:val="24"/>
        </w:rPr>
        <w:t>т</w:t>
      </w:r>
      <w:proofErr w:type="gramEnd"/>
      <w:r w:rsidRPr="007368FC">
        <w:rPr>
          <w:rFonts w:ascii="Times New Roman" w:hAnsi="Times New Roman"/>
          <w:sz w:val="24"/>
          <w:szCs w:val="24"/>
        </w:rPr>
        <w:t>.</w:t>
      </w:r>
    </w:p>
    <w:p w:rsidR="007368FC" w:rsidRPr="007368FC" w:rsidRDefault="007368FC" w:rsidP="007368FC">
      <w:pPr>
        <w:widowControl w:val="0"/>
        <w:numPr>
          <w:ilvl w:val="0"/>
          <w:numId w:val="8"/>
        </w:numPr>
        <w:tabs>
          <w:tab w:val="left" w:pos="851"/>
        </w:tabs>
        <w:spacing w:after="0" w:line="240" w:lineRule="auto"/>
        <w:jc w:val="both"/>
        <w:rPr>
          <w:rFonts w:ascii="Times New Roman" w:hAnsi="Times New Roman"/>
          <w:sz w:val="24"/>
          <w:szCs w:val="24"/>
        </w:rPr>
      </w:pPr>
      <w:r w:rsidRPr="007368FC">
        <w:rPr>
          <w:rFonts w:ascii="Times New Roman" w:hAnsi="Times New Roman"/>
          <w:sz w:val="24"/>
          <w:szCs w:val="24"/>
        </w:rPr>
        <w:t>Капітальне будівництво.</w:t>
      </w:r>
    </w:p>
    <w:p w:rsidR="007368FC" w:rsidRPr="007368FC" w:rsidRDefault="007368FC" w:rsidP="007368FC">
      <w:pPr>
        <w:widowControl w:val="0"/>
        <w:numPr>
          <w:ilvl w:val="0"/>
          <w:numId w:val="8"/>
        </w:numPr>
        <w:tabs>
          <w:tab w:val="left" w:pos="851"/>
        </w:tabs>
        <w:spacing w:after="0" w:line="240" w:lineRule="auto"/>
        <w:jc w:val="both"/>
        <w:rPr>
          <w:rFonts w:ascii="Times New Roman" w:hAnsi="Times New Roman"/>
          <w:sz w:val="24"/>
          <w:szCs w:val="24"/>
        </w:rPr>
      </w:pPr>
      <w:r w:rsidRPr="007368FC">
        <w:rPr>
          <w:rFonts w:ascii="Times New Roman" w:hAnsi="Times New Roman"/>
          <w:sz w:val="24"/>
          <w:szCs w:val="24"/>
          <w:lang w:val="uk-UA"/>
        </w:rPr>
        <w:t>Н</w:t>
      </w:r>
      <w:r w:rsidRPr="007368FC">
        <w:rPr>
          <w:rFonts w:ascii="Times New Roman" w:hAnsi="Times New Roman"/>
          <w:sz w:val="24"/>
          <w:szCs w:val="24"/>
        </w:rPr>
        <w:t>адання послуг з обслуговування та ремонту інженерних мереж, в тому числі: мереж каналізації, водопроводу, теплопостачання, електричних мереж.</w:t>
      </w:r>
    </w:p>
    <w:p w:rsidR="007368FC" w:rsidRPr="007368FC" w:rsidRDefault="007368FC" w:rsidP="007368FC">
      <w:pPr>
        <w:widowControl w:val="0"/>
        <w:numPr>
          <w:ilvl w:val="0"/>
          <w:numId w:val="8"/>
        </w:numPr>
        <w:tabs>
          <w:tab w:val="left" w:pos="851"/>
        </w:tabs>
        <w:spacing w:after="0" w:line="240" w:lineRule="auto"/>
        <w:jc w:val="both"/>
        <w:rPr>
          <w:rFonts w:ascii="Times New Roman" w:hAnsi="Times New Roman"/>
          <w:sz w:val="24"/>
          <w:szCs w:val="24"/>
        </w:rPr>
      </w:pPr>
      <w:r w:rsidRPr="007368FC">
        <w:rPr>
          <w:rFonts w:ascii="Times New Roman" w:hAnsi="Times New Roman"/>
          <w:sz w:val="24"/>
          <w:szCs w:val="24"/>
        </w:rPr>
        <w:t>Надання послуг щодо облаштування та прибирання вулиць комунального значення та провулків, приміщень спільного користування у будинках та</w:t>
      </w:r>
      <w:r w:rsidRPr="007368FC">
        <w:rPr>
          <w:rFonts w:ascii="Times New Roman" w:hAnsi="Times New Roman"/>
          <w:sz w:val="24"/>
          <w:szCs w:val="24"/>
          <w:lang w:val="uk-UA"/>
        </w:rPr>
        <w:t xml:space="preserve"> </w:t>
      </w:r>
      <w:r w:rsidRPr="007368FC">
        <w:rPr>
          <w:rFonts w:ascii="Times New Roman" w:hAnsi="Times New Roman"/>
          <w:sz w:val="24"/>
          <w:szCs w:val="24"/>
        </w:rPr>
        <w:t xml:space="preserve">спорудах, послуги по збиранню сміття та організації його вивезення. я тому числі із кладовищ, узбіч </w:t>
      </w:r>
      <w:proofErr w:type="gramStart"/>
      <w:r w:rsidRPr="007368FC">
        <w:rPr>
          <w:rFonts w:ascii="Times New Roman" w:hAnsi="Times New Roman"/>
          <w:sz w:val="24"/>
          <w:szCs w:val="24"/>
        </w:rPr>
        <w:t>вс</w:t>
      </w:r>
      <w:proofErr w:type="gramEnd"/>
      <w:r w:rsidRPr="007368FC">
        <w:rPr>
          <w:rFonts w:ascii="Times New Roman" w:hAnsi="Times New Roman"/>
          <w:sz w:val="24"/>
          <w:szCs w:val="24"/>
        </w:rPr>
        <w:t xml:space="preserve">іх доріг, а також інші послуги щодо </w:t>
      </w:r>
      <w:r w:rsidRPr="007368FC">
        <w:rPr>
          <w:rStyle w:val="214pt"/>
          <w:rFonts w:eastAsia="Calibri"/>
          <w:sz w:val="24"/>
          <w:szCs w:val="24"/>
        </w:rPr>
        <w:t xml:space="preserve">підтримання </w:t>
      </w:r>
      <w:r w:rsidRPr="007368FC">
        <w:rPr>
          <w:rFonts w:ascii="Times New Roman" w:hAnsi="Times New Roman"/>
          <w:sz w:val="24"/>
          <w:szCs w:val="24"/>
        </w:rPr>
        <w:t>порядку на вулицях та у будинках (спорудах).</w:t>
      </w:r>
    </w:p>
    <w:p w:rsidR="007368FC" w:rsidRPr="007368FC" w:rsidRDefault="007368FC" w:rsidP="005F41DE">
      <w:pPr>
        <w:spacing w:after="0"/>
        <w:jc w:val="both"/>
        <w:rPr>
          <w:rFonts w:ascii="Times New Roman" w:hAnsi="Times New Roman"/>
          <w:sz w:val="24"/>
          <w:szCs w:val="24"/>
        </w:rPr>
      </w:pPr>
      <w:r w:rsidRPr="007368FC">
        <w:rPr>
          <w:rFonts w:ascii="Times New Roman" w:hAnsi="Times New Roman"/>
          <w:sz w:val="24"/>
          <w:szCs w:val="24"/>
        </w:rPr>
        <w:t xml:space="preserve">2.3.5. Проведення </w:t>
      </w:r>
      <w:proofErr w:type="gramStart"/>
      <w:r w:rsidRPr="007368FC">
        <w:rPr>
          <w:rFonts w:ascii="Times New Roman" w:hAnsi="Times New Roman"/>
          <w:sz w:val="24"/>
          <w:szCs w:val="24"/>
        </w:rPr>
        <w:t>поточного</w:t>
      </w:r>
      <w:proofErr w:type="gramEnd"/>
      <w:r w:rsidRPr="007368FC">
        <w:rPr>
          <w:rFonts w:ascii="Times New Roman" w:hAnsi="Times New Roman"/>
          <w:sz w:val="24"/>
          <w:szCs w:val="24"/>
        </w:rPr>
        <w:t xml:space="preserve"> та капітального ремонту вулиць </w:t>
      </w:r>
      <w:r w:rsidRPr="007368FC">
        <w:rPr>
          <w:rFonts w:ascii="Times New Roman" w:eastAsia="Microsoft Sans Serif" w:hAnsi="Times New Roman"/>
          <w:sz w:val="24"/>
          <w:szCs w:val="24"/>
        </w:rPr>
        <w:t xml:space="preserve">комунального </w:t>
      </w:r>
      <w:r w:rsidRPr="007368FC">
        <w:rPr>
          <w:rFonts w:ascii="Times New Roman" w:hAnsi="Times New Roman"/>
          <w:sz w:val="24"/>
          <w:szCs w:val="24"/>
        </w:rPr>
        <w:t>значення та провулків.</w:t>
      </w:r>
    </w:p>
    <w:p w:rsidR="007368FC" w:rsidRPr="007368FC" w:rsidRDefault="007368FC" w:rsidP="005F41DE">
      <w:pPr>
        <w:spacing w:after="0"/>
        <w:jc w:val="both"/>
        <w:rPr>
          <w:rFonts w:ascii="Times New Roman" w:hAnsi="Times New Roman"/>
          <w:sz w:val="24"/>
          <w:szCs w:val="24"/>
        </w:rPr>
      </w:pPr>
      <w:r w:rsidRPr="007368FC">
        <w:rPr>
          <w:rFonts w:ascii="Times New Roman" w:hAnsi="Times New Roman"/>
          <w:sz w:val="24"/>
          <w:szCs w:val="24"/>
        </w:rPr>
        <w:t>2.3.6.</w:t>
      </w:r>
      <w:r w:rsidRPr="007368FC">
        <w:rPr>
          <w:rFonts w:ascii="Times New Roman" w:hAnsi="Times New Roman"/>
          <w:sz w:val="24"/>
          <w:szCs w:val="24"/>
          <w:lang w:val="uk-UA"/>
        </w:rPr>
        <w:t xml:space="preserve"> </w:t>
      </w:r>
      <w:r w:rsidRPr="007368FC">
        <w:rPr>
          <w:rFonts w:ascii="Times New Roman" w:hAnsi="Times New Roman"/>
          <w:sz w:val="24"/>
          <w:szCs w:val="24"/>
        </w:rPr>
        <w:t xml:space="preserve">Заготівля, обробка та переробка деревини та виготовлення виробів із дерева, </w:t>
      </w:r>
      <w:r w:rsidRPr="007368FC">
        <w:rPr>
          <w:rStyle w:val="2SegoeUI"/>
          <w:rFonts w:ascii="Times New Roman" w:eastAsia="Calibri" w:hAnsi="Times New Roman" w:cs="Times New Roman"/>
        </w:rPr>
        <w:t xml:space="preserve"> </w:t>
      </w:r>
      <w:r w:rsidRPr="007368FC">
        <w:rPr>
          <w:rFonts w:ascii="Times New Roman" w:hAnsi="Times New Roman"/>
          <w:sz w:val="24"/>
          <w:szCs w:val="24"/>
          <w:lang w:val="uk-UA"/>
        </w:rPr>
        <w:t>розпиловка</w:t>
      </w:r>
      <w:r w:rsidRPr="007368FC">
        <w:rPr>
          <w:rFonts w:ascii="Times New Roman" w:hAnsi="Times New Roman"/>
          <w:sz w:val="24"/>
          <w:szCs w:val="24"/>
        </w:rPr>
        <w:t xml:space="preserve"> та доставка дров </w:t>
      </w:r>
      <w:r w:rsidRPr="007368FC">
        <w:rPr>
          <w:rFonts w:ascii="Times New Roman" w:hAnsi="Times New Roman"/>
          <w:sz w:val="24"/>
          <w:szCs w:val="24"/>
          <w:lang w:val="uk-UA"/>
        </w:rPr>
        <w:t xml:space="preserve">для </w:t>
      </w:r>
      <w:r w:rsidRPr="007368FC">
        <w:rPr>
          <w:rFonts w:ascii="Times New Roman" w:hAnsi="Times New Roman"/>
          <w:sz w:val="24"/>
          <w:szCs w:val="24"/>
        </w:rPr>
        <w:t xml:space="preserve">організацій,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 і установ, для громадян, в тому числі і доставка вугілля для них.</w:t>
      </w:r>
    </w:p>
    <w:p w:rsidR="007368FC" w:rsidRPr="007368FC" w:rsidRDefault="007368FC" w:rsidP="007368FC">
      <w:pPr>
        <w:widowControl w:val="0"/>
        <w:numPr>
          <w:ilvl w:val="0"/>
          <w:numId w:val="9"/>
        </w:numPr>
        <w:tabs>
          <w:tab w:val="left" w:pos="851"/>
        </w:tabs>
        <w:spacing w:after="0" w:line="240" w:lineRule="auto"/>
        <w:jc w:val="both"/>
        <w:rPr>
          <w:rFonts w:ascii="Times New Roman" w:hAnsi="Times New Roman"/>
          <w:sz w:val="24"/>
          <w:szCs w:val="24"/>
        </w:rPr>
      </w:pPr>
      <w:r w:rsidRPr="007368FC">
        <w:rPr>
          <w:rFonts w:ascii="Times New Roman" w:hAnsi="Times New Roman"/>
          <w:sz w:val="24"/>
          <w:szCs w:val="24"/>
        </w:rPr>
        <w:t xml:space="preserve"> Впровадження та експлуатація енергозберігаючих технологій та </w:t>
      </w:r>
      <w:r w:rsidRPr="007368FC">
        <w:rPr>
          <w:rStyle w:val="713pt"/>
          <w:rFonts w:eastAsia="Microsoft Sans Serif"/>
          <w:sz w:val="24"/>
          <w:szCs w:val="24"/>
        </w:rPr>
        <w:t>приладі</w:t>
      </w:r>
      <w:proofErr w:type="gramStart"/>
      <w:r w:rsidRPr="007368FC">
        <w:rPr>
          <w:rStyle w:val="713pt"/>
          <w:rFonts w:eastAsia="Microsoft Sans Serif"/>
          <w:sz w:val="24"/>
          <w:szCs w:val="24"/>
        </w:rPr>
        <w:t>в</w:t>
      </w:r>
      <w:proofErr w:type="gramEnd"/>
      <w:r w:rsidRPr="007368FC">
        <w:rPr>
          <w:rStyle w:val="713pt"/>
          <w:rFonts w:eastAsia="Microsoft Sans Serif"/>
          <w:sz w:val="24"/>
          <w:szCs w:val="24"/>
        </w:rPr>
        <w:t>.</w:t>
      </w:r>
    </w:p>
    <w:p w:rsidR="007368FC" w:rsidRPr="007368FC" w:rsidRDefault="007368FC" w:rsidP="007368FC">
      <w:pPr>
        <w:widowControl w:val="0"/>
        <w:numPr>
          <w:ilvl w:val="0"/>
          <w:numId w:val="9"/>
        </w:numPr>
        <w:tabs>
          <w:tab w:val="left" w:pos="851"/>
        </w:tabs>
        <w:spacing w:after="0" w:line="240" w:lineRule="auto"/>
        <w:jc w:val="both"/>
        <w:rPr>
          <w:rFonts w:ascii="Times New Roman" w:hAnsi="Times New Roman"/>
          <w:sz w:val="24"/>
          <w:szCs w:val="24"/>
        </w:rPr>
      </w:pPr>
      <w:r w:rsidRPr="007368FC">
        <w:rPr>
          <w:rFonts w:ascii="Times New Roman" w:hAnsi="Times New Roman"/>
          <w:sz w:val="24"/>
          <w:szCs w:val="24"/>
        </w:rPr>
        <w:t xml:space="preserve"> Участь у проведенні операцій щодо користування майном, в тому числі операцій з оренди, </w:t>
      </w:r>
      <w:proofErr w:type="gramStart"/>
      <w:r w:rsidRPr="007368FC">
        <w:rPr>
          <w:rFonts w:ascii="Times New Roman" w:hAnsi="Times New Roman"/>
          <w:sz w:val="24"/>
          <w:szCs w:val="24"/>
        </w:rPr>
        <w:t>р</w:t>
      </w:r>
      <w:proofErr w:type="gramEnd"/>
      <w:r w:rsidRPr="007368FC">
        <w:rPr>
          <w:rFonts w:ascii="Times New Roman" w:hAnsi="Times New Roman"/>
          <w:sz w:val="24"/>
          <w:szCs w:val="24"/>
        </w:rPr>
        <w:t>іелтерських та інших з користування майном та придбання майна.</w:t>
      </w:r>
    </w:p>
    <w:p w:rsidR="007368FC" w:rsidRPr="007368FC" w:rsidRDefault="007368FC" w:rsidP="007368FC">
      <w:pPr>
        <w:widowControl w:val="0"/>
        <w:numPr>
          <w:ilvl w:val="0"/>
          <w:numId w:val="9"/>
        </w:numPr>
        <w:tabs>
          <w:tab w:val="left" w:pos="851"/>
        </w:tabs>
        <w:spacing w:after="0" w:line="240" w:lineRule="auto"/>
        <w:jc w:val="both"/>
        <w:rPr>
          <w:rFonts w:ascii="Times New Roman" w:hAnsi="Times New Roman"/>
          <w:sz w:val="24"/>
          <w:szCs w:val="24"/>
        </w:rPr>
      </w:pPr>
      <w:r w:rsidRPr="007368FC">
        <w:rPr>
          <w:rFonts w:ascii="Times New Roman" w:hAnsi="Times New Roman"/>
          <w:sz w:val="24"/>
          <w:szCs w:val="24"/>
        </w:rPr>
        <w:t xml:space="preserve"> Оптова та роздрібна торгівля продовольчими товарами.</w:t>
      </w:r>
    </w:p>
    <w:p w:rsidR="007368FC" w:rsidRPr="007368FC" w:rsidRDefault="007368FC" w:rsidP="005F41DE">
      <w:pPr>
        <w:spacing w:after="0"/>
        <w:rPr>
          <w:rFonts w:ascii="Times New Roman" w:hAnsi="Times New Roman"/>
          <w:sz w:val="24"/>
          <w:szCs w:val="24"/>
        </w:rPr>
      </w:pPr>
      <w:r w:rsidRPr="007368FC">
        <w:rPr>
          <w:rFonts w:ascii="Times New Roman" w:hAnsi="Times New Roman"/>
          <w:sz w:val="24"/>
          <w:szCs w:val="24"/>
        </w:rPr>
        <w:t>2.3.10.</w:t>
      </w:r>
      <w:r w:rsidRPr="007368FC">
        <w:rPr>
          <w:rFonts w:ascii="Times New Roman" w:hAnsi="Times New Roman"/>
          <w:sz w:val="24"/>
          <w:szCs w:val="24"/>
          <w:lang w:val="uk-UA"/>
        </w:rPr>
        <w:t xml:space="preserve"> </w:t>
      </w:r>
      <w:r w:rsidRPr="007368FC">
        <w:rPr>
          <w:rFonts w:ascii="Times New Roman" w:hAnsi="Times New Roman"/>
          <w:sz w:val="24"/>
          <w:szCs w:val="24"/>
        </w:rPr>
        <w:t xml:space="preserve">Роздрібна та оптова торгівля безалкогольними та </w:t>
      </w:r>
      <w:r w:rsidRPr="007368FC">
        <w:rPr>
          <w:rFonts w:ascii="Times New Roman" w:eastAsia="Microsoft Sans Serif" w:hAnsi="Times New Roman"/>
          <w:sz w:val="24"/>
          <w:szCs w:val="24"/>
        </w:rPr>
        <w:t xml:space="preserve">слабоалкогольними </w:t>
      </w:r>
      <w:r w:rsidRPr="007368FC">
        <w:rPr>
          <w:rFonts w:ascii="Times New Roman" w:hAnsi="Times New Roman"/>
          <w:sz w:val="24"/>
          <w:szCs w:val="24"/>
        </w:rPr>
        <w:t xml:space="preserve">напоями, пивом </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тому числі.</w:t>
      </w:r>
    </w:p>
    <w:p w:rsidR="007368FC" w:rsidRPr="007368FC" w:rsidRDefault="007368FC" w:rsidP="005F41DE">
      <w:pPr>
        <w:widowControl w:val="0"/>
        <w:numPr>
          <w:ilvl w:val="0"/>
          <w:numId w:val="10"/>
        </w:numPr>
        <w:tabs>
          <w:tab w:val="left" w:pos="993"/>
        </w:tabs>
        <w:spacing w:after="0" w:line="240" w:lineRule="auto"/>
        <w:jc w:val="both"/>
        <w:rPr>
          <w:rFonts w:ascii="Times New Roman" w:hAnsi="Times New Roman"/>
          <w:sz w:val="24"/>
          <w:szCs w:val="24"/>
        </w:rPr>
      </w:pPr>
      <w:r w:rsidRPr="007368FC">
        <w:rPr>
          <w:rFonts w:ascii="Times New Roman" w:hAnsi="Times New Roman"/>
          <w:sz w:val="24"/>
          <w:szCs w:val="24"/>
        </w:rPr>
        <w:t xml:space="preserve"> Надання послуг в сфері громадського харчування, відкриття та експлуатація торгівельних павільйонів, ринків, барів, ресторанів, кафе та кафетерії</w:t>
      </w:r>
      <w:proofErr w:type="gramStart"/>
      <w:r w:rsidRPr="007368FC">
        <w:rPr>
          <w:rFonts w:ascii="Times New Roman" w:hAnsi="Times New Roman"/>
          <w:sz w:val="24"/>
          <w:szCs w:val="24"/>
        </w:rPr>
        <w:t>в</w:t>
      </w:r>
      <w:proofErr w:type="gramEnd"/>
      <w:r w:rsidRPr="007368FC">
        <w:rPr>
          <w:rFonts w:ascii="Times New Roman" w:hAnsi="Times New Roman"/>
          <w:sz w:val="24"/>
          <w:szCs w:val="24"/>
        </w:rPr>
        <w:t>.</w:t>
      </w:r>
    </w:p>
    <w:p w:rsidR="007368FC" w:rsidRPr="007368FC" w:rsidRDefault="007368FC" w:rsidP="007368FC">
      <w:pPr>
        <w:widowControl w:val="0"/>
        <w:numPr>
          <w:ilvl w:val="0"/>
          <w:numId w:val="10"/>
        </w:numPr>
        <w:tabs>
          <w:tab w:val="left" w:pos="926"/>
        </w:tabs>
        <w:spacing w:after="0" w:line="240" w:lineRule="auto"/>
        <w:jc w:val="both"/>
        <w:rPr>
          <w:rFonts w:ascii="Times New Roman" w:hAnsi="Times New Roman"/>
          <w:sz w:val="24"/>
          <w:szCs w:val="24"/>
        </w:rPr>
      </w:pPr>
      <w:r w:rsidRPr="007368FC">
        <w:rPr>
          <w:rFonts w:ascii="Times New Roman" w:hAnsi="Times New Roman"/>
          <w:sz w:val="24"/>
          <w:szCs w:val="24"/>
          <w:lang w:val="uk-UA"/>
        </w:rPr>
        <w:t xml:space="preserve"> </w:t>
      </w:r>
      <w:r w:rsidRPr="007368FC">
        <w:rPr>
          <w:rFonts w:ascii="Times New Roman" w:hAnsi="Times New Roman"/>
          <w:sz w:val="24"/>
          <w:szCs w:val="24"/>
        </w:rPr>
        <w:t>Роздрібна та оптова торгівля алкогольними напоями.</w:t>
      </w:r>
    </w:p>
    <w:p w:rsidR="007368FC" w:rsidRPr="007368FC" w:rsidRDefault="007368FC" w:rsidP="007368FC">
      <w:pPr>
        <w:widowControl w:val="0"/>
        <w:numPr>
          <w:ilvl w:val="0"/>
          <w:numId w:val="10"/>
        </w:numPr>
        <w:tabs>
          <w:tab w:val="left" w:pos="926"/>
        </w:tabs>
        <w:spacing w:after="0" w:line="240" w:lineRule="auto"/>
        <w:jc w:val="both"/>
        <w:rPr>
          <w:rFonts w:ascii="Times New Roman" w:hAnsi="Times New Roman"/>
          <w:sz w:val="24"/>
          <w:szCs w:val="24"/>
          <w:lang w:val="uk-UA"/>
        </w:rPr>
      </w:pPr>
      <w:r w:rsidRPr="007368FC">
        <w:rPr>
          <w:rFonts w:ascii="Times New Roman" w:hAnsi="Times New Roman"/>
          <w:sz w:val="24"/>
          <w:szCs w:val="24"/>
          <w:lang w:val="uk-UA"/>
        </w:rPr>
        <w:t xml:space="preserve"> Закупка у населення, сільськогосподарських підприємств,  інших суб'єктів </w:t>
      </w:r>
      <w:r w:rsidRPr="007368FC">
        <w:rPr>
          <w:rFonts w:ascii="Times New Roman" w:hAnsi="Times New Roman"/>
          <w:sz w:val="24"/>
          <w:szCs w:val="24"/>
          <w:lang w:val="uk-UA"/>
        </w:rPr>
        <w:lastRenderedPageBreak/>
        <w:t>господарювання сільськогосподарської продукції, у тому числі молока, молочних продуктів, м’яса, овочів та фруктів, як свіжих, так і оброблених.</w:t>
      </w:r>
    </w:p>
    <w:p w:rsidR="007368FC" w:rsidRPr="007368FC" w:rsidRDefault="007368FC" w:rsidP="007368FC">
      <w:pPr>
        <w:widowControl w:val="0"/>
        <w:numPr>
          <w:ilvl w:val="0"/>
          <w:numId w:val="10"/>
        </w:numPr>
        <w:tabs>
          <w:tab w:val="left" w:pos="926"/>
        </w:tabs>
        <w:spacing w:after="0" w:line="240" w:lineRule="auto"/>
        <w:jc w:val="both"/>
        <w:rPr>
          <w:rFonts w:ascii="Times New Roman" w:hAnsi="Times New Roman"/>
          <w:sz w:val="24"/>
          <w:szCs w:val="24"/>
        </w:rPr>
      </w:pPr>
      <w:r w:rsidRPr="007368FC">
        <w:rPr>
          <w:rFonts w:ascii="Times New Roman" w:hAnsi="Times New Roman"/>
          <w:sz w:val="24"/>
          <w:szCs w:val="24"/>
          <w:lang w:val="uk-UA"/>
        </w:rPr>
        <w:t xml:space="preserve"> </w:t>
      </w:r>
      <w:r w:rsidRPr="007368FC">
        <w:rPr>
          <w:rFonts w:ascii="Times New Roman" w:hAnsi="Times New Roman"/>
          <w:sz w:val="24"/>
          <w:szCs w:val="24"/>
        </w:rPr>
        <w:t xml:space="preserve">Надання транспортних, в тому числі і автотракторних послуг юридичним та фізичним особам у відповідності до </w:t>
      </w:r>
      <w:proofErr w:type="gramStart"/>
      <w:r w:rsidRPr="007368FC">
        <w:rPr>
          <w:rFonts w:ascii="Times New Roman" w:hAnsi="Times New Roman"/>
          <w:sz w:val="24"/>
          <w:szCs w:val="24"/>
        </w:rPr>
        <w:t>чинного</w:t>
      </w:r>
      <w:proofErr w:type="gramEnd"/>
      <w:r w:rsidRPr="007368FC">
        <w:rPr>
          <w:rFonts w:ascii="Times New Roman" w:hAnsi="Times New Roman"/>
          <w:sz w:val="24"/>
          <w:szCs w:val="24"/>
        </w:rPr>
        <w:t xml:space="preserve"> законодавства. Надання в оренду,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 фрахт та в прокат автомобільного транспорту та інших видів транспорту. Оренда, фрахтування та прокат </w:t>
      </w:r>
      <w:proofErr w:type="gramStart"/>
      <w:r w:rsidRPr="007368FC">
        <w:rPr>
          <w:rFonts w:ascii="Times New Roman" w:hAnsi="Times New Roman"/>
          <w:sz w:val="24"/>
          <w:szCs w:val="24"/>
        </w:rPr>
        <w:t>р</w:t>
      </w:r>
      <w:proofErr w:type="gramEnd"/>
      <w:r w:rsidRPr="007368FC">
        <w:rPr>
          <w:rFonts w:ascii="Times New Roman" w:hAnsi="Times New Roman"/>
          <w:sz w:val="24"/>
          <w:szCs w:val="24"/>
        </w:rPr>
        <w:t>ізних видів транспорту. Імпорт та реалізація ватажних та легкових автомобілів, тракторів, запчастин то них.</w:t>
      </w:r>
    </w:p>
    <w:p w:rsidR="007368FC" w:rsidRPr="007368FC" w:rsidRDefault="007368FC" w:rsidP="007368FC">
      <w:pPr>
        <w:widowControl w:val="0"/>
        <w:numPr>
          <w:ilvl w:val="0"/>
          <w:numId w:val="10"/>
        </w:numPr>
        <w:tabs>
          <w:tab w:val="left" w:pos="926"/>
        </w:tabs>
        <w:spacing w:after="0" w:line="240" w:lineRule="auto"/>
        <w:jc w:val="both"/>
        <w:rPr>
          <w:rFonts w:ascii="Times New Roman" w:hAnsi="Times New Roman"/>
          <w:sz w:val="24"/>
          <w:szCs w:val="24"/>
        </w:rPr>
      </w:pPr>
      <w:r w:rsidRPr="007368FC">
        <w:rPr>
          <w:rFonts w:ascii="Times New Roman" w:hAnsi="Times New Roman"/>
          <w:sz w:val="24"/>
          <w:szCs w:val="24"/>
          <w:lang w:val="uk-UA"/>
        </w:rPr>
        <w:t xml:space="preserve"> </w:t>
      </w:r>
      <w:r w:rsidRPr="007368FC">
        <w:rPr>
          <w:rFonts w:ascii="Times New Roman" w:hAnsi="Times New Roman"/>
          <w:sz w:val="24"/>
          <w:szCs w:val="24"/>
        </w:rPr>
        <w:t xml:space="preserve">Видача довідок, планів, інших документів та документації які стосуються майна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ідприємства, а також користування та володіння </w:t>
      </w:r>
      <w:r w:rsidRPr="007368FC">
        <w:rPr>
          <w:rStyle w:val="214pt"/>
          <w:rFonts w:eastAsia="Calibri"/>
          <w:sz w:val="24"/>
          <w:szCs w:val="24"/>
        </w:rPr>
        <w:t>майном.</w:t>
      </w:r>
    </w:p>
    <w:p w:rsidR="007368FC" w:rsidRPr="007368FC" w:rsidRDefault="007368FC" w:rsidP="007368FC">
      <w:pPr>
        <w:widowControl w:val="0"/>
        <w:numPr>
          <w:ilvl w:val="0"/>
          <w:numId w:val="10"/>
        </w:numPr>
        <w:tabs>
          <w:tab w:val="left" w:pos="926"/>
        </w:tabs>
        <w:spacing w:after="0" w:line="240" w:lineRule="auto"/>
        <w:jc w:val="both"/>
        <w:rPr>
          <w:rFonts w:ascii="Times New Roman" w:hAnsi="Times New Roman"/>
          <w:sz w:val="24"/>
          <w:szCs w:val="24"/>
          <w:lang w:val="uk-UA"/>
        </w:rPr>
      </w:pPr>
      <w:r w:rsidRPr="007368FC">
        <w:rPr>
          <w:rFonts w:ascii="Times New Roman" w:hAnsi="Times New Roman"/>
          <w:sz w:val="24"/>
          <w:szCs w:val="24"/>
          <w:lang w:val="uk-UA"/>
        </w:rPr>
        <w:t xml:space="preserve"> Виробництво та (або) реалізація продукції з металу, дерева, металопластику, пластмаси, резини, тканини, скла та кераміки. будівельних матеріалів, інших матеріалів в тому числі і виготовлення столярних виробів. будівельних матеріалів і їх реалізація.</w:t>
      </w:r>
    </w:p>
    <w:p w:rsidR="007368FC" w:rsidRPr="007368FC" w:rsidRDefault="007368FC" w:rsidP="007368FC">
      <w:pPr>
        <w:widowControl w:val="0"/>
        <w:numPr>
          <w:ilvl w:val="0"/>
          <w:numId w:val="10"/>
        </w:numPr>
        <w:tabs>
          <w:tab w:val="left" w:pos="926"/>
        </w:tabs>
        <w:spacing w:after="0" w:line="240" w:lineRule="auto"/>
        <w:jc w:val="both"/>
        <w:rPr>
          <w:rFonts w:ascii="Times New Roman" w:hAnsi="Times New Roman"/>
          <w:sz w:val="24"/>
          <w:szCs w:val="24"/>
          <w:lang w:val="uk-UA"/>
        </w:rPr>
      </w:pPr>
      <w:r w:rsidRPr="007368FC">
        <w:rPr>
          <w:rFonts w:ascii="Times New Roman" w:hAnsi="Times New Roman"/>
          <w:sz w:val="24"/>
          <w:szCs w:val="24"/>
          <w:lang w:val="uk-UA"/>
        </w:rPr>
        <w:t xml:space="preserve"> Матеріально-технічне забезпечення, постачання і збут продукції виробничо-технічного призначення, матеріально-технічних ресурсів, в тому числі сировини, матеріалів, комплектуючих, енергоносіїв, устаткування, обладнання, техніки та інших товарів для виробничих та власних потреб юридичних осіб та споживачів.</w:t>
      </w:r>
    </w:p>
    <w:p w:rsidR="007368FC" w:rsidRPr="007368FC" w:rsidRDefault="007368FC" w:rsidP="007368FC">
      <w:pPr>
        <w:widowControl w:val="0"/>
        <w:numPr>
          <w:ilvl w:val="0"/>
          <w:numId w:val="10"/>
        </w:numPr>
        <w:tabs>
          <w:tab w:val="left" w:pos="926"/>
        </w:tabs>
        <w:spacing w:after="0" w:line="240" w:lineRule="auto"/>
        <w:jc w:val="both"/>
        <w:rPr>
          <w:rFonts w:ascii="Times New Roman" w:hAnsi="Times New Roman"/>
          <w:sz w:val="24"/>
          <w:szCs w:val="24"/>
        </w:rPr>
      </w:pPr>
      <w:r w:rsidRPr="007368FC">
        <w:rPr>
          <w:rFonts w:ascii="Times New Roman" w:hAnsi="Times New Roman"/>
          <w:sz w:val="24"/>
          <w:szCs w:val="24"/>
          <w:lang w:val="uk-UA"/>
        </w:rPr>
        <w:t xml:space="preserve"> </w:t>
      </w:r>
      <w:proofErr w:type="gramStart"/>
      <w:r w:rsidRPr="007368FC">
        <w:rPr>
          <w:rFonts w:ascii="Times New Roman" w:hAnsi="Times New Roman"/>
          <w:sz w:val="24"/>
          <w:szCs w:val="24"/>
        </w:rPr>
        <w:t>Комп'ютеризація (торгівля комп’ютерами та їх складовими,  програмне забезпечення обчислювальної техніки, засобів зв'язку.</w:t>
      </w:r>
      <w:proofErr w:type="gramEnd"/>
      <w:r w:rsidRPr="007368FC">
        <w:rPr>
          <w:rFonts w:ascii="Times New Roman" w:hAnsi="Times New Roman"/>
          <w:sz w:val="24"/>
          <w:szCs w:val="24"/>
        </w:rPr>
        <w:t xml:space="preserve"> Ремонт та серві</w:t>
      </w:r>
      <w:proofErr w:type="gramStart"/>
      <w:r w:rsidRPr="007368FC">
        <w:rPr>
          <w:rFonts w:ascii="Times New Roman" w:hAnsi="Times New Roman"/>
          <w:sz w:val="24"/>
          <w:szCs w:val="24"/>
        </w:rPr>
        <w:t>сне</w:t>
      </w:r>
      <w:proofErr w:type="gramEnd"/>
      <w:r w:rsidRPr="007368FC">
        <w:rPr>
          <w:rFonts w:ascii="Times New Roman" w:hAnsi="Times New Roman"/>
          <w:sz w:val="24"/>
          <w:szCs w:val="24"/>
        </w:rPr>
        <w:t xml:space="preserve"> обслуговування комп'ютерної, копіювальної та інших видів оргтехніки.</w:t>
      </w:r>
    </w:p>
    <w:p w:rsidR="007368FC" w:rsidRPr="007368FC" w:rsidRDefault="007368FC" w:rsidP="007368FC">
      <w:pPr>
        <w:widowControl w:val="0"/>
        <w:numPr>
          <w:ilvl w:val="0"/>
          <w:numId w:val="10"/>
        </w:numPr>
        <w:tabs>
          <w:tab w:val="left" w:pos="926"/>
        </w:tabs>
        <w:spacing w:after="0" w:line="240" w:lineRule="auto"/>
        <w:jc w:val="both"/>
        <w:rPr>
          <w:rFonts w:ascii="Times New Roman" w:hAnsi="Times New Roman"/>
          <w:sz w:val="24"/>
          <w:szCs w:val="24"/>
        </w:rPr>
      </w:pPr>
      <w:r w:rsidRPr="007368FC">
        <w:rPr>
          <w:rFonts w:ascii="Times New Roman" w:hAnsi="Times New Roman"/>
          <w:sz w:val="24"/>
          <w:szCs w:val="24"/>
          <w:lang w:val="uk-UA"/>
        </w:rPr>
        <w:t xml:space="preserve"> </w:t>
      </w:r>
      <w:r w:rsidRPr="007368FC">
        <w:rPr>
          <w:rFonts w:ascii="Times New Roman" w:hAnsi="Times New Roman"/>
          <w:sz w:val="24"/>
          <w:szCs w:val="24"/>
        </w:rPr>
        <w:t>Управлінські, консультативні, експертні, посередницькі, представницькі послуги.</w:t>
      </w:r>
    </w:p>
    <w:p w:rsidR="007368FC" w:rsidRPr="007368FC" w:rsidRDefault="007368FC" w:rsidP="005F41DE">
      <w:pPr>
        <w:tabs>
          <w:tab w:val="left" w:pos="8190"/>
        </w:tabs>
        <w:spacing w:after="0"/>
        <w:rPr>
          <w:rFonts w:ascii="Times New Roman" w:hAnsi="Times New Roman"/>
          <w:sz w:val="24"/>
          <w:szCs w:val="24"/>
        </w:rPr>
      </w:pPr>
      <w:r w:rsidRPr="007368FC">
        <w:rPr>
          <w:rFonts w:ascii="Times New Roman" w:hAnsi="Times New Roman"/>
          <w:sz w:val="24"/>
          <w:szCs w:val="24"/>
        </w:rPr>
        <w:t xml:space="preserve">2.3.20. </w:t>
      </w:r>
      <w:r w:rsidRPr="007368FC">
        <w:rPr>
          <w:rFonts w:ascii="Times New Roman" w:hAnsi="Times New Roman"/>
          <w:sz w:val="24"/>
          <w:szCs w:val="24"/>
          <w:lang w:val="uk-UA"/>
        </w:rPr>
        <w:t xml:space="preserve">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ідготовка та оформлення документів на приватизацію державного та комунального житла.</w:t>
      </w:r>
    </w:p>
    <w:p w:rsidR="007368FC" w:rsidRPr="007368FC" w:rsidRDefault="007368FC" w:rsidP="005F41DE">
      <w:pPr>
        <w:widowControl w:val="0"/>
        <w:numPr>
          <w:ilvl w:val="0"/>
          <w:numId w:val="11"/>
        </w:numPr>
        <w:tabs>
          <w:tab w:val="left" w:pos="993"/>
        </w:tabs>
        <w:spacing w:after="0" w:line="240" w:lineRule="auto"/>
        <w:jc w:val="both"/>
        <w:rPr>
          <w:rFonts w:ascii="Times New Roman" w:hAnsi="Times New Roman"/>
          <w:sz w:val="24"/>
          <w:szCs w:val="24"/>
        </w:rPr>
      </w:pPr>
      <w:r w:rsidRPr="007368FC">
        <w:rPr>
          <w:rFonts w:ascii="Times New Roman" w:hAnsi="Times New Roman"/>
          <w:sz w:val="24"/>
          <w:szCs w:val="24"/>
        </w:rPr>
        <w:t xml:space="preserve"> Виготовлення товарів </w:t>
      </w:r>
      <w:proofErr w:type="gramStart"/>
      <w:r w:rsidRPr="007368FC">
        <w:rPr>
          <w:rFonts w:ascii="Times New Roman" w:hAnsi="Times New Roman"/>
          <w:sz w:val="24"/>
          <w:szCs w:val="24"/>
        </w:rPr>
        <w:t>народного</w:t>
      </w:r>
      <w:proofErr w:type="gramEnd"/>
      <w:r w:rsidRPr="007368FC">
        <w:rPr>
          <w:rFonts w:ascii="Times New Roman" w:hAnsi="Times New Roman"/>
          <w:sz w:val="24"/>
          <w:szCs w:val="24"/>
        </w:rPr>
        <w:t xml:space="preserve"> споживання і їх реалізація.</w:t>
      </w:r>
    </w:p>
    <w:p w:rsidR="007368FC" w:rsidRPr="007368FC" w:rsidRDefault="007368FC" w:rsidP="007368FC">
      <w:pPr>
        <w:widowControl w:val="0"/>
        <w:numPr>
          <w:ilvl w:val="0"/>
          <w:numId w:val="11"/>
        </w:numPr>
        <w:tabs>
          <w:tab w:val="left" w:pos="993"/>
        </w:tabs>
        <w:spacing w:after="0" w:line="240" w:lineRule="auto"/>
        <w:jc w:val="both"/>
        <w:rPr>
          <w:rFonts w:ascii="Times New Roman" w:hAnsi="Times New Roman"/>
          <w:sz w:val="24"/>
          <w:szCs w:val="24"/>
        </w:rPr>
      </w:pPr>
      <w:r w:rsidRPr="007368FC">
        <w:rPr>
          <w:rFonts w:ascii="Times New Roman" w:hAnsi="Times New Roman"/>
          <w:sz w:val="24"/>
          <w:szCs w:val="24"/>
        </w:rPr>
        <w:t xml:space="preserve"> Виконання будівельно-монтажних та ремонтних робіт в промисловому сільськогосподарському та житловому будівництві, в тому числі виконання спеціальних видів робіт у проектуванні, інженерні вишукання, проектні роботи, спеціальні роботи у грунтах, спорудження несучих та огороджувальних конструкцій будинків і споруд, роботи, </w:t>
      </w:r>
      <w:proofErr w:type="gramStart"/>
      <w:r w:rsidRPr="007368FC">
        <w:rPr>
          <w:rFonts w:ascii="Times New Roman" w:hAnsi="Times New Roman"/>
          <w:sz w:val="24"/>
          <w:szCs w:val="24"/>
        </w:rPr>
        <w:t>пов’язан</w:t>
      </w:r>
      <w:proofErr w:type="gramEnd"/>
      <w:r w:rsidRPr="007368FC">
        <w:rPr>
          <w:rFonts w:ascii="Times New Roman" w:hAnsi="Times New Roman"/>
          <w:sz w:val="24"/>
          <w:szCs w:val="24"/>
        </w:rPr>
        <w:t>і з улаштуванням систем і мереж, роботи, пов’язані з захистом конструкцій та обладнання, монтаж технологічного  обладнання,  пусконалагоджувальних робі</w:t>
      </w:r>
      <w:proofErr w:type="gramStart"/>
      <w:r w:rsidRPr="007368FC">
        <w:rPr>
          <w:rFonts w:ascii="Times New Roman" w:hAnsi="Times New Roman"/>
          <w:sz w:val="24"/>
          <w:szCs w:val="24"/>
        </w:rPr>
        <w:t>т</w:t>
      </w:r>
      <w:proofErr w:type="gramEnd"/>
      <w:r w:rsidRPr="007368FC">
        <w:rPr>
          <w:rFonts w:ascii="Times New Roman" w:hAnsi="Times New Roman"/>
          <w:sz w:val="24"/>
          <w:szCs w:val="24"/>
        </w:rPr>
        <w:t>.</w:t>
      </w:r>
    </w:p>
    <w:p w:rsidR="007368FC" w:rsidRPr="007368FC" w:rsidRDefault="007368FC" w:rsidP="007368FC">
      <w:pPr>
        <w:widowControl w:val="0"/>
        <w:numPr>
          <w:ilvl w:val="0"/>
          <w:numId w:val="11"/>
        </w:numPr>
        <w:tabs>
          <w:tab w:val="left" w:pos="993"/>
        </w:tabs>
        <w:spacing w:after="0" w:line="240" w:lineRule="auto"/>
        <w:jc w:val="both"/>
        <w:rPr>
          <w:rFonts w:ascii="Times New Roman" w:hAnsi="Times New Roman"/>
          <w:sz w:val="24"/>
          <w:szCs w:val="24"/>
        </w:rPr>
      </w:pPr>
      <w:proofErr w:type="gramStart"/>
      <w:r w:rsidRPr="007368FC">
        <w:rPr>
          <w:rFonts w:ascii="Times New Roman" w:hAnsi="Times New Roman"/>
          <w:sz w:val="24"/>
          <w:szCs w:val="24"/>
        </w:rPr>
        <w:t>П</w:t>
      </w:r>
      <w:proofErr w:type="gramEnd"/>
      <w:r w:rsidRPr="007368FC">
        <w:rPr>
          <w:rFonts w:ascii="Times New Roman" w:hAnsi="Times New Roman"/>
          <w:sz w:val="24"/>
          <w:szCs w:val="24"/>
        </w:rPr>
        <w:t>ідготовка та оформлення технічної документації на приватизацію земельних ділянок.</w:t>
      </w:r>
    </w:p>
    <w:p w:rsidR="007368FC" w:rsidRPr="007368FC" w:rsidRDefault="007368FC" w:rsidP="007368FC">
      <w:pPr>
        <w:widowControl w:val="0"/>
        <w:numPr>
          <w:ilvl w:val="0"/>
          <w:numId w:val="11"/>
        </w:numPr>
        <w:tabs>
          <w:tab w:val="left" w:pos="993"/>
        </w:tabs>
        <w:spacing w:after="0" w:line="240" w:lineRule="auto"/>
        <w:jc w:val="both"/>
        <w:rPr>
          <w:rFonts w:ascii="Times New Roman" w:hAnsi="Times New Roman"/>
          <w:sz w:val="24"/>
          <w:szCs w:val="24"/>
        </w:rPr>
      </w:pPr>
      <w:r w:rsidRPr="007368FC">
        <w:rPr>
          <w:rFonts w:ascii="Times New Roman" w:hAnsi="Times New Roman"/>
          <w:sz w:val="24"/>
          <w:szCs w:val="24"/>
        </w:rPr>
        <w:t>Надання торгівельних послуг (оптова, роздрібна, закупівельна, постачальницько-збутова та посередницька діяльність).</w:t>
      </w:r>
    </w:p>
    <w:p w:rsidR="007368FC" w:rsidRPr="007368FC" w:rsidRDefault="007368FC" w:rsidP="00087DB9">
      <w:pPr>
        <w:tabs>
          <w:tab w:val="left" w:pos="1098"/>
        </w:tabs>
        <w:spacing w:after="0"/>
        <w:jc w:val="both"/>
        <w:rPr>
          <w:rFonts w:ascii="Times New Roman" w:hAnsi="Times New Roman"/>
          <w:sz w:val="24"/>
          <w:szCs w:val="24"/>
        </w:rPr>
      </w:pPr>
      <w:r w:rsidRPr="007368FC">
        <w:rPr>
          <w:rFonts w:ascii="Times New Roman" w:hAnsi="Times New Roman"/>
          <w:sz w:val="24"/>
          <w:szCs w:val="24"/>
        </w:rPr>
        <w:t>2.3.25. Надання рекламних, брокерських, дилерських, транспортних, інформаційних, маркетингових, комісійних, консалтингових, лізингових послуг юридичним та фізичним особам.</w:t>
      </w:r>
    </w:p>
    <w:p w:rsidR="007368FC" w:rsidRPr="007368FC" w:rsidRDefault="007368FC" w:rsidP="00087DB9">
      <w:pPr>
        <w:tabs>
          <w:tab w:val="left" w:pos="1098"/>
        </w:tabs>
        <w:spacing w:after="0"/>
        <w:jc w:val="both"/>
        <w:rPr>
          <w:rFonts w:ascii="Times New Roman" w:hAnsi="Times New Roman"/>
          <w:sz w:val="24"/>
          <w:szCs w:val="24"/>
        </w:rPr>
      </w:pPr>
      <w:r w:rsidRPr="007368FC">
        <w:rPr>
          <w:rFonts w:ascii="Times New Roman" w:hAnsi="Times New Roman"/>
          <w:sz w:val="24"/>
          <w:szCs w:val="24"/>
        </w:rPr>
        <w:t>2.3.26.</w:t>
      </w:r>
      <w:r w:rsidRPr="007368FC">
        <w:rPr>
          <w:rFonts w:ascii="Times New Roman" w:hAnsi="Times New Roman"/>
          <w:sz w:val="24"/>
          <w:szCs w:val="24"/>
          <w:lang w:val="uk-UA"/>
        </w:rPr>
        <w:t xml:space="preserve"> </w:t>
      </w:r>
      <w:r w:rsidRPr="007368FC">
        <w:rPr>
          <w:rFonts w:ascii="Times New Roman" w:hAnsi="Times New Roman"/>
          <w:sz w:val="24"/>
          <w:szCs w:val="24"/>
        </w:rPr>
        <w:t xml:space="preserve">Ведення зовнішньоекономічної діяльності, </w:t>
      </w:r>
      <w:proofErr w:type="gramStart"/>
      <w:r w:rsidRPr="007368FC">
        <w:rPr>
          <w:rFonts w:ascii="Times New Roman" w:hAnsi="Times New Roman"/>
          <w:sz w:val="24"/>
          <w:szCs w:val="24"/>
        </w:rPr>
        <w:t>у</w:t>
      </w:r>
      <w:proofErr w:type="gramEnd"/>
      <w:r w:rsidRPr="007368FC">
        <w:rPr>
          <w:rFonts w:ascii="Times New Roman" w:hAnsi="Times New Roman"/>
          <w:sz w:val="24"/>
          <w:szCs w:val="24"/>
        </w:rPr>
        <w:t xml:space="preserve"> </w:t>
      </w:r>
      <w:proofErr w:type="gramStart"/>
      <w:r w:rsidRPr="007368FC">
        <w:rPr>
          <w:rFonts w:ascii="Times New Roman" w:hAnsi="Times New Roman"/>
          <w:sz w:val="24"/>
          <w:szCs w:val="24"/>
        </w:rPr>
        <w:t>тому</w:t>
      </w:r>
      <w:proofErr w:type="gramEnd"/>
      <w:r w:rsidRPr="007368FC">
        <w:rPr>
          <w:rFonts w:ascii="Times New Roman" w:hAnsi="Times New Roman"/>
          <w:sz w:val="24"/>
          <w:szCs w:val="24"/>
        </w:rPr>
        <w:t xml:space="preserve"> числі і зовнішньоторговельні діяльність, яка регулюється законодавством України. Валютна виручка від </w:t>
      </w:r>
      <w:proofErr w:type="gramStart"/>
      <w:r w:rsidRPr="007368FC">
        <w:rPr>
          <w:rFonts w:ascii="Times New Roman" w:hAnsi="Times New Roman"/>
          <w:sz w:val="24"/>
          <w:szCs w:val="24"/>
        </w:rPr>
        <w:t>д</w:t>
      </w:r>
      <w:proofErr w:type="gramEnd"/>
      <w:r w:rsidRPr="007368FC">
        <w:rPr>
          <w:rFonts w:ascii="Times New Roman" w:hAnsi="Times New Roman"/>
          <w:sz w:val="24"/>
          <w:szCs w:val="24"/>
        </w:rPr>
        <w:t>іяльності підприємства зараховується па валютний рахунок Підприємства і використовується ним згідно із законодавством України з урахуванням положень цього Статуту.</w:t>
      </w:r>
    </w:p>
    <w:p w:rsidR="007368FC" w:rsidRPr="007368FC" w:rsidRDefault="007368FC" w:rsidP="00087DB9">
      <w:pPr>
        <w:spacing w:after="0"/>
        <w:jc w:val="both"/>
        <w:rPr>
          <w:rFonts w:ascii="Times New Roman" w:hAnsi="Times New Roman"/>
          <w:sz w:val="24"/>
          <w:szCs w:val="24"/>
        </w:rPr>
      </w:pPr>
      <w:r w:rsidRPr="007368FC">
        <w:rPr>
          <w:rFonts w:ascii="Times New Roman" w:hAnsi="Times New Roman"/>
          <w:sz w:val="24"/>
          <w:szCs w:val="24"/>
        </w:rPr>
        <w:t xml:space="preserve">2.3.27. </w:t>
      </w:r>
      <w:r w:rsidRPr="007368FC">
        <w:rPr>
          <w:rFonts w:ascii="Times New Roman" w:hAnsi="Times New Roman"/>
          <w:sz w:val="24"/>
          <w:szCs w:val="24"/>
          <w:lang w:val="uk-UA"/>
        </w:rPr>
        <w:t xml:space="preserve"> </w:t>
      </w:r>
      <w:r w:rsidRPr="007368FC">
        <w:rPr>
          <w:rFonts w:ascii="Times New Roman" w:hAnsi="Times New Roman"/>
          <w:sz w:val="24"/>
          <w:szCs w:val="24"/>
        </w:rPr>
        <w:t xml:space="preserve">Безкоштовне виконання робіт можливе в благодійних цілях, але не більше десяти відсотків </w:t>
      </w:r>
      <w:proofErr w:type="gramStart"/>
      <w:r w:rsidRPr="007368FC">
        <w:rPr>
          <w:rFonts w:ascii="Times New Roman" w:hAnsi="Times New Roman"/>
          <w:sz w:val="24"/>
          <w:szCs w:val="24"/>
        </w:rPr>
        <w:t>м</w:t>
      </w:r>
      <w:proofErr w:type="gramEnd"/>
      <w:r w:rsidRPr="007368FC">
        <w:rPr>
          <w:rFonts w:ascii="Times New Roman" w:hAnsi="Times New Roman"/>
          <w:sz w:val="24"/>
          <w:szCs w:val="24"/>
        </w:rPr>
        <w:t>ісячного об'єму робіт.</w:t>
      </w:r>
    </w:p>
    <w:p w:rsidR="007368FC" w:rsidRPr="007368FC" w:rsidRDefault="007368FC" w:rsidP="00087DB9">
      <w:pPr>
        <w:pStyle w:val="msonormalcxspmiddle"/>
        <w:shd w:val="clear" w:color="auto" w:fill="FFFFFF"/>
        <w:spacing w:before="0" w:beforeAutospacing="0" w:after="0" w:afterAutospacing="0"/>
        <w:jc w:val="both"/>
        <w:rPr>
          <w:lang w:val="uk-UA"/>
        </w:rPr>
      </w:pPr>
      <w:r w:rsidRPr="007368FC">
        <w:rPr>
          <w:lang w:val="uk-UA"/>
        </w:rPr>
        <w:t>2.3.28. Забір, очищення та постачання води.</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2.3.29. Ремонт, обслуговування та експлуатація водогінної мережі, очисних споруд та інженерного обладнання водогінної мережі.</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2.3.30. Ремонт та очищення опалювальних приладів, побутових печей, димоходів.</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2.3.31. Послуги по обробітку земельних ділянок.</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2.3.32. Послуги по ремонту, обслуговуванню та експлуатації очисних споруд та каналізації.</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2.3.33. Послуги асенізації.</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t>2.</w:t>
      </w:r>
      <w:r w:rsidRPr="007368FC">
        <w:rPr>
          <w:lang w:val="uk-UA"/>
        </w:rPr>
        <w:t>3.34</w:t>
      </w:r>
      <w:r w:rsidRPr="007368FC">
        <w:t xml:space="preserve">. Визначення перспектив і </w:t>
      </w:r>
      <w:proofErr w:type="gramStart"/>
      <w:r w:rsidRPr="007368FC">
        <w:t>пр</w:t>
      </w:r>
      <w:proofErr w:type="gramEnd"/>
      <w:r w:rsidRPr="007368FC">
        <w:t>іоритетних напрямків розвитку лісового господарства та вдосконалення господарювання в умовах ринкових відносин</w:t>
      </w:r>
      <w:r w:rsidRPr="007368FC">
        <w:rPr>
          <w:lang w:val="uk-UA"/>
        </w:rPr>
        <w:t>.</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lastRenderedPageBreak/>
        <w:t>2.3.35. Проведення заходів по відновленню лісів, підвищення їх продуктивності, створення насаджень з швидкоростучих і технічно цінних деревних порід, здійснення заходів по заміні малоцінних низькопродуктивних насаджень на високопродуктивні, заліснення малопродуктивних земель, які не використовуються в сільському господарстві, організація розвитку лісонасінневої справи та розсадницького господарства.</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2.3.36. Використання земель лісового фонду, переданого підприємству в користування відповідно до їх цільового призначення, поліпшення стану і підвищення продуктивності лісів з проведенням для цієї мети рубок догляду за лісом і санітарних рубок згідно діючого законодавства.</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2.3.37. Охорона лісів і захисних лісонасаджень від незаконних порубок, пошкоджень, самовільного сінокосіння, випасання худоби в заборонених місцях та інших лісопорушень, актування лісопорушень з притягненням винних в їх скоєнні до відповідальності згідно діючого законодавства.</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2.3.38. Охорона лісів і захисних лісонасаджень від пожеж, здійснення протипожежних заходів, захист лісів від хвороб і шкідників.</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 xml:space="preserve">2.3.39. </w:t>
      </w:r>
      <w:r w:rsidRPr="007368FC">
        <w:t xml:space="preserve">Організація та </w:t>
      </w:r>
      <w:proofErr w:type="gramStart"/>
      <w:r w:rsidRPr="007368FC">
        <w:t>обл</w:t>
      </w:r>
      <w:proofErr w:type="gramEnd"/>
      <w:r w:rsidRPr="007368FC">
        <w:t>ік побічних користувань у лісовому фонді</w:t>
      </w:r>
      <w:r w:rsidRPr="007368FC">
        <w:rPr>
          <w:lang w:val="uk-UA"/>
        </w:rPr>
        <w:t>.</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2.3.40. Організація та розвиток лісового господарства, лісозаготівель, переробки деревини, виробництва товарів народного споживання, ведення підсобного сільського господарства, заготівля лісосировинних ресурсів, впровадження нових організаційних форм господарювання, забезпечення найбільш раціональної розробки і використання за призначенням деревини одержуваної від рубок головного і проміжного користування лісом.</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 xml:space="preserve">2.3.41. </w:t>
      </w:r>
      <w:proofErr w:type="gramStart"/>
      <w:r w:rsidRPr="007368FC">
        <w:t>Обл</w:t>
      </w:r>
      <w:proofErr w:type="gramEnd"/>
      <w:r w:rsidRPr="007368FC">
        <w:t>ік лісового фонду, реєстрація всіх змін у його складі, ведення державного лісового кадастру</w:t>
      </w:r>
      <w:r w:rsidRPr="007368FC">
        <w:rPr>
          <w:lang w:val="uk-UA"/>
        </w:rPr>
        <w:t>.</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2.3.42. Забезпечення проведення лісовпорядкування.</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2.3.43.Проведення матеріально-грошової оцінки лісосік на ділянках, відведених в рубку, ведення всіх видів рубок з додержанням діючих правил та постанов.</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2.3.44.Здійснення діяльності у сфері сільського господарства:</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bCs/>
          <w:sz w:val="24"/>
          <w:szCs w:val="24"/>
        </w:rPr>
        <w:t>Вирощування зернових культур (крім рису), бобових культур і насіння олійних культур</w:t>
      </w:r>
      <w:r w:rsidR="002004CF">
        <w:rPr>
          <w:rFonts w:ascii="Times New Roman" w:hAnsi="Times New Roman"/>
          <w:bCs/>
          <w:sz w:val="24"/>
          <w:szCs w:val="24"/>
          <w:lang w:val="uk-UA"/>
        </w:rPr>
        <w:t>;</w:t>
      </w:r>
      <w:r w:rsidR="00087DB9">
        <w:rPr>
          <w:rFonts w:ascii="Times New Roman" w:hAnsi="Times New Roman"/>
          <w:bCs/>
          <w:sz w:val="24"/>
          <w:szCs w:val="24"/>
          <w:lang w:val="uk-UA"/>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shd w:val="clear" w:color="auto" w:fill="FFFFFF"/>
        </w:rPr>
        <w:t>Вирощування однорічних і дворічних культур</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shd w:val="clear" w:color="auto" w:fill="FFFFFF"/>
        </w:rPr>
        <w:t>Вирощування овочів і баштанних культур</w:t>
      </w:r>
      <w:r w:rsidRPr="007368FC">
        <w:rPr>
          <w:rFonts w:ascii="Times New Roman" w:hAnsi="Times New Roman"/>
          <w:sz w:val="24"/>
          <w:szCs w:val="24"/>
          <w:shd w:val="clear" w:color="auto" w:fill="FFFFFF"/>
          <w:lang w:val="uk-UA"/>
        </w:rPr>
        <w:t xml:space="preserve"> </w:t>
      </w:r>
      <w:r w:rsidRPr="007368FC">
        <w:rPr>
          <w:rFonts w:ascii="Times New Roman" w:hAnsi="Times New Roman"/>
          <w:sz w:val="24"/>
          <w:szCs w:val="24"/>
          <w:shd w:val="clear" w:color="auto" w:fill="FFFFFF"/>
        </w:rPr>
        <w:t>коренеплодів і бульбоплоді</w:t>
      </w:r>
      <w:proofErr w:type="gramStart"/>
      <w:r w:rsidRPr="007368FC">
        <w:rPr>
          <w:rFonts w:ascii="Times New Roman" w:hAnsi="Times New Roman"/>
          <w:sz w:val="24"/>
          <w:szCs w:val="24"/>
          <w:shd w:val="clear" w:color="auto" w:fill="FFFFFF"/>
        </w:rPr>
        <w:t>в</w:t>
      </w:r>
      <w:proofErr w:type="gramEnd"/>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shd w:val="clear" w:color="auto" w:fill="FFFFFF"/>
        </w:rPr>
        <w:t>Вирощування тютюну</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shd w:val="clear" w:color="auto" w:fill="FFFFFF"/>
        </w:rPr>
        <w:t>Вирощування цукрової тростини</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Вирощування прядивних культур</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Вирощування інших однорічних і дворічних культур</w:t>
      </w:r>
      <w:r w:rsidR="002004CF">
        <w:rPr>
          <w:rFonts w:ascii="Times New Roman" w:hAnsi="Times New Roman"/>
          <w:sz w:val="24"/>
          <w:szCs w:val="24"/>
          <w:shd w:val="clear" w:color="auto" w:fill="FFFFFF"/>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Вирощування багаторічних культур</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Вирощування винограду</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Вирощування тропічних і субтропічних фрукті</w:t>
      </w:r>
      <w:proofErr w:type="gramStart"/>
      <w:r w:rsidRPr="007368FC">
        <w:rPr>
          <w:rFonts w:ascii="Times New Roman" w:hAnsi="Times New Roman"/>
          <w:sz w:val="24"/>
          <w:szCs w:val="24"/>
          <w:shd w:val="clear" w:color="auto" w:fill="FFFFFF"/>
        </w:rPr>
        <w:t>в</w:t>
      </w:r>
      <w:proofErr w:type="gramEnd"/>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Вирощування цитрусових</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Вирощування зерняткових і кісточкових</w:t>
      </w:r>
      <w:r w:rsidRPr="007368FC">
        <w:rPr>
          <w:rFonts w:ascii="Times New Roman" w:hAnsi="Times New Roman"/>
          <w:sz w:val="24"/>
          <w:szCs w:val="24"/>
          <w:shd w:val="clear" w:color="auto" w:fill="FFFFFF"/>
          <w:lang w:val="uk-UA"/>
        </w:rPr>
        <w:t xml:space="preserve"> </w:t>
      </w:r>
      <w:r w:rsidR="002004CF">
        <w:rPr>
          <w:rFonts w:ascii="Times New Roman" w:hAnsi="Times New Roman"/>
          <w:sz w:val="24"/>
          <w:szCs w:val="24"/>
          <w:shd w:val="clear" w:color="auto" w:fill="FFFFFF"/>
        </w:rPr>
        <w:t>фрукті</w:t>
      </w:r>
      <w:proofErr w:type="gramStart"/>
      <w:r w:rsidR="002004CF">
        <w:rPr>
          <w:rFonts w:ascii="Times New Roman" w:hAnsi="Times New Roman"/>
          <w:sz w:val="24"/>
          <w:szCs w:val="24"/>
          <w:shd w:val="clear" w:color="auto" w:fill="FFFFFF"/>
        </w:rPr>
        <w:t>в</w:t>
      </w:r>
      <w:proofErr w:type="gramEnd"/>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Вирощування ягід, горі</w:t>
      </w:r>
      <w:proofErr w:type="gramStart"/>
      <w:r w:rsidRPr="007368FC">
        <w:rPr>
          <w:rFonts w:ascii="Times New Roman" w:hAnsi="Times New Roman"/>
          <w:sz w:val="24"/>
          <w:szCs w:val="24"/>
          <w:shd w:val="clear" w:color="auto" w:fill="FFFFFF"/>
        </w:rPr>
        <w:t>х</w:t>
      </w:r>
      <w:proofErr w:type="gramEnd"/>
      <w:r w:rsidRPr="007368FC">
        <w:rPr>
          <w:rFonts w:ascii="Times New Roman" w:hAnsi="Times New Roman"/>
          <w:sz w:val="24"/>
          <w:szCs w:val="24"/>
          <w:shd w:val="clear" w:color="auto" w:fill="FFFFFF"/>
        </w:rPr>
        <w:t>ів, інших</w:t>
      </w:r>
      <w:r w:rsidRPr="007368FC">
        <w:rPr>
          <w:rFonts w:ascii="Times New Roman" w:hAnsi="Times New Roman"/>
          <w:sz w:val="24"/>
          <w:szCs w:val="24"/>
          <w:shd w:val="clear" w:color="auto" w:fill="FFFFFF"/>
          <w:lang w:val="uk-UA"/>
        </w:rPr>
        <w:t xml:space="preserve"> </w:t>
      </w:r>
      <w:r w:rsidRPr="007368FC">
        <w:rPr>
          <w:rFonts w:ascii="Times New Roman" w:hAnsi="Times New Roman"/>
          <w:sz w:val="24"/>
          <w:szCs w:val="24"/>
          <w:shd w:val="clear" w:color="auto" w:fill="FFFFFF"/>
        </w:rPr>
        <w:t>плодових дерев і чагарників</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Вирощування олійних плоді</w:t>
      </w:r>
      <w:proofErr w:type="gramStart"/>
      <w:r w:rsidRPr="007368FC">
        <w:rPr>
          <w:rFonts w:ascii="Times New Roman" w:hAnsi="Times New Roman"/>
          <w:sz w:val="24"/>
          <w:szCs w:val="24"/>
          <w:shd w:val="clear" w:color="auto" w:fill="FFFFFF"/>
        </w:rPr>
        <w:t>в</w:t>
      </w:r>
      <w:proofErr w:type="gramEnd"/>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Вирощування культур для виробництва</w:t>
      </w:r>
      <w:r w:rsidRPr="007368FC">
        <w:rPr>
          <w:rFonts w:ascii="Times New Roman" w:hAnsi="Times New Roman"/>
          <w:sz w:val="24"/>
          <w:szCs w:val="24"/>
          <w:shd w:val="clear" w:color="auto" w:fill="FFFFFF"/>
          <w:lang w:val="uk-UA"/>
        </w:rPr>
        <w:t xml:space="preserve"> </w:t>
      </w:r>
      <w:r w:rsidRPr="007368FC">
        <w:rPr>
          <w:rFonts w:ascii="Times New Roman" w:hAnsi="Times New Roman"/>
          <w:sz w:val="24"/>
          <w:szCs w:val="24"/>
          <w:shd w:val="clear" w:color="auto" w:fill="FFFFFF"/>
        </w:rPr>
        <w:t>напої</w:t>
      </w:r>
      <w:proofErr w:type="gramStart"/>
      <w:r w:rsidRPr="007368FC">
        <w:rPr>
          <w:rFonts w:ascii="Times New Roman" w:hAnsi="Times New Roman"/>
          <w:sz w:val="24"/>
          <w:szCs w:val="24"/>
          <w:shd w:val="clear" w:color="auto" w:fill="FFFFFF"/>
        </w:rPr>
        <w:t>в</w:t>
      </w:r>
      <w:proofErr w:type="gramEnd"/>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Вирощування пряних, ароматичних і</w:t>
      </w:r>
      <w:r w:rsidRPr="007368FC">
        <w:rPr>
          <w:rFonts w:ascii="Times New Roman" w:hAnsi="Times New Roman"/>
          <w:sz w:val="24"/>
          <w:szCs w:val="24"/>
          <w:shd w:val="clear" w:color="auto" w:fill="FFFFFF"/>
          <w:lang w:val="uk-UA"/>
        </w:rPr>
        <w:t xml:space="preserve"> </w:t>
      </w:r>
      <w:r w:rsidRPr="007368FC">
        <w:rPr>
          <w:rFonts w:ascii="Times New Roman" w:hAnsi="Times New Roman"/>
          <w:sz w:val="24"/>
          <w:szCs w:val="24"/>
          <w:shd w:val="clear" w:color="auto" w:fill="FFFFFF"/>
        </w:rPr>
        <w:t>лікарських культур</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Вирощування інших багаторічних культур</w:t>
      </w:r>
      <w:r w:rsidR="002004CF">
        <w:rPr>
          <w:rFonts w:ascii="Times New Roman" w:hAnsi="Times New Roman"/>
          <w:sz w:val="24"/>
          <w:szCs w:val="24"/>
          <w:shd w:val="clear" w:color="auto" w:fill="FFFFFF"/>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Відтворення рослин</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Розведення великої рогатої худоби молочних порід</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Розведення іншої великої рогатої</w:t>
      </w:r>
      <w:r w:rsidRPr="007368FC">
        <w:rPr>
          <w:rFonts w:ascii="Times New Roman" w:hAnsi="Times New Roman"/>
          <w:sz w:val="24"/>
          <w:szCs w:val="24"/>
          <w:shd w:val="clear" w:color="auto" w:fill="FFFFFF"/>
          <w:lang w:val="uk-UA"/>
        </w:rPr>
        <w:t xml:space="preserve"> </w:t>
      </w:r>
      <w:r w:rsidRPr="007368FC">
        <w:rPr>
          <w:rFonts w:ascii="Times New Roman" w:hAnsi="Times New Roman"/>
          <w:sz w:val="24"/>
          <w:szCs w:val="24"/>
          <w:shd w:val="clear" w:color="auto" w:fill="FFFFFF"/>
        </w:rPr>
        <w:t>худоби та буйволі</w:t>
      </w:r>
      <w:proofErr w:type="gramStart"/>
      <w:r w:rsidRPr="007368FC">
        <w:rPr>
          <w:rFonts w:ascii="Times New Roman" w:hAnsi="Times New Roman"/>
          <w:sz w:val="24"/>
          <w:szCs w:val="24"/>
          <w:shd w:val="clear" w:color="auto" w:fill="FFFFFF"/>
        </w:rPr>
        <w:t>в</w:t>
      </w:r>
      <w:proofErr w:type="gramEnd"/>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Розведення коней та інших тварин родини конячих</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Розведення овець і кіз</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Розведення свиней</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 xml:space="preserve">Розведення </w:t>
      </w:r>
      <w:proofErr w:type="gramStart"/>
      <w:r w:rsidRPr="007368FC">
        <w:rPr>
          <w:rFonts w:ascii="Times New Roman" w:hAnsi="Times New Roman"/>
          <w:sz w:val="24"/>
          <w:szCs w:val="24"/>
          <w:shd w:val="clear" w:color="auto" w:fill="FFFFFF"/>
        </w:rPr>
        <w:t>св</w:t>
      </w:r>
      <w:proofErr w:type="gramEnd"/>
      <w:r w:rsidRPr="007368FC">
        <w:rPr>
          <w:rFonts w:ascii="Times New Roman" w:hAnsi="Times New Roman"/>
          <w:sz w:val="24"/>
          <w:szCs w:val="24"/>
          <w:shd w:val="clear" w:color="auto" w:fill="FFFFFF"/>
        </w:rPr>
        <w:t>ійської птиці</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Розведення інших тварин</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lastRenderedPageBreak/>
        <w:t>Змішане сільське господарство</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 xml:space="preserve">Допоміжна діяльність у сільському господарстві та </w:t>
      </w:r>
      <w:proofErr w:type="gramStart"/>
      <w:r w:rsidRPr="007368FC">
        <w:rPr>
          <w:rFonts w:ascii="Times New Roman" w:hAnsi="Times New Roman"/>
          <w:sz w:val="24"/>
          <w:szCs w:val="24"/>
          <w:shd w:val="clear" w:color="auto" w:fill="FFFFFF"/>
        </w:rPr>
        <w:t>п</w:t>
      </w:r>
      <w:proofErr w:type="gramEnd"/>
      <w:r w:rsidRPr="007368FC">
        <w:rPr>
          <w:rFonts w:ascii="Times New Roman" w:hAnsi="Times New Roman"/>
          <w:sz w:val="24"/>
          <w:szCs w:val="24"/>
          <w:shd w:val="clear" w:color="auto" w:fill="FFFFFF"/>
        </w:rPr>
        <w:t>ісляурожайна діяльність</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Допоміжна діяльність у рослинництві</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Допоміжна діяльність у тваринництві</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proofErr w:type="gramStart"/>
      <w:r w:rsidRPr="007368FC">
        <w:rPr>
          <w:rFonts w:ascii="Times New Roman" w:hAnsi="Times New Roman"/>
          <w:sz w:val="24"/>
          <w:szCs w:val="24"/>
          <w:shd w:val="clear" w:color="auto" w:fill="FFFFFF"/>
        </w:rPr>
        <w:t>П</w:t>
      </w:r>
      <w:proofErr w:type="gramEnd"/>
      <w:r w:rsidRPr="007368FC">
        <w:rPr>
          <w:rFonts w:ascii="Times New Roman" w:hAnsi="Times New Roman"/>
          <w:sz w:val="24"/>
          <w:szCs w:val="24"/>
          <w:shd w:val="clear" w:color="auto" w:fill="FFFFFF"/>
        </w:rPr>
        <w:t>ісляурожайна діяльність</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 xml:space="preserve">Оброблення насіння </w:t>
      </w:r>
      <w:proofErr w:type="gramStart"/>
      <w:r w:rsidRPr="007368FC">
        <w:rPr>
          <w:rFonts w:ascii="Times New Roman" w:hAnsi="Times New Roman"/>
          <w:sz w:val="24"/>
          <w:szCs w:val="24"/>
          <w:shd w:val="clear" w:color="auto" w:fill="FFFFFF"/>
        </w:rPr>
        <w:t>для</w:t>
      </w:r>
      <w:proofErr w:type="gramEnd"/>
      <w:r w:rsidRPr="007368FC">
        <w:rPr>
          <w:rFonts w:ascii="Times New Roman" w:hAnsi="Times New Roman"/>
          <w:sz w:val="24"/>
          <w:szCs w:val="24"/>
          <w:shd w:val="clear" w:color="auto" w:fill="FFFFFF"/>
        </w:rPr>
        <w:t xml:space="preserve"> відтворення</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Рибальство</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proofErr w:type="gramStart"/>
      <w:r w:rsidRPr="007368FC">
        <w:rPr>
          <w:rFonts w:ascii="Times New Roman" w:hAnsi="Times New Roman"/>
          <w:sz w:val="24"/>
          <w:szCs w:val="24"/>
          <w:shd w:val="clear" w:color="auto" w:fill="FFFFFF"/>
        </w:rPr>
        <w:t>Пр</w:t>
      </w:r>
      <w:proofErr w:type="gramEnd"/>
      <w:r w:rsidRPr="007368FC">
        <w:rPr>
          <w:rFonts w:ascii="Times New Roman" w:hAnsi="Times New Roman"/>
          <w:sz w:val="24"/>
          <w:szCs w:val="24"/>
          <w:shd w:val="clear" w:color="auto" w:fill="FFFFFF"/>
        </w:rPr>
        <w:t>існоводне рибальство</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proofErr w:type="gramStart"/>
      <w:r w:rsidRPr="007368FC">
        <w:rPr>
          <w:rFonts w:ascii="Times New Roman" w:hAnsi="Times New Roman"/>
          <w:sz w:val="24"/>
          <w:szCs w:val="24"/>
          <w:shd w:val="clear" w:color="auto" w:fill="FFFFFF"/>
        </w:rPr>
        <w:t>Пр</w:t>
      </w:r>
      <w:proofErr w:type="gramEnd"/>
      <w:r w:rsidRPr="007368FC">
        <w:rPr>
          <w:rFonts w:ascii="Times New Roman" w:hAnsi="Times New Roman"/>
          <w:sz w:val="24"/>
          <w:szCs w:val="24"/>
          <w:shd w:val="clear" w:color="auto" w:fill="FFFFFF"/>
        </w:rPr>
        <w:t xml:space="preserve">існоводне </w:t>
      </w:r>
      <w:r w:rsidRPr="007368FC">
        <w:rPr>
          <w:rFonts w:ascii="Times New Roman" w:hAnsi="Times New Roman"/>
          <w:sz w:val="24"/>
          <w:szCs w:val="24"/>
          <w:shd w:val="clear" w:color="auto" w:fill="FFFFFF"/>
          <w:lang w:val="uk-UA"/>
        </w:rPr>
        <w:t>р</w:t>
      </w:r>
      <w:r w:rsidRPr="007368FC">
        <w:rPr>
          <w:rFonts w:ascii="Times New Roman" w:hAnsi="Times New Roman"/>
          <w:sz w:val="24"/>
          <w:szCs w:val="24"/>
          <w:shd w:val="clear" w:color="auto" w:fill="FFFFFF"/>
        </w:rPr>
        <w:t>ибництво (аквакультура)</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lang w:val="uk-UA"/>
        </w:rPr>
      </w:pPr>
      <w:r w:rsidRPr="007368FC">
        <w:rPr>
          <w:rFonts w:ascii="Times New Roman" w:hAnsi="Times New Roman"/>
          <w:sz w:val="24"/>
          <w:szCs w:val="24"/>
          <w:lang w:val="uk-UA"/>
        </w:rPr>
        <w:t>Виробництво, заготівля, зберігання, реалізація, переробка, транспортування сільгосппродукції;</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 xml:space="preserve">Закупівля сільгосппродукції, худоби, товарно-матеріальних цінностей, в т.ч. в населення </w:t>
      </w:r>
      <w:proofErr w:type="gramStart"/>
      <w:r w:rsidRPr="007368FC">
        <w:rPr>
          <w:rFonts w:ascii="Times New Roman" w:hAnsi="Times New Roman"/>
          <w:sz w:val="24"/>
          <w:szCs w:val="24"/>
        </w:rPr>
        <w:t>за</w:t>
      </w:r>
      <w:proofErr w:type="gramEnd"/>
      <w:r w:rsidRPr="007368FC">
        <w:rPr>
          <w:rFonts w:ascii="Times New Roman" w:hAnsi="Times New Roman"/>
          <w:sz w:val="24"/>
          <w:szCs w:val="24"/>
        </w:rPr>
        <w:t xml:space="preserve"> готівку</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 xml:space="preserve">Оренда земельних ділянок сільськогосподарського та несільськогосподарського призначення для ведення </w:t>
      </w:r>
      <w:proofErr w:type="gramStart"/>
      <w:r w:rsidRPr="007368FC">
        <w:rPr>
          <w:rFonts w:ascii="Times New Roman" w:hAnsi="Times New Roman"/>
          <w:sz w:val="24"/>
          <w:szCs w:val="24"/>
        </w:rPr>
        <w:t>товарного</w:t>
      </w:r>
      <w:proofErr w:type="gramEnd"/>
      <w:r w:rsidRPr="007368FC">
        <w:rPr>
          <w:rFonts w:ascii="Times New Roman" w:hAnsi="Times New Roman"/>
          <w:sz w:val="24"/>
          <w:szCs w:val="24"/>
        </w:rPr>
        <w:t xml:space="preserve"> сільськогосподарського виробництва</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Вирощування зернових, технічних та інших культур, не віднесених до інших класів рослинництва</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Овочівництво, декоративне садівництво та вирощування продукції розсадникі</w:t>
      </w:r>
      <w:proofErr w:type="gramStart"/>
      <w:r w:rsidRPr="007368FC">
        <w:rPr>
          <w:rFonts w:ascii="Times New Roman" w:hAnsi="Times New Roman"/>
          <w:sz w:val="24"/>
          <w:szCs w:val="24"/>
        </w:rPr>
        <w:t>в</w:t>
      </w:r>
      <w:proofErr w:type="gramEnd"/>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Тваринництво: розведення великої рогатої худоби; овець, кіз, коней; свиней; птиці; інших тварин;</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 xml:space="preserve">Вирощування культур </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поєднанні з тваринництвом (змішане сільське господарство)</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Надання послуг в рослинництві</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Надання послуг в тваринництві</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 xml:space="preserve">Розробка, виробництво та реалізація товарів народного споживання, громадського харчування, товарів виробничо-технічного призначення, будівельних </w:t>
      </w:r>
      <w:proofErr w:type="gramStart"/>
      <w:r w:rsidRPr="007368FC">
        <w:rPr>
          <w:rFonts w:ascii="Times New Roman" w:hAnsi="Times New Roman"/>
          <w:sz w:val="24"/>
          <w:szCs w:val="24"/>
        </w:rPr>
        <w:t>матер</w:t>
      </w:r>
      <w:proofErr w:type="gramEnd"/>
      <w:r w:rsidRPr="007368FC">
        <w:rPr>
          <w:rFonts w:ascii="Times New Roman" w:hAnsi="Times New Roman"/>
          <w:sz w:val="24"/>
          <w:szCs w:val="24"/>
        </w:rPr>
        <w:t>іалів та сировини</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 xml:space="preserve">Виробництво цукру з цукрових буряків та сирцю, </w:t>
      </w:r>
      <w:proofErr w:type="gramStart"/>
      <w:r w:rsidRPr="007368FC">
        <w:rPr>
          <w:rFonts w:ascii="Times New Roman" w:hAnsi="Times New Roman"/>
          <w:sz w:val="24"/>
          <w:szCs w:val="24"/>
        </w:rPr>
        <w:t>сухого</w:t>
      </w:r>
      <w:proofErr w:type="gramEnd"/>
      <w:r w:rsidRPr="007368FC">
        <w:rPr>
          <w:rFonts w:ascii="Times New Roman" w:hAnsi="Times New Roman"/>
          <w:sz w:val="24"/>
          <w:szCs w:val="24"/>
        </w:rPr>
        <w:t xml:space="preserve"> жому, меляси, сирого жому, вапна, електроенергії, теплоенергії;</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Приймання, зберігання, оптова та роздрібна торгівля добривами, засобами захисту рослин, отрутохімікатами, ветеринарними препаратами;</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Вирощування насіння сільськогосподарських культур, виведення нових сорті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та гібридів;</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Надання послуг сільськогосподарською технікою разом з обслуговуючим персоналом;</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Оптова та роздрібна торгівля не переробленими сільськогосподарськими продуктами</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Оптова та роздрібна торгівля зерном та кормами для тварин</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Оптова та роздрібна торгівля квітами та рослинами</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Оптова та роздрібна торгівля насінням;</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Оптова та роздрібна торгівля живими тваринами</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Оптова та роздрібна торгівля фруктами та овочами</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 xml:space="preserve">Оптова та роздрібна торгівля </w:t>
      </w:r>
      <w:proofErr w:type="gramStart"/>
      <w:r w:rsidRPr="007368FC">
        <w:rPr>
          <w:rFonts w:ascii="Times New Roman" w:hAnsi="Times New Roman"/>
          <w:sz w:val="24"/>
          <w:szCs w:val="24"/>
        </w:rPr>
        <w:t>м’ясом</w:t>
      </w:r>
      <w:proofErr w:type="gramEnd"/>
      <w:r w:rsidRPr="007368FC">
        <w:rPr>
          <w:rFonts w:ascii="Times New Roman" w:hAnsi="Times New Roman"/>
          <w:sz w:val="24"/>
          <w:szCs w:val="24"/>
        </w:rPr>
        <w:t xml:space="preserve"> і м’ясними продуктами</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Оптова та роздрібна торгівля цукром</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Оптова та роздрібна торгівля паливом</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Оптова та роздрібна торгівля хімічними продуктами</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Оптова та роздрібна торгівля відходами та ломом;</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Оптова та роздрібна торгівля офісною технікою та обладнанням;</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Оптова та роздрібна торгівля сільськогосподарською технікою;</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Інші види оптової та роздрібної торгі</w:t>
      </w:r>
      <w:proofErr w:type="gramStart"/>
      <w:r w:rsidRPr="007368FC">
        <w:rPr>
          <w:rFonts w:ascii="Times New Roman" w:hAnsi="Times New Roman"/>
          <w:sz w:val="24"/>
          <w:szCs w:val="24"/>
        </w:rPr>
        <w:t>вл</w:t>
      </w:r>
      <w:proofErr w:type="gramEnd"/>
      <w:r w:rsidRPr="007368FC">
        <w:rPr>
          <w:rFonts w:ascii="Times New Roman" w:hAnsi="Times New Roman"/>
          <w:sz w:val="24"/>
          <w:szCs w:val="24"/>
        </w:rPr>
        <w:t>і;</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 xml:space="preserve">Ведення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ідсобного господарства;</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Виробництво неочищених рослинних олій та жирі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lastRenderedPageBreak/>
        <w:t>Виробництво рафінованої олії та жирі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Виробництво круп та борошна;</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Виробництво готових кормі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для тварин;</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Виконання авіаційно-хімічних робіт;</w:t>
      </w:r>
    </w:p>
    <w:p w:rsidR="007368FC" w:rsidRPr="007368FC" w:rsidRDefault="007368FC" w:rsidP="002004CF">
      <w:pPr>
        <w:numPr>
          <w:ilvl w:val="0"/>
          <w:numId w:val="37"/>
        </w:numPr>
        <w:tabs>
          <w:tab w:val="left" w:pos="851"/>
        </w:tabs>
        <w:spacing w:after="120" w:line="240" w:lineRule="auto"/>
        <w:ind w:left="851" w:hanging="284"/>
        <w:jc w:val="both"/>
        <w:rPr>
          <w:rFonts w:ascii="Times New Roman" w:hAnsi="Times New Roman"/>
          <w:sz w:val="24"/>
          <w:szCs w:val="24"/>
        </w:rPr>
      </w:pPr>
      <w:r w:rsidRPr="007368FC">
        <w:rPr>
          <w:rFonts w:ascii="Times New Roman" w:hAnsi="Times New Roman"/>
          <w:sz w:val="24"/>
          <w:szCs w:val="24"/>
        </w:rPr>
        <w:t>Виробництво хліба та хлібобулочних виробі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w:t>
      </w:r>
    </w:p>
    <w:p w:rsidR="007368FC" w:rsidRPr="007368FC" w:rsidRDefault="007368FC" w:rsidP="002004CF">
      <w:pPr>
        <w:tabs>
          <w:tab w:val="num" w:pos="851"/>
          <w:tab w:val="left" w:pos="1134"/>
          <w:tab w:val="left" w:pos="1276"/>
        </w:tabs>
        <w:spacing w:after="120"/>
        <w:jc w:val="both"/>
        <w:rPr>
          <w:rFonts w:ascii="Times New Roman" w:hAnsi="Times New Roman"/>
          <w:sz w:val="24"/>
          <w:szCs w:val="24"/>
          <w:lang w:val="uk-UA"/>
        </w:rPr>
      </w:pPr>
      <w:r w:rsidRPr="007368FC">
        <w:rPr>
          <w:rFonts w:ascii="Times New Roman" w:hAnsi="Times New Roman"/>
          <w:sz w:val="24"/>
          <w:szCs w:val="24"/>
          <w:lang w:val="uk-UA"/>
        </w:rPr>
        <w:t>2.3.45. Будівництво, ремонт, реконструкція та експлуатація споруд житлового та нежилого призначення, архітектурні розробки та дизайн (будівельно-монтажні роботи та послуги, що пов’язані з ними.</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2.3.46. </w:t>
      </w:r>
      <w:r w:rsidRPr="007368FC">
        <w:rPr>
          <w:rFonts w:ascii="Times New Roman" w:hAnsi="Times New Roman"/>
          <w:sz w:val="24"/>
          <w:szCs w:val="24"/>
        </w:rPr>
        <w:t xml:space="preserve">Закупівля та торгівля </w:t>
      </w:r>
      <w:proofErr w:type="gramStart"/>
      <w:r w:rsidRPr="007368FC">
        <w:rPr>
          <w:rFonts w:ascii="Times New Roman" w:hAnsi="Times New Roman"/>
          <w:sz w:val="24"/>
          <w:szCs w:val="24"/>
        </w:rPr>
        <w:t>метало-продуктами</w:t>
      </w:r>
      <w:proofErr w:type="gramEnd"/>
      <w:r w:rsidRPr="007368FC">
        <w:rPr>
          <w:rFonts w:ascii="Times New Roman" w:hAnsi="Times New Roman"/>
          <w:sz w:val="24"/>
          <w:szCs w:val="24"/>
        </w:rPr>
        <w:t xml:space="preserve"> та відходами від виробництва металу</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2.3.47. </w:t>
      </w:r>
      <w:r w:rsidRPr="007368FC">
        <w:rPr>
          <w:rFonts w:ascii="Times New Roman" w:hAnsi="Times New Roman"/>
          <w:sz w:val="24"/>
          <w:szCs w:val="24"/>
        </w:rPr>
        <w:t xml:space="preserve">Торгівельна діяльність з продажу електротехнічного обладнання, </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тому числі апаратури високовольтної, низьковольтної та середньої напруги</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2.3.48. </w:t>
      </w:r>
      <w:r w:rsidRPr="007368FC">
        <w:rPr>
          <w:rFonts w:ascii="Times New Roman" w:hAnsi="Times New Roman"/>
          <w:sz w:val="24"/>
          <w:szCs w:val="24"/>
        </w:rPr>
        <w:t>Торгівля газом та його транспортування</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2.3.49. </w:t>
      </w:r>
      <w:r w:rsidRPr="007368FC">
        <w:rPr>
          <w:rFonts w:ascii="Times New Roman" w:hAnsi="Times New Roman"/>
          <w:sz w:val="24"/>
          <w:szCs w:val="24"/>
        </w:rPr>
        <w:t>Торгівля електроенергією та її транспортування</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2.3.50. </w:t>
      </w:r>
      <w:r w:rsidRPr="007368FC">
        <w:rPr>
          <w:rFonts w:ascii="Times New Roman" w:hAnsi="Times New Roman"/>
          <w:sz w:val="24"/>
          <w:szCs w:val="24"/>
        </w:rPr>
        <w:t>Постачання та передача електричної енергії</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2.3.51. </w:t>
      </w:r>
      <w:r w:rsidRPr="007368FC">
        <w:rPr>
          <w:rFonts w:ascii="Times New Roman" w:hAnsi="Times New Roman"/>
          <w:sz w:val="24"/>
          <w:szCs w:val="24"/>
        </w:rPr>
        <w:t>Торгівля нафтопродуктами та її транспортування</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2.3.52. </w:t>
      </w:r>
      <w:r w:rsidRPr="007368FC">
        <w:rPr>
          <w:rFonts w:ascii="Times New Roman" w:hAnsi="Times New Roman"/>
          <w:sz w:val="24"/>
          <w:szCs w:val="24"/>
        </w:rPr>
        <w:t>Оптова та роздрібна торгівля вугіллям</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2.3.53. </w:t>
      </w:r>
      <w:r w:rsidRPr="007368FC">
        <w:rPr>
          <w:rFonts w:ascii="Times New Roman" w:hAnsi="Times New Roman"/>
          <w:sz w:val="24"/>
          <w:szCs w:val="24"/>
        </w:rPr>
        <w:t>Торгівля корисними копалинами, а також продуктами їх переробки та їх транспортування</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2.3.54. </w:t>
      </w:r>
      <w:r w:rsidRPr="007368FC">
        <w:rPr>
          <w:rFonts w:ascii="Times New Roman" w:hAnsi="Times New Roman"/>
          <w:sz w:val="24"/>
          <w:szCs w:val="24"/>
        </w:rPr>
        <w:t>Торгівля будівельними матеріалами та їх транспортування</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2.3.55. Торгівельна діяльність у сфері оптової, дрібнооптової, роздрібної торгівлі та громадського харчування щодо реалізації продовольчих і непродовольчих товарів включаючи торгівлю продуктами харчування та харчовими добавками, предметами гігієни і санітарії, косметичними та парфумерними</w:t>
      </w:r>
      <w:r w:rsidRPr="007368FC">
        <w:rPr>
          <w:rFonts w:ascii="Times New Roman" w:hAnsi="Times New Roman"/>
          <w:sz w:val="24"/>
          <w:szCs w:val="24"/>
        </w:rPr>
        <w:t> </w:t>
      </w:r>
      <w:r w:rsidRPr="007368FC">
        <w:rPr>
          <w:rFonts w:ascii="Times New Roman" w:hAnsi="Times New Roman"/>
          <w:sz w:val="24"/>
          <w:szCs w:val="24"/>
          <w:lang w:val="uk-UA"/>
        </w:rPr>
        <w:t xml:space="preserve"> виробами, товарами побутової хімії тощо.</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2.3.56. </w:t>
      </w:r>
      <w:r w:rsidRPr="007368FC">
        <w:rPr>
          <w:rFonts w:ascii="Times New Roman" w:hAnsi="Times New Roman"/>
          <w:sz w:val="24"/>
          <w:szCs w:val="24"/>
        </w:rPr>
        <w:t xml:space="preserve">Торгівля по </w:t>
      </w:r>
      <w:proofErr w:type="gramStart"/>
      <w:r w:rsidRPr="007368FC">
        <w:rPr>
          <w:rFonts w:ascii="Times New Roman" w:hAnsi="Times New Roman"/>
          <w:sz w:val="24"/>
          <w:szCs w:val="24"/>
        </w:rPr>
        <w:t>каталогах</w:t>
      </w:r>
      <w:proofErr w:type="gramEnd"/>
      <w:r w:rsidRPr="007368FC">
        <w:rPr>
          <w:rFonts w:ascii="Times New Roman" w:hAnsi="Times New Roman"/>
          <w:sz w:val="24"/>
          <w:szCs w:val="24"/>
        </w:rPr>
        <w:t>, посилочна торгівля</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2.3.57. </w:t>
      </w:r>
      <w:r w:rsidRPr="007368FC">
        <w:rPr>
          <w:rFonts w:ascii="Times New Roman" w:hAnsi="Times New Roman"/>
          <w:sz w:val="24"/>
          <w:szCs w:val="24"/>
        </w:rPr>
        <w:t>Організація та проведення торгових виставок, аукціонів, салоні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ярмарок тощо</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2.3.58. </w:t>
      </w:r>
      <w:r w:rsidRPr="007368FC">
        <w:rPr>
          <w:rFonts w:ascii="Times New Roman" w:hAnsi="Times New Roman"/>
          <w:sz w:val="24"/>
          <w:szCs w:val="24"/>
        </w:rPr>
        <w:t>Проведення робіт пов’язаних з екологією, ресурсозбереженням, переробкою первинних та вторинних мінеральних ресурсі</w:t>
      </w:r>
      <w:proofErr w:type="gramStart"/>
      <w:r w:rsidRPr="007368FC">
        <w:rPr>
          <w:rFonts w:ascii="Times New Roman" w:hAnsi="Times New Roman"/>
          <w:sz w:val="24"/>
          <w:szCs w:val="24"/>
        </w:rPr>
        <w:t>в</w:t>
      </w:r>
      <w:proofErr w:type="gramEnd"/>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2.3.59. </w:t>
      </w:r>
      <w:r w:rsidRPr="007368FC">
        <w:rPr>
          <w:rFonts w:ascii="Times New Roman" w:hAnsi="Times New Roman"/>
          <w:sz w:val="24"/>
          <w:szCs w:val="24"/>
        </w:rPr>
        <w:t xml:space="preserve">Експлуатація артезіанських свердловин та використання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ідземних та поверхневих вод для госпфекальних і промислових потреб</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2.3.60. </w:t>
      </w:r>
      <w:r w:rsidRPr="007368FC">
        <w:rPr>
          <w:rFonts w:ascii="Times New Roman" w:hAnsi="Times New Roman"/>
          <w:sz w:val="24"/>
          <w:szCs w:val="24"/>
        </w:rPr>
        <w:t>Оренда землі, основних та оборотних засобів виробництва</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2.3.61. </w:t>
      </w:r>
      <w:r w:rsidRPr="007368FC">
        <w:rPr>
          <w:rFonts w:ascii="Times New Roman" w:hAnsi="Times New Roman"/>
          <w:sz w:val="24"/>
          <w:szCs w:val="24"/>
        </w:rPr>
        <w:t>Здійснення прокату, оренди, лізингу будинків, споруд, обладнання, авто техніки, телерадіоапаратури</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2.3.62. </w:t>
      </w:r>
      <w:r w:rsidRPr="007368FC">
        <w:rPr>
          <w:rFonts w:ascii="Times New Roman" w:hAnsi="Times New Roman"/>
          <w:sz w:val="24"/>
          <w:szCs w:val="24"/>
        </w:rPr>
        <w:t>Надання посередницьких, комерційних, дилерських та дистриб’юторських послуг виробничого та невиробничого характеру, здійснення угод по експорту та імпорту</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lastRenderedPageBreak/>
        <w:t>2.3.63. Міжнародні економічні операції (зовнішньоекономічна діяльність) у згаданих галузях, виробництво і реалізація товарів народного споживання, виробів народного промислу, деревообробки, легкої промисловості, будматеріалів.</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2.3.64. Зовнішньоекономічна діяльність. Співробітництво, в тому числі в галузі зовнішньої торгівлі, розвитку експорту та імпорту товарів і послуг.</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2.3.65. </w:t>
      </w:r>
      <w:r w:rsidRPr="007368FC">
        <w:rPr>
          <w:rFonts w:ascii="Times New Roman" w:hAnsi="Times New Roman"/>
          <w:sz w:val="24"/>
          <w:szCs w:val="24"/>
        </w:rPr>
        <w:t xml:space="preserve">Комплексне проектування та введення в експлуатацію виробничих дільниць по виготовленню промислової продукції науково-технічного і </w:t>
      </w:r>
      <w:proofErr w:type="gramStart"/>
      <w:r w:rsidRPr="007368FC">
        <w:rPr>
          <w:rFonts w:ascii="Times New Roman" w:hAnsi="Times New Roman"/>
          <w:sz w:val="24"/>
          <w:szCs w:val="24"/>
        </w:rPr>
        <w:t>народного</w:t>
      </w:r>
      <w:proofErr w:type="gramEnd"/>
      <w:r w:rsidRPr="007368FC">
        <w:rPr>
          <w:rFonts w:ascii="Times New Roman" w:hAnsi="Times New Roman"/>
          <w:sz w:val="24"/>
          <w:szCs w:val="24"/>
        </w:rPr>
        <w:t xml:space="preserve"> споживання</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2.3.66. </w:t>
      </w:r>
      <w:r w:rsidRPr="007368FC">
        <w:rPr>
          <w:rFonts w:ascii="Times New Roman" w:hAnsi="Times New Roman"/>
          <w:sz w:val="24"/>
          <w:szCs w:val="24"/>
        </w:rPr>
        <w:t>Здійснення ремонту та відновлення деталей машин і механізмів промислового, сільськогосподарського та побутового призначення</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2.3.67. </w:t>
      </w:r>
      <w:r w:rsidRPr="007368FC">
        <w:rPr>
          <w:rFonts w:ascii="Times New Roman" w:hAnsi="Times New Roman"/>
          <w:sz w:val="24"/>
          <w:szCs w:val="24"/>
        </w:rPr>
        <w:t>Здійснення ремонту (спеціалізований) тракторі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та інших сільськогосподарських машин</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2.3.68. </w:t>
      </w:r>
      <w:r w:rsidRPr="007368FC">
        <w:rPr>
          <w:rFonts w:ascii="Times New Roman" w:hAnsi="Times New Roman"/>
          <w:sz w:val="24"/>
          <w:szCs w:val="24"/>
        </w:rPr>
        <w:t>Виробництво, монтаж, пуск, наладка, оптимізація, технічне обслуговування засобів виробництва та іншого обладнання</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2.3.69. </w:t>
      </w:r>
      <w:r w:rsidRPr="007368FC">
        <w:rPr>
          <w:rFonts w:ascii="Times New Roman" w:hAnsi="Times New Roman"/>
          <w:sz w:val="24"/>
          <w:szCs w:val="24"/>
        </w:rPr>
        <w:t xml:space="preserve">Здійснення експорту-імпорту послуг і товарів </w:t>
      </w:r>
      <w:proofErr w:type="gramStart"/>
      <w:r w:rsidRPr="007368FC">
        <w:rPr>
          <w:rFonts w:ascii="Times New Roman" w:hAnsi="Times New Roman"/>
          <w:sz w:val="24"/>
          <w:szCs w:val="24"/>
        </w:rPr>
        <w:t>в</w:t>
      </w:r>
      <w:proofErr w:type="gramEnd"/>
      <w:r w:rsidRPr="007368FC">
        <w:rPr>
          <w:rFonts w:ascii="Times New Roman" w:hAnsi="Times New Roman"/>
          <w:sz w:val="24"/>
          <w:szCs w:val="24"/>
        </w:rPr>
        <w:t>ідповідно до діючого законодавства</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2.3.70. </w:t>
      </w:r>
      <w:r w:rsidRPr="007368FC">
        <w:rPr>
          <w:rFonts w:ascii="Times New Roman" w:hAnsi="Times New Roman"/>
          <w:sz w:val="24"/>
          <w:szCs w:val="24"/>
        </w:rPr>
        <w:t xml:space="preserve">Створення </w:t>
      </w:r>
      <w:proofErr w:type="gramStart"/>
      <w:r w:rsidRPr="007368FC">
        <w:rPr>
          <w:rFonts w:ascii="Times New Roman" w:hAnsi="Times New Roman"/>
          <w:sz w:val="24"/>
          <w:szCs w:val="24"/>
        </w:rPr>
        <w:t>проф</w:t>
      </w:r>
      <w:proofErr w:type="gramEnd"/>
      <w:r w:rsidRPr="007368FC">
        <w:rPr>
          <w:rFonts w:ascii="Times New Roman" w:hAnsi="Times New Roman"/>
          <w:sz w:val="24"/>
          <w:szCs w:val="24"/>
        </w:rPr>
        <w:t>ільних, універсальних, комерційних, комісійних та фірмових магазинів</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2.3.71. </w:t>
      </w:r>
      <w:r w:rsidRPr="007368FC">
        <w:rPr>
          <w:rFonts w:ascii="Times New Roman" w:hAnsi="Times New Roman"/>
          <w:sz w:val="24"/>
          <w:szCs w:val="24"/>
        </w:rPr>
        <w:t>Організація громадського харчування, відкриття кафе, кондитерських, хлібопекарських цехів, майстерень для надання послуг по торгівельно-побутовому обслуговуванню населення</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2.3.72. Торгівля автомобілями та автотоварами.</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2.3.73. Організація виробництва, технічного обслуговування та ремонту автомобілів і сільськогосподарської техніки.</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 xml:space="preserve">2.3.74. Посередницька діяльність між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ідприємствами, організаціями, установами та окремими громадянами.</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 xml:space="preserve">2.3.75. Посередництво </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w:t>
      </w:r>
      <w:proofErr w:type="gramStart"/>
      <w:r w:rsidRPr="007368FC">
        <w:rPr>
          <w:rFonts w:ascii="Times New Roman" w:hAnsi="Times New Roman"/>
          <w:sz w:val="24"/>
          <w:szCs w:val="24"/>
        </w:rPr>
        <w:t>оптов</w:t>
      </w:r>
      <w:proofErr w:type="gramEnd"/>
      <w:r w:rsidRPr="007368FC">
        <w:rPr>
          <w:rFonts w:ascii="Times New Roman" w:hAnsi="Times New Roman"/>
          <w:sz w:val="24"/>
          <w:szCs w:val="24"/>
        </w:rPr>
        <w:t>ій торгівлі.</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2.3.76. Посередництво в торгі</w:t>
      </w:r>
      <w:proofErr w:type="gramStart"/>
      <w:r w:rsidRPr="007368FC">
        <w:rPr>
          <w:rFonts w:ascii="Times New Roman" w:hAnsi="Times New Roman"/>
          <w:sz w:val="24"/>
          <w:szCs w:val="24"/>
        </w:rPr>
        <w:t>вл</w:t>
      </w:r>
      <w:proofErr w:type="gramEnd"/>
      <w:r w:rsidRPr="007368FC">
        <w:rPr>
          <w:rFonts w:ascii="Times New Roman" w:hAnsi="Times New Roman"/>
          <w:sz w:val="24"/>
          <w:szCs w:val="24"/>
        </w:rPr>
        <w:t>і сільськогосподарською сировиною, живими тваринами.</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2.3.77. Посередництво в торгі</w:t>
      </w:r>
      <w:proofErr w:type="gramStart"/>
      <w:r w:rsidRPr="007368FC">
        <w:rPr>
          <w:rFonts w:ascii="Times New Roman" w:hAnsi="Times New Roman"/>
          <w:sz w:val="24"/>
          <w:szCs w:val="24"/>
        </w:rPr>
        <w:t>вл</w:t>
      </w:r>
      <w:proofErr w:type="gramEnd"/>
      <w:r w:rsidRPr="007368FC">
        <w:rPr>
          <w:rFonts w:ascii="Times New Roman" w:hAnsi="Times New Roman"/>
          <w:sz w:val="24"/>
          <w:szCs w:val="24"/>
        </w:rPr>
        <w:t>і машинами, промисловим обладнанням, сільськогосподарськими машинами.</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2.3.78. Товарообмін, закупівля та реалізація (оптова, роздрібна, комісійна, та ін) товарів, сировини, напівфабрикатів, конструкцій, обладнання, технологій, транспорту, техніки, меблів та інших товарі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2.3.79. Оптова та роздрібна торгівля продуктами харчування, харчовими добавками, предметами гі</w:t>
      </w:r>
      <w:proofErr w:type="gramStart"/>
      <w:r w:rsidRPr="007368FC">
        <w:rPr>
          <w:rFonts w:ascii="Times New Roman" w:hAnsi="Times New Roman"/>
          <w:sz w:val="24"/>
          <w:szCs w:val="24"/>
        </w:rPr>
        <w:t>г</w:t>
      </w:r>
      <w:proofErr w:type="gramEnd"/>
      <w:r w:rsidRPr="007368FC">
        <w:rPr>
          <w:rFonts w:ascii="Times New Roman" w:hAnsi="Times New Roman"/>
          <w:sz w:val="24"/>
          <w:szCs w:val="24"/>
        </w:rPr>
        <w:t>ієни та санітарії, косметично-парфумерними виробами, товарами побутової хімії та іншими побутовими товарами, проведення торговельних операцій як на Україні так і за її межами.</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2.3.80. Роздрібна торгівля в неспеціалізованих магазинах переважно з продовольчим асортиментом.</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lastRenderedPageBreak/>
        <w:t>2.3.81. Роздрібна торгівля продовольчими товарами в неспеці</w:t>
      </w:r>
      <w:proofErr w:type="gramStart"/>
      <w:r w:rsidRPr="007368FC">
        <w:rPr>
          <w:rFonts w:ascii="Times New Roman" w:hAnsi="Times New Roman"/>
          <w:sz w:val="24"/>
          <w:szCs w:val="24"/>
        </w:rPr>
        <w:t>алізованих та спеціал</w:t>
      </w:r>
      <w:proofErr w:type="gramEnd"/>
      <w:r w:rsidRPr="007368FC">
        <w:rPr>
          <w:rFonts w:ascii="Times New Roman" w:hAnsi="Times New Roman"/>
          <w:sz w:val="24"/>
          <w:szCs w:val="24"/>
        </w:rPr>
        <w:t>ізованих магазинах.</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2.3.82. Інші види торгі</w:t>
      </w:r>
      <w:proofErr w:type="gramStart"/>
      <w:r w:rsidRPr="007368FC">
        <w:rPr>
          <w:rFonts w:ascii="Times New Roman" w:hAnsi="Times New Roman"/>
          <w:sz w:val="24"/>
          <w:szCs w:val="24"/>
        </w:rPr>
        <w:t>вл</w:t>
      </w:r>
      <w:proofErr w:type="gramEnd"/>
      <w:r w:rsidRPr="007368FC">
        <w:rPr>
          <w:rFonts w:ascii="Times New Roman" w:hAnsi="Times New Roman"/>
          <w:sz w:val="24"/>
          <w:szCs w:val="24"/>
        </w:rPr>
        <w:t>і продовольчими товарами в спеціалізованих магазинах.</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2.3.83. Роздрібна торгівля з лоткі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і на ринках.</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2.3.84. Їдальні та поставка готової їжі.</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2.3.85. Переробка сировини, в т.ч. відходів виробництв, промисловості та сільського господарства.</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2.3.86. Вантажні автомобільні перевезення.</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2.3.87. Транспортна обробка вантажів.</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2.3.88. Складування.</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 xml:space="preserve">2.3.89. Створення та експлуатація виробництв </w:t>
      </w:r>
      <w:proofErr w:type="gramStart"/>
      <w:r w:rsidRPr="007368FC">
        <w:rPr>
          <w:rFonts w:ascii="Times New Roman" w:hAnsi="Times New Roman"/>
          <w:sz w:val="24"/>
          <w:szCs w:val="24"/>
        </w:rPr>
        <w:t>р</w:t>
      </w:r>
      <w:proofErr w:type="gramEnd"/>
      <w:r w:rsidRPr="007368FC">
        <w:rPr>
          <w:rFonts w:ascii="Times New Roman" w:hAnsi="Times New Roman"/>
          <w:sz w:val="24"/>
          <w:szCs w:val="24"/>
        </w:rPr>
        <w:t>ізного виду тари та упаковки, а також матеріалів для них.</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2.3.90. Купівля, продаж та посередництво в придбанні нерухомості.</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2.3.91. Здача в найом власної нерухомості.</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2.3.92. Здача в найом автомобілі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та інших сухопутних транспортних засобів.</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2.3.93. Здача в оренду сільськогосподарського обладнання.</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2.3.94. Здача в найом офісного обладнання та комп’ютерної техніки, інших машин і обладнання.</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2.3.95. Індивідуальні послуги.</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2.3.96. Виробництво пестициді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w:t>
      </w:r>
      <w:proofErr w:type="gramStart"/>
      <w:r w:rsidRPr="007368FC">
        <w:rPr>
          <w:rFonts w:ascii="Times New Roman" w:hAnsi="Times New Roman"/>
          <w:sz w:val="24"/>
          <w:szCs w:val="24"/>
        </w:rPr>
        <w:t>та</w:t>
      </w:r>
      <w:proofErr w:type="gramEnd"/>
      <w:r w:rsidRPr="007368FC">
        <w:rPr>
          <w:rFonts w:ascii="Times New Roman" w:hAnsi="Times New Roman"/>
          <w:sz w:val="24"/>
          <w:szCs w:val="24"/>
        </w:rPr>
        <w:t xml:space="preserve"> агрохімікатів, оптова, роздрібна торгівля пестицидами та агрохімікатами та ін.</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rPr>
        <w:t>2.3.97. Інвестиційна діяльність</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rPr>
        <w:t>2.3.98. Лізингові операції</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2.3.99. Добування, переробка та продаж усіх корисних копалин та сировини, лісу та лісопродукті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2.3.100. Збирання, заготівля, переробка. Купівля та продаж брухту та відходів чорних та кольорових металі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rPr>
        <w:t xml:space="preserve">2.3.101. Транспортно-експедиційні послуги, в тому числі у вигляді оренди, прокату (внутрішні та міжнародні перевезення пасажирів і вантажів повітряним, </w:t>
      </w:r>
      <w:proofErr w:type="gramStart"/>
      <w:r w:rsidRPr="007368FC">
        <w:rPr>
          <w:rFonts w:ascii="Times New Roman" w:hAnsi="Times New Roman"/>
          <w:sz w:val="24"/>
          <w:szCs w:val="24"/>
        </w:rPr>
        <w:t>р</w:t>
      </w:r>
      <w:proofErr w:type="gramEnd"/>
      <w:r w:rsidRPr="007368FC">
        <w:rPr>
          <w:rFonts w:ascii="Times New Roman" w:hAnsi="Times New Roman"/>
          <w:sz w:val="24"/>
          <w:szCs w:val="24"/>
        </w:rPr>
        <w:t>ічковим, морським, залізничним та автомобільним транспортом, фрахт</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2.3.102. Культивування рослин, включених до таблиці </w:t>
      </w:r>
      <w:r w:rsidRPr="007368FC">
        <w:rPr>
          <w:rFonts w:ascii="Times New Roman" w:hAnsi="Times New Roman"/>
          <w:sz w:val="24"/>
          <w:szCs w:val="24"/>
        </w:rPr>
        <w:t>I</w:t>
      </w:r>
      <w:r w:rsidRPr="007368FC">
        <w:rPr>
          <w:rFonts w:ascii="Times New Roman" w:hAnsi="Times New Roman"/>
          <w:sz w:val="24"/>
          <w:szCs w:val="24"/>
          <w:lang w:val="uk-UA"/>
        </w:rPr>
        <w:t xml:space="preserve"> Переліку наркотичних засобів, психотропних речовин і прекурсорів, затвердженого Кабінетом Міністрів України, розроблення, виробництво, виготовлення, зберігання, перевезення, придбання, реалізація (відпуск), ввезення на територію </w:t>
      </w:r>
      <w:r w:rsidRPr="007368FC">
        <w:rPr>
          <w:rFonts w:ascii="Times New Roman" w:hAnsi="Times New Roman"/>
          <w:sz w:val="24"/>
          <w:szCs w:val="24"/>
        </w:rPr>
        <w:t xml:space="preserve">України, вивезення з території України, використання, </w:t>
      </w:r>
      <w:r w:rsidRPr="007368FC">
        <w:rPr>
          <w:rFonts w:ascii="Times New Roman" w:hAnsi="Times New Roman"/>
          <w:sz w:val="24"/>
          <w:szCs w:val="24"/>
        </w:rPr>
        <w:lastRenderedPageBreak/>
        <w:t>знищення наркотичних засобів, психотропних речовин і прекурсорів, включених до зазначеного Переліку</w:t>
      </w:r>
      <w:r w:rsidRPr="007368FC">
        <w:rPr>
          <w:rFonts w:ascii="Times New Roman" w:hAnsi="Times New Roman"/>
          <w:sz w:val="24"/>
          <w:szCs w:val="24"/>
          <w:lang w:val="uk-UA"/>
        </w:rPr>
        <w:t>.</w:t>
      </w:r>
    </w:p>
    <w:p w:rsidR="007368FC" w:rsidRPr="007368FC" w:rsidRDefault="007368FC" w:rsidP="007368FC">
      <w:pPr>
        <w:tabs>
          <w:tab w:val="num" w:pos="709"/>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2.3.103. </w:t>
      </w:r>
      <w:r w:rsidRPr="007368FC">
        <w:rPr>
          <w:rFonts w:ascii="Times New Roman" w:hAnsi="Times New Roman"/>
          <w:bCs/>
          <w:sz w:val="24"/>
          <w:szCs w:val="24"/>
        </w:rPr>
        <w:t>Організування поховань і надання суміжних послуг</w:t>
      </w:r>
      <w:r w:rsidRPr="007368FC">
        <w:rPr>
          <w:rFonts w:ascii="Times New Roman" w:hAnsi="Times New Roman"/>
          <w:bCs/>
          <w:sz w:val="24"/>
          <w:szCs w:val="24"/>
          <w:lang w:val="uk-UA"/>
        </w:rPr>
        <w:t>:</w:t>
      </w:r>
    </w:p>
    <w:p w:rsidR="007368FC" w:rsidRPr="007368FC" w:rsidRDefault="007368FC" w:rsidP="007368FC">
      <w:pPr>
        <w:numPr>
          <w:ilvl w:val="0"/>
          <w:numId w:val="38"/>
        </w:numPr>
        <w:shd w:val="clear" w:color="auto" w:fill="FFFAF0"/>
        <w:spacing w:after="0" w:line="240" w:lineRule="auto"/>
        <w:ind w:left="714" w:hanging="357"/>
        <w:jc w:val="both"/>
        <w:rPr>
          <w:rFonts w:ascii="Times New Roman" w:hAnsi="Times New Roman"/>
          <w:sz w:val="24"/>
          <w:szCs w:val="24"/>
        </w:rPr>
      </w:pPr>
      <w:r w:rsidRPr="007368FC">
        <w:rPr>
          <w:rFonts w:ascii="Times New Roman" w:hAnsi="Times New Roman"/>
          <w:sz w:val="24"/>
          <w:szCs w:val="24"/>
        </w:rPr>
        <w:t>поховання та кремацію трупів людей або тварин</w:t>
      </w:r>
      <w:r w:rsidRPr="007368FC">
        <w:rPr>
          <w:rFonts w:ascii="Times New Roman" w:hAnsi="Times New Roman"/>
          <w:sz w:val="24"/>
          <w:szCs w:val="24"/>
          <w:lang w:val="uk-UA"/>
        </w:rPr>
        <w:t>;</w:t>
      </w:r>
    </w:p>
    <w:p w:rsidR="007368FC" w:rsidRPr="007368FC" w:rsidRDefault="007368FC" w:rsidP="007368FC">
      <w:pPr>
        <w:numPr>
          <w:ilvl w:val="0"/>
          <w:numId w:val="38"/>
        </w:numPr>
        <w:shd w:val="clear" w:color="auto" w:fill="FFFAF0"/>
        <w:spacing w:after="0" w:line="240" w:lineRule="auto"/>
        <w:ind w:left="714" w:hanging="357"/>
        <w:jc w:val="both"/>
        <w:rPr>
          <w:rFonts w:ascii="Times New Roman" w:hAnsi="Times New Roman"/>
          <w:sz w:val="24"/>
          <w:szCs w:val="24"/>
        </w:rPr>
      </w:pPr>
      <w:r w:rsidRPr="007368FC">
        <w:rPr>
          <w:rFonts w:ascii="Times New Roman" w:hAnsi="Times New Roman"/>
          <w:sz w:val="24"/>
          <w:szCs w:val="24"/>
        </w:rPr>
        <w:t>догляд за могилами та мавзолеями</w:t>
      </w:r>
      <w:r w:rsidRPr="007368FC">
        <w:rPr>
          <w:rFonts w:ascii="Times New Roman" w:hAnsi="Times New Roman"/>
          <w:sz w:val="24"/>
          <w:szCs w:val="24"/>
          <w:lang w:val="uk-UA"/>
        </w:rPr>
        <w:t>.</w:t>
      </w:r>
    </w:p>
    <w:p w:rsidR="007368FC" w:rsidRPr="007368FC" w:rsidRDefault="007368FC" w:rsidP="007368FC">
      <w:pPr>
        <w:numPr>
          <w:ilvl w:val="0"/>
          <w:numId w:val="38"/>
        </w:numPr>
        <w:shd w:val="clear" w:color="auto" w:fill="FFFAF0"/>
        <w:spacing w:after="0" w:line="240" w:lineRule="auto"/>
        <w:ind w:left="714" w:hanging="357"/>
        <w:jc w:val="both"/>
        <w:rPr>
          <w:rFonts w:ascii="Times New Roman" w:hAnsi="Times New Roman"/>
          <w:sz w:val="24"/>
          <w:szCs w:val="24"/>
        </w:rPr>
      </w:pP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2.3.104. Виконання делегованих Брусилівською селищною радою повноважень.</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2.3.10</w:t>
      </w:r>
      <w:r w:rsidRPr="007368FC">
        <w:rPr>
          <w:rFonts w:ascii="Times New Roman" w:hAnsi="Times New Roman"/>
          <w:sz w:val="24"/>
          <w:szCs w:val="24"/>
          <w:lang w:val="uk-UA"/>
        </w:rPr>
        <w:t>5</w:t>
      </w:r>
      <w:r w:rsidRPr="007368FC">
        <w:rPr>
          <w:rFonts w:ascii="Times New Roman" w:hAnsi="Times New Roman"/>
          <w:sz w:val="24"/>
          <w:szCs w:val="24"/>
        </w:rPr>
        <w:t>. Інша діяльність що не суперечить чинному законодавству України.</w:t>
      </w:r>
    </w:p>
    <w:p w:rsidR="007368FC" w:rsidRPr="007368FC" w:rsidRDefault="007368FC" w:rsidP="007368FC">
      <w:pPr>
        <w:tabs>
          <w:tab w:val="num" w:pos="851"/>
          <w:tab w:val="left" w:pos="1134"/>
          <w:tab w:val="left" w:pos="1276"/>
        </w:tabs>
        <w:ind w:firstLine="426"/>
        <w:jc w:val="both"/>
        <w:rPr>
          <w:rFonts w:ascii="Times New Roman" w:hAnsi="Times New Roman"/>
          <w:sz w:val="24"/>
          <w:szCs w:val="24"/>
          <w:lang w:val="uk-UA"/>
        </w:rPr>
      </w:pPr>
      <w:r w:rsidRPr="007368FC">
        <w:rPr>
          <w:rStyle w:val="20pt"/>
          <w:rFonts w:eastAsia="Microsoft Sans Serif"/>
        </w:rPr>
        <w:t xml:space="preserve">Види </w:t>
      </w:r>
      <w:r w:rsidRPr="007368FC">
        <w:rPr>
          <w:rFonts w:ascii="Times New Roman" w:hAnsi="Times New Roman"/>
          <w:sz w:val="24"/>
          <w:szCs w:val="24"/>
          <w:lang w:val="uk-UA"/>
        </w:rPr>
        <w:t>діяльності, які потребують ліцензування або спеціального дозволу відповідних державних органів, а також які виникають з приводу володіння і користування природними ресурсами здійснюються Підприємством після одержання відповідних ліцензій та дозволів, в порядку та на умовах, передбачених законодавством  України.</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rPr>
        <w:t>2.</w:t>
      </w:r>
      <w:r w:rsidRPr="007368FC">
        <w:rPr>
          <w:rFonts w:ascii="Times New Roman" w:hAnsi="Times New Roman"/>
          <w:sz w:val="24"/>
          <w:szCs w:val="24"/>
          <w:lang w:val="uk-UA"/>
        </w:rPr>
        <w:t>4</w:t>
      </w:r>
      <w:r w:rsidRPr="007368FC">
        <w:rPr>
          <w:rFonts w:ascii="Times New Roman" w:hAnsi="Times New Roman"/>
          <w:sz w:val="24"/>
          <w:szCs w:val="24"/>
        </w:rPr>
        <w:t xml:space="preserve">. Визначення основних напрямків розвитку технічної бази, впровадження нової техніки і технологій. Забезпечення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ідприємства матеріально-технічними ресурсами, необхідними для виконання виробничих завдань. </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2.5. Проведення роботи по добору досвідчених інженерно-технічних працівників, забезпечення виробництва постійними кваліфікованими кадрами, підвищення кваліфікації спеціалістів, підготовка та перепідготовка працівників. </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rPr>
        <w:t>2.</w:t>
      </w:r>
      <w:r w:rsidRPr="007368FC">
        <w:rPr>
          <w:rFonts w:ascii="Times New Roman" w:hAnsi="Times New Roman"/>
          <w:sz w:val="24"/>
          <w:szCs w:val="24"/>
          <w:lang w:val="uk-UA"/>
        </w:rPr>
        <w:t>6</w:t>
      </w:r>
      <w:r w:rsidRPr="007368FC">
        <w:rPr>
          <w:rFonts w:ascii="Times New Roman" w:hAnsi="Times New Roman"/>
          <w:sz w:val="24"/>
          <w:szCs w:val="24"/>
        </w:rPr>
        <w:t xml:space="preserve">. Здійснення </w:t>
      </w:r>
      <w:proofErr w:type="gramStart"/>
      <w:r w:rsidRPr="007368FC">
        <w:rPr>
          <w:rFonts w:ascii="Times New Roman" w:hAnsi="Times New Roman"/>
          <w:sz w:val="24"/>
          <w:szCs w:val="24"/>
        </w:rPr>
        <w:t>соц</w:t>
      </w:r>
      <w:proofErr w:type="gramEnd"/>
      <w:r w:rsidRPr="007368FC">
        <w:rPr>
          <w:rFonts w:ascii="Times New Roman" w:hAnsi="Times New Roman"/>
          <w:sz w:val="24"/>
          <w:szCs w:val="24"/>
        </w:rPr>
        <w:t xml:space="preserve">іального захисту працівників, поліпшення їх життєвих, культурно-побутових та виробничих умов. </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rPr>
        <w:t>2.</w:t>
      </w:r>
      <w:r w:rsidRPr="007368FC">
        <w:rPr>
          <w:rFonts w:ascii="Times New Roman" w:hAnsi="Times New Roman"/>
          <w:sz w:val="24"/>
          <w:szCs w:val="24"/>
          <w:lang w:val="uk-UA"/>
        </w:rPr>
        <w:t>7</w:t>
      </w:r>
      <w:r w:rsidRPr="007368FC">
        <w:rPr>
          <w:rFonts w:ascii="Times New Roman" w:hAnsi="Times New Roman"/>
          <w:sz w:val="24"/>
          <w:szCs w:val="24"/>
        </w:rPr>
        <w:t xml:space="preserve">. Забезпечення додержання </w:t>
      </w:r>
      <w:proofErr w:type="gramStart"/>
      <w:r w:rsidRPr="007368FC">
        <w:rPr>
          <w:rFonts w:ascii="Times New Roman" w:hAnsi="Times New Roman"/>
          <w:sz w:val="24"/>
          <w:szCs w:val="24"/>
        </w:rPr>
        <w:t>трудового</w:t>
      </w:r>
      <w:proofErr w:type="gramEnd"/>
      <w:r w:rsidRPr="007368FC">
        <w:rPr>
          <w:rFonts w:ascii="Times New Roman" w:hAnsi="Times New Roman"/>
          <w:sz w:val="24"/>
          <w:szCs w:val="24"/>
        </w:rPr>
        <w:t xml:space="preserve"> законодавства, зобов’язань по колективному договору, правил по техніці безпеки і охороні праці. </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2.8. Проведення аналізу стану і причин виробничого травматизму, дорожньо-транспортних пригод, пожеж на виробничих об’єктах, захворювання працівників, розроблення профілактичних заходів та організація їх виконання. </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2.9. Розвиток комерційної діяльності, в тому числі зовнішньо-економічної відповідно до напрямку своєї діяльності. </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rPr>
        <w:t>2.</w:t>
      </w:r>
      <w:r w:rsidRPr="007368FC">
        <w:rPr>
          <w:rFonts w:ascii="Times New Roman" w:hAnsi="Times New Roman"/>
          <w:sz w:val="24"/>
          <w:szCs w:val="24"/>
          <w:lang w:val="uk-UA"/>
        </w:rPr>
        <w:t>10</w:t>
      </w:r>
      <w:r w:rsidRPr="007368FC">
        <w:rPr>
          <w:rFonts w:ascii="Times New Roman" w:hAnsi="Times New Roman"/>
          <w:sz w:val="24"/>
          <w:szCs w:val="24"/>
        </w:rPr>
        <w:t xml:space="preserve">. Забезпечення раціонального використання коштів, призначених на виробничі, будівельні, культурно-побутові потреби. </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rPr>
        <w:t>2.1</w:t>
      </w:r>
      <w:r w:rsidRPr="007368FC">
        <w:rPr>
          <w:rFonts w:ascii="Times New Roman" w:hAnsi="Times New Roman"/>
          <w:sz w:val="24"/>
          <w:szCs w:val="24"/>
          <w:lang w:val="uk-UA"/>
        </w:rPr>
        <w:t>1</w:t>
      </w:r>
      <w:r w:rsidRPr="007368FC">
        <w:rPr>
          <w:rFonts w:ascii="Times New Roman" w:hAnsi="Times New Roman"/>
          <w:sz w:val="24"/>
          <w:szCs w:val="24"/>
        </w:rPr>
        <w:t xml:space="preserve">. У відповідності до поставленої мети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ідприємство діє за такими напрямками: </w:t>
      </w:r>
    </w:p>
    <w:p w:rsidR="007368FC" w:rsidRPr="007368FC" w:rsidRDefault="007368FC" w:rsidP="007368FC">
      <w:pPr>
        <w:tabs>
          <w:tab w:val="num" w:pos="851"/>
          <w:tab w:val="left" w:pos="1134"/>
          <w:tab w:val="left" w:pos="1276"/>
        </w:tabs>
        <w:ind w:firstLine="567"/>
        <w:jc w:val="both"/>
        <w:rPr>
          <w:rFonts w:ascii="Times New Roman" w:hAnsi="Times New Roman"/>
          <w:sz w:val="24"/>
          <w:szCs w:val="24"/>
          <w:lang w:val="uk-UA"/>
        </w:rPr>
      </w:pPr>
      <w:r w:rsidRPr="007368FC">
        <w:rPr>
          <w:rFonts w:ascii="Times New Roman" w:hAnsi="Times New Roman"/>
          <w:sz w:val="24"/>
          <w:szCs w:val="24"/>
          <w:lang w:val="uk-UA"/>
        </w:rPr>
        <w:t xml:space="preserve">- складає фінансові та інші плани господарської і фінансової діяльності Підприємства, які затверджуються Виконкомом і здійснює заходи по їх виконанню; </w:t>
      </w:r>
    </w:p>
    <w:p w:rsidR="002004CF" w:rsidRDefault="007368FC" w:rsidP="007368FC">
      <w:pPr>
        <w:tabs>
          <w:tab w:val="num" w:pos="851"/>
          <w:tab w:val="left" w:pos="1134"/>
          <w:tab w:val="left" w:pos="1276"/>
        </w:tabs>
        <w:ind w:firstLine="567"/>
        <w:jc w:val="both"/>
        <w:rPr>
          <w:rFonts w:ascii="Times New Roman" w:hAnsi="Times New Roman"/>
          <w:sz w:val="24"/>
          <w:szCs w:val="24"/>
          <w:lang w:val="uk-UA"/>
        </w:rPr>
      </w:pPr>
      <w:r w:rsidRPr="007368FC">
        <w:rPr>
          <w:rFonts w:ascii="Times New Roman" w:hAnsi="Times New Roman"/>
          <w:sz w:val="24"/>
          <w:szCs w:val="24"/>
          <w:lang w:val="uk-UA"/>
        </w:rPr>
        <w:t xml:space="preserve">- приймає участь в розробці прогнозів розвитку лісового господарства, удосконалює господарський механізм; </w:t>
      </w:r>
    </w:p>
    <w:p w:rsidR="007368FC" w:rsidRPr="007368FC" w:rsidRDefault="007368FC" w:rsidP="007368FC">
      <w:pPr>
        <w:tabs>
          <w:tab w:val="num" w:pos="851"/>
          <w:tab w:val="left" w:pos="1134"/>
          <w:tab w:val="left" w:pos="1276"/>
        </w:tabs>
        <w:ind w:firstLine="567"/>
        <w:jc w:val="both"/>
        <w:rPr>
          <w:rFonts w:ascii="Times New Roman" w:hAnsi="Times New Roman"/>
          <w:sz w:val="24"/>
          <w:szCs w:val="24"/>
          <w:lang w:val="uk-UA"/>
        </w:rPr>
      </w:pPr>
      <w:r w:rsidRPr="007368FC">
        <w:rPr>
          <w:rFonts w:ascii="Times New Roman" w:hAnsi="Times New Roman"/>
          <w:sz w:val="24"/>
          <w:szCs w:val="24"/>
          <w:lang w:val="uk-UA"/>
        </w:rPr>
        <w:t xml:space="preserve">- організовує службу лісової охорони; </w:t>
      </w:r>
    </w:p>
    <w:p w:rsidR="007368FC" w:rsidRPr="007368FC" w:rsidRDefault="007368FC" w:rsidP="007368FC">
      <w:pPr>
        <w:tabs>
          <w:tab w:val="num" w:pos="851"/>
          <w:tab w:val="left" w:pos="1134"/>
          <w:tab w:val="left" w:pos="1276"/>
        </w:tabs>
        <w:ind w:firstLine="567"/>
        <w:jc w:val="both"/>
        <w:rPr>
          <w:rFonts w:ascii="Times New Roman" w:hAnsi="Times New Roman"/>
          <w:sz w:val="24"/>
          <w:szCs w:val="24"/>
          <w:lang w:val="uk-UA"/>
        </w:rPr>
      </w:pPr>
      <w:r w:rsidRPr="007368FC">
        <w:rPr>
          <w:rFonts w:ascii="Times New Roman" w:hAnsi="Times New Roman"/>
          <w:sz w:val="24"/>
          <w:szCs w:val="24"/>
          <w:lang w:val="uk-UA"/>
        </w:rPr>
        <w:t xml:space="preserve">- здійснює заходи по охороні власності, що знаходиться у володінні Підприємства; </w:t>
      </w:r>
    </w:p>
    <w:p w:rsidR="007368FC" w:rsidRPr="007368FC" w:rsidRDefault="007368FC" w:rsidP="007368FC">
      <w:pPr>
        <w:tabs>
          <w:tab w:val="num" w:pos="851"/>
          <w:tab w:val="left" w:pos="1134"/>
          <w:tab w:val="left" w:pos="1276"/>
        </w:tabs>
        <w:ind w:firstLine="567"/>
        <w:jc w:val="both"/>
        <w:rPr>
          <w:rFonts w:ascii="Times New Roman" w:hAnsi="Times New Roman"/>
          <w:sz w:val="24"/>
          <w:szCs w:val="24"/>
          <w:lang w:val="uk-UA"/>
        </w:rPr>
      </w:pPr>
      <w:r w:rsidRPr="007368FC">
        <w:rPr>
          <w:rFonts w:ascii="Times New Roman" w:hAnsi="Times New Roman"/>
          <w:sz w:val="24"/>
          <w:szCs w:val="24"/>
          <w:lang w:val="uk-UA"/>
        </w:rPr>
        <w:lastRenderedPageBreak/>
        <w:t xml:space="preserve">- організовує збереження в Підприємстві картографічних, лісовпорядних і статистичних матеріалів; </w:t>
      </w:r>
    </w:p>
    <w:p w:rsidR="007368FC" w:rsidRPr="007368FC" w:rsidRDefault="007368FC" w:rsidP="007368FC">
      <w:pPr>
        <w:tabs>
          <w:tab w:val="num" w:pos="851"/>
          <w:tab w:val="left" w:pos="1134"/>
          <w:tab w:val="left" w:pos="1276"/>
        </w:tabs>
        <w:ind w:firstLine="567"/>
        <w:jc w:val="both"/>
        <w:rPr>
          <w:rFonts w:ascii="Times New Roman" w:hAnsi="Times New Roman"/>
          <w:sz w:val="24"/>
          <w:szCs w:val="24"/>
          <w:lang w:val="uk-UA"/>
        </w:rPr>
      </w:pPr>
      <w:r w:rsidRPr="007368FC">
        <w:rPr>
          <w:rFonts w:ascii="Times New Roman" w:hAnsi="Times New Roman"/>
          <w:sz w:val="24"/>
          <w:szCs w:val="24"/>
          <w:lang w:val="uk-UA"/>
        </w:rPr>
        <w:t xml:space="preserve">- забезпечує бухгалтерський облік та статистичну звітність, своєчасне подання цих матеріалів по підлеглості; </w:t>
      </w:r>
    </w:p>
    <w:p w:rsidR="007368FC" w:rsidRPr="007368FC" w:rsidRDefault="007368FC" w:rsidP="007368FC">
      <w:pPr>
        <w:tabs>
          <w:tab w:val="num" w:pos="851"/>
          <w:tab w:val="left" w:pos="1134"/>
          <w:tab w:val="left" w:pos="1276"/>
        </w:tabs>
        <w:ind w:firstLine="567"/>
        <w:jc w:val="both"/>
        <w:rPr>
          <w:rFonts w:ascii="Times New Roman" w:hAnsi="Times New Roman"/>
          <w:sz w:val="24"/>
          <w:szCs w:val="24"/>
          <w:lang w:val="uk-UA"/>
        </w:rPr>
      </w:pPr>
      <w:r w:rsidRPr="007368FC">
        <w:rPr>
          <w:rFonts w:ascii="Times New Roman" w:hAnsi="Times New Roman"/>
          <w:sz w:val="24"/>
          <w:szCs w:val="24"/>
          <w:lang w:val="uk-UA"/>
        </w:rPr>
        <w:t xml:space="preserve">- організовує проведення та здійснює перевірку і прийом лісовпорядних робіт від експедицій; </w:t>
      </w:r>
    </w:p>
    <w:p w:rsidR="007368FC" w:rsidRPr="007368FC" w:rsidRDefault="007368FC" w:rsidP="007368FC">
      <w:pPr>
        <w:tabs>
          <w:tab w:val="num" w:pos="851"/>
          <w:tab w:val="left" w:pos="1134"/>
          <w:tab w:val="left" w:pos="1276"/>
        </w:tabs>
        <w:ind w:firstLine="567"/>
        <w:jc w:val="both"/>
        <w:rPr>
          <w:rFonts w:ascii="Times New Roman" w:hAnsi="Times New Roman"/>
          <w:sz w:val="24"/>
          <w:szCs w:val="24"/>
          <w:lang w:val="uk-UA"/>
        </w:rPr>
      </w:pPr>
      <w:r w:rsidRPr="007368FC">
        <w:rPr>
          <w:rFonts w:ascii="Times New Roman" w:hAnsi="Times New Roman"/>
          <w:sz w:val="24"/>
          <w:szCs w:val="24"/>
          <w:lang w:val="uk-UA"/>
        </w:rPr>
        <w:t xml:space="preserve">- організовує навчання спеціалістів по веденню лісового господарства та бухгалтерського обліку; </w:t>
      </w:r>
    </w:p>
    <w:p w:rsidR="007368FC" w:rsidRPr="007368FC" w:rsidRDefault="007368FC" w:rsidP="007368FC">
      <w:pPr>
        <w:tabs>
          <w:tab w:val="num" w:pos="851"/>
          <w:tab w:val="left" w:pos="1134"/>
          <w:tab w:val="left" w:pos="1276"/>
        </w:tabs>
        <w:ind w:firstLine="567"/>
        <w:jc w:val="both"/>
        <w:rPr>
          <w:rFonts w:ascii="Times New Roman" w:hAnsi="Times New Roman"/>
          <w:sz w:val="24"/>
          <w:szCs w:val="24"/>
          <w:lang w:val="uk-UA"/>
        </w:rPr>
      </w:pPr>
      <w:r w:rsidRPr="007368FC">
        <w:rPr>
          <w:rFonts w:ascii="Times New Roman" w:hAnsi="Times New Roman"/>
          <w:sz w:val="24"/>
          <w:szCs w:val="24"/>
          <w:lang w:val="uk-UA"/>
        </w:rPr>
        <w:t>-</w:t>
      </w:r>
      <w:r w:rsidRPr="007368FC">
        <w:rPr>
          <w:rFonts w:ascii="Times New Roman" w:hAnsi="Times New Roman"/>
          <w:sz w:val="24"/>
          <w:szCs w:val="24"/>
          <w:lang w:val="uk-UA"/>
        </w:rPr>
        <w:tab/>
        <w:t xml:space="preserve">проводить популяризацію серед населення значення збереження, правильного використання лісів і захисних лісонасаджень та мисливської фауни; </w:t>
      </w:r>
    </w:p>
    <w:p w:rsidR="007368FC" w:rsidRPr="007368FC" w:rsidRDefault="007368FC" w:rsidP="007368FC">
      <w:pPr>
        <w:tabs>
          <w:tab w:val="num" w:pos="851"/>
          <w:tab w:val="left" w:pos="1134"/>
          <w:tab w:val="left" w:pos="1276"/>
        </w:tabs>
        <w:ind w:firstLine="567"/>
        <w:jc w:val="both"/>
        <w:rPr>
          <w:rFonts w:ascii="Times New Roman" w:hAnsi="Times New Roman"/>
          <w:sz w:val="24"/>
          <w:szCs w:val="24"/>
          <w:lang w:val="uk-UA"/>
        </w:rPr>
      </w:pPr>
      <w:r w:rsidRPr="007368FC">
        <w:rPr>
          <w:rFonts w:ascii="Times New Roman" w:hAnsi="Times New Roman"/>
          <w:sz w:val="24"/>
          <w:szCs w:val="24"/>
          <w:lang w:val="uk-UA"/>
        </w:rPr>
        <w:t xml:space="preserve">- здійснює необхідну господарську, комерційну та інші види діяльності: </w:t>
      </w:r>
    </w:p>
    <w:p w:rsidR="007368FC" w:rsidRPr="007368FC" w:rsidRDefault="007368FC" w:rsidP="007368FC">
      <w:pPr>
        <w:tabs>
          <w:tab w:val="num" w:pos="851"/>
          <w:tab w:val="left" w:pos="1134"/>
          <w:tab w:val="left" w:pos="1276"/>
        </w:tabs>
        <w:ind w:firstLine="567"/>
        <w:jc w:val="both"/>
        <w:rPr>
          <w:rFonts w:ascii="Times New Roman" w:hAnsi="Times New Roman"/>
          <w:sz w:val="24"/>
          <w:szCs w:val="24"/>
          <w:lang w:val="uk-UA"/>
        </w:rPr>
      </w:pPr>
      <w:r w:rsidRPr="007368FC">
        <w:rPr>
          <w:rFonts w:ascii="Times New Roman" w:hAnsi="Times New Roman"/>
          <w:sz w:val="24"/>
          <w:szCs w:val="24"/>
          <w:lang w:val="uk-UA"/>
        </w:rPr>
        <w:t xml:space="preserve">А) діяльність пов’язана з наданням послуг для одержання професійної освіти; </w:t>
      </w:r>
    </w:p>
    <w:p w:rsidR="007368FC" w:rsidRPr="007368FC" w:rsidRDefault="007368FC" w:rsidP="007368FC">
      <w:pPr>
        <w:tabs>
          <w:tab w:val="num" w:pos="851"/>
          <w:tab w:val="left" w:pos="1134"/>
          <w:tab w:val="left" w:pos="1276"/>
        </w:tabs>
        <w:ind w:firstLine="567"/>
        <w:jc w:val="both"/>
        <w:rPr>
          <w:rFonts w:ascii="Times New Roman" w:hAnsi="Times New Roman"/>
          <w:sz w:val="24"/>
          <w:szCs w:val="24"/>
          <w:lang w:val="uk-UA"/>
        </w:rPr>
      </w:pPr>
      <w:r w:rsidRPr="007368FC">
        <w:rPr>
          <w:rFonts w:ascii="Times New Roman" w:hAnsi="Times New Roman"/>
          <w:sz w:val="24"/>
          <w:szCs w:val="24"/>
          <w:lang w:val="uk-UA"/>
        </w:rPr>
        <w:t xml:space="preserve">Б) виробництво, зберігання, переробку та організацію реалізації сільськогосподарської продукції;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В) виробництво та реалізацію товарів народного споживання;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Г) закупівля сільськогосподарської, іншої продукції та продуктів їх переробки, тваринницької та рослинницької сировини, дикорослих плодів і ягід, лікарських рослин у фізичних та юридичних осіб;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Ґ) оптову, роздрібну та комісійну торгівлю;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Е) організацію торгівельної мережі, в тому числі відкриття власних магазинів;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Є) надання платних виробничих, побутових та інших послуг населенню, підприємствам, організаціям та установам;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Ж) за згодою Власника реалізацію основних засобів;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И) придбання товарів, робіт чи послуг за процедурою закупівлі, визначеною чинним законодавством;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І) надання транспортно-експедиційних послуг при перевезенні зовнішньо-торгівельних і транспортних вантажів, надання автотранспортних послуг;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Ї) ремонт, обслуговування та сервіс транспортних засобів;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Й) виготовлення та розміщення реклами (друкованої, аудіо-відео), надання рекламних послуг;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К) організація імпортно-експортних поставок лісопродукції, товарів народного споживання, сільськогосподарської продукції та нафтопродуктів, згідно укладених договорів, у відповідності з чинним законодавством;</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Л) ручне та механізоване прибирання території населених пунктів Брусилівської селищної територіальної громади (в тому числі і від снігу);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lastRenderedPageBreak/>
        <w:t xml:space="preserve">М) посередницьку діяльність;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Н) виконання будівельних, монтажних, столярних робіт, робіт з капітального та поточного ремонту об’єктів;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О) виконання робіт (надання послуг) з метою належного утримання об’єктів благоустрою Брусилівської селищної територіальної громади;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П) діяльність в галузі сільського господарства та надання послуг і виконання робіт пов’язаних з сільським господарством. </w:t>
      </w:r>
    </w:p>
    <w:p w:rsidR="007368FC" w:rsidRPr="007368FC" w:rsidRDefault="007368FC" w:rsidP="007368FC">
      <w:pPr>
        <w:tabs>
          <w:tab w:val="left" w:pos="563"/>
        </w:tabs>
        <w:jc w:val="both"/>
        <w:rPr>
          <w:rFonts w:ascii="Times New Roman" w:hAnsi="Times New Roman"/>
          <w:sz w:val="24"/>
          <w:szCs w:val="24"/>
        </w:rPr>
      </w:pPr>
      <w:r w:rsidRPr="007368FC">
        <w:rPr>
          <w:rFonts w:ascii="Times New Roman" w:hAnsi="Times New Roman"/>
          <w:sz w:val="24"/>
          <w:szCs w:val="24"/>
        </w:rPr>
        <w:t>2.12.</w:t>
      </w:r>
      <w:r w:rsidRPr="007368FC">
        <w:rPr>
          <w:rFonts w:ascii="Times New Roman" w:hAnsi="Times New Roman"/>
          <w:sz w:val="24"/>
          <w:szCs w:val="24"/>
          <w:lang w:val="uk-UA"/>
        </w:rPr>
        <w:t xml:space="preserve"> </w:t>
      </w:r>
      <w:r w:rsidRPr="007368FC">
        <w:rPr>
          <w:rFonts w:ascii="Times New Roman" w:hAnsi="Times New Roman"/>
          <w:sz w:val="24"/>
          <w:szCs w:val="24"/>
        </w:rPr>
        <w:t xml:space="preserve">Для виконання основних завдань у порядку передбаченому діючим законодавством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має право:</w:t>
      </w:r>
    </w:p>
    <w:p w:rsidR="007368FC" w:rsidRPr="007368FC" w:rsidRDefault="007368FC" w:rsidP="007368FC">
      <w:pPr>
        <w:widowControl w:val="0"/>
        <w:numPr>
          <w:ilvl w:val="0"/>
          <w:numId w:val="39"/>
        </w:numPr>
        <w:tabs>
          <w:tab w:val="left" w:pos="242"/>
        </w:tabs>
        <w:spacing w:after="0" w:line="240" w:lineRule="auto"/>
        <w:ind w:left="993" w:hanging="426"/>
        <w:jc w:val="both"/>
        <w:rPr>
          <w:rFonts w:ascii="Times New Roman" w:hAnsi="Times New Roman"/>
          <w:sz w:val="24"/>
          <w:szCs w:val="24"/>
        </w:rPr>
      </w:pPr>
      <w:r w:rsidRPr="007368FC">
        <w:rPr>
          <w:rFonts w:ascii="Times New Roman" w:hAnsi="Times New Roman"/>
          <w:sz w:val="24"/>
          <w:szCs w:val="24"/>
        </w:rPr>
        <w:t xml:space="preserve">виступати учасником громадсько-правових відносин, набувати майнові та не майнові права, бути позивачем </w:t>
      </w:r>
      <w:proofErr w:type="gramStart"/>
      <w:r w:rsidRPr="007368FC">
        <w:rPr>
          <w:rFonts w:ascii="Times New Roman" w:hAnsi="Times New Roman"/>
          <w:sz w:val="24"/>
          <w:szCs w:val="24"/>
        </w:rPr>
        <w:t>у</w:t>
      </w:r>
      <w:proofErr w:type="gramEnd"/>
      <w:r w:rsidRPr="007368FC">
        <w:rPr>
          <w:rFonts w:ascii="Times New Roman" w:hAnsi="Times New Roman"/>
          <w:sz w:val="24"/>
          <w:szCs w:val="24"/>
        </w:rPr>
        <w:t xml:space="preserve"> суді</w:t>
      </w:r>
      <w:r w:rsidRPr="007368FC">
        <w:rPr>
          <w:rFonts w:ascii="Times New Roman" w:hAnsi="Times New Roman"/>
          <w:sz w:val="24"/>
          <w:szCs w:val="24"/>
          <w:lang w:val="uk-UA"/>
        </w:rPr>
        <w:t>;</w:t>
      </w:r>
    </w:p>
    <w:p w:rsidR="007368FC" w:rsidRPr="007368FC" w:rsidRDefault="007368FC" w:rsidP="007368FC">
      <w:pPr>
        <w:widowControl w:val="0"/>
        <w:numPr>
          <w:ilvl w:val="0"/>
          <w:numId w:val="39"/>
        </w:numPr>
        <w:tabs>
          <w:tab w:val="left" w:pos="242"/>
        </w:tabs>
        <w:spacing w:after="0" w:line="240" w:lineRule="auto"/>
        <w:ind w:left="993" w:hanging="426"/>
        <w:jc w:val="both"/>
        <w:rPr>
          <w:rFonts w:ascii="Times New Roman" w:hAnsi="Times New Roman"/>
          <w:sz w:val="24"/>
          <w:szCs w:val="24"/>
        </w:rPr>
      </w:pPr>
      <w:r w:rsidRPr="007368FC">
        <w:rPr>
          <w:rFonts w:ascii="Times New Roman" w:hAnsi="Times New Roman"/>
          <w:sz w:val="24"/>
          <w:szCs w:val="24"/>
        </w:rPr>
        <w:t xml:space="preserve">залучати громадян,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ідприємства, установи і організації для фінансової, матеріальної, організаційної підтримки діяльності Підприємства </w:t>
      </w:r>
      <w:r w:rsidRPr="007368FC">
        <w:rPr>
          <w:rStyle w:val="214pt"/>
          <w:rFonts w:eastAsia="Microsoft Sans Serif"/>
          <w:sz w:val="24"/>
          <w:szCs w:val="24"/>
        </w:rPr>
        <w:t>згідно у</w:t>
      </w:r>
      <w:r w:rsidRPr="007368FC">
        <w:rPr>
          <w:rFonts w:ascii="Times New Roman" w:hAnsi="Times New Roman"/>
          <w:sz w:val="24"/>
          <w:szCs w:val="24"/>
        </w:rPr>
        <w:t>кладених з ними договорів, проводити збори добровільних внесків та пожертвувань</w:t>
      </w:r>
      <w:r w:rsidRPr="007368FC">
        <w:rPr>
          <w:rFonts w:ascii="Times New Roman" w:hAnsi="Times New Roman"/>
          <w:sz w:val="24"/>
          <w:szCs w:val="24"/>
          <w:lang w:val="uk-UA"/>
        </w:rPr>
        <w:t>;</w:t>
      </w:r>
    </w:p>
    <w:p w:rsidR="007368FC" w:rsidRPr="007368FC" w:rsidRDefault="007368FC" w:rsidP="002004CF">
      <w:pPr>
        <w:widowControl w:val="0"/>
        <w:numPr>
          <w:ilvl w:val="0"/>
          <w:numId w:val="39"/>
        </w:numPr>
        <w:tabs>
          <w:tab w:val="left" w:pos="242"/>
        </w:tabs>
        <w:spacing w:after="120" w:line="240" w:lineRule="auto"/>
        <w:ind w:left="993" w:hanging="426"/>
        <w:jc w:val="both"/>
        <w:rPr>
          <w:rFonts w:ascii="Times New Roman" w:hAnsi="Times New Roman"/>
          <w:sz w:val="24"/>
          <w:szCs w:val="24"/>
        </w:rPr>
      </w:pPr>
      <w:r w:rsidRPr="007368FC">
        <w:rPr>
          <w:rFonts w:ascii="Times New Roman" w:hAnsi="Times New Roman"/>
          <w:sz w:val="24"/>
          <w:szCs w:val="24"/>
        </w:rPr>
        <w:t xml:space="preserve">звертатись та отримувати від органів державної влади інформації для реалізації статутної мети та основних завдань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w:t>
      </w:r>
      <w:r w:rsidRPr="007368FC">
        <w:rPr>
          <w:rFonts w:ascii="Times New Roman" w:hAnsi="Times New Roman"/>
          <w:sz w:val="24"/>
          <w:szCs w:val="24"/>
          <w:lang w:val="uk-UA"/>
        </w:rPr>
        <w:t>.</w:t>
      </w:r>
    </w:p>
    <w:p w:rsidR="007368FC" w:rsidRPr="007368FC" w:rsidRDefault="007368FC" w:rsidP="002004CF">
      <w:pPr>
        <w:tabs>
          <w:tab w:val="left" w:pos="563"/>
        </w:tabs>
        <w:spacing w:after="120"/>
        <w:jc w:val="both"/>
        <w:rPr>
          <w:rFonts w:ascii="Times New Roman" w:hAnsi="Times New Roman"/>
          <w:sz w:val="24"/>
          <w:szCs w:val="24"/>
          <w:lang w:val="uk-UA"/>
        </w:rPr>
      </w:pPr>
      <w:r w:rsidRPr="007368FC">
        <w:rPr>
          <w:rFonts w:ascii="Times New Roman" w:hAnsi="Times New Roman"/>
          <w:sz w:val="24"/>
          <w:szCs w:val="24"/>
        </w:rPr>
        <w:t>2.13.</w:t>
      </w:r>
      <w:r w:rsidRPr="007368FC">
        <w:rPr>
          <w:rFonts w:ascii="Times New Roman" w:hAnsi="Times New Roman"/>
          <w:sz w:val="24"/>
          <w:szCs w:val="24"/>
          <w:lang w:val="uk-UA"/>
        </w:rPr>
        <w:t xml:space="preserve"> </w:t>
      </w:r>
      <w:r w:rsidRPr="007368FC">
        <w:rPr>
          <w:rFonts w:ascii="Times New Roman" w:hAnsi="Times New Roman"/>
          <w:sz w:val="24"/>
          <w:szCs w:val="24"/>
        </w:rPr>
        <w:t>Забезпечення нормальної на договірній основі експлуатаці</w:t>
      </w:r>
      <w:r w:rsidRPr="007368FC">
        <w:rPr>
          <w:rFonts w:ascii="Times New Roman" w:hAnsi="Times New Roman"/>
          <w:sz w:val="24"/>
          <w:szCs w:val="24"/>
          <w:lang w:val="uk-UA"/>
        </w:rPr>
        <w:t>ї основних</w:t>
      </w:r>
      <w:r w:rsidRPr="007368FC">
        <w:rPr>
          <w:rStyle w:val="2SegoeUI"/>
          <w:rFonts w:ascii="Times New Roman" w:eastAsia="Calibri" w:hAnsi="Times New Roman" w:cs="Times New Roman"/>
        </w:rPr>
        <w:t xml:space="preserve"> </w:t>
      </w:r>
      <w:r w:rsidRPr="007368FC">
        <w:rPr>
          <w:rFonts w:ascii="Times New Roman" w:hAnsi="Times New Roman"/>
          <w:sz w:val="24"/>
          <w:szCs w:val="24"/>
        </w:rPr>
        <w:t>засобі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w:t>
      </w:r>
      <w:proofErr w:type="gramStart"/>
      <w:r w:rsidRPr="007368FC">
        <w:rPr>
          <w:rFonts w:ascii="Times New Roman" w:hAnsi="Times New Roman"/>
          <w:sz w:val="24"/>
          <w:szCs w:val="24"/>
        </w:rPr>
        <w:t>та</w:t>
      </w:r>
      <w:proofErr w:type="gramEnd"/>
      <w:r w:rsidRPr="007368FC">
        <w:rPr>
          <w:rFonts w:ascii="Times New Roman" w:hAnsi="Times New Roman"/>
          <w:sz w:val="24"/>
          <w:szCs w:val="24"/>
        </w:rPr>
        <w:t xml:space="preserve"> споруд, відповідно до технічних умов та правил експлуатації.</w:t>
      </w:r>
    </w:p>
    <w:p w:rsidR="007368FC" w:rsidRPr="007368FC" w:rsidRDefault="007368FC" w:rsidP="007368FC">
      <w:pPr>
        <w:widowControl w:val="0"/>
        <w:numPr>
          <w:ilvl w:val="0"/>
          <w:numId w:val="13"/>
        </w:numPr>
        <w:tabs>
          <w:tab w:val="left" w:pos="314"/>
        </w:tabs>
        <w:spacing w:after="120" w:line="240" w:lineRule="auto"/>
        <w:jc w:val="center"/>
        <w:rPr>
          <w:rFonts w:ascii="Times New Roman" w:hAnsi="Times New Roman"/>
          <w:b/>
          <w:sz w:val="24"/>
          <w:szCs w:val="24"/>
        </w:rPr>
      </w:pPr>
      <w:r w:rsidRPr="007368FC">
        <w:rPr>
          <w:rFonts w:ascii="Times New Roman" w:hAnsi="Times New Roman"/>
          <w:b/>
          <w:sz w:val="24"/>
          <w:szCs w:val="24"/>
        </w:rPr>
        <w:t xml:space="preserve">Юридичний статус </w:t>
      </w:r>
      <w:proofErr w:type="gramStart"/>
      <w:r w:rsidRPr="007368FC">
        <w:rPr>
          <w:rFonts w:ascii="Times New Roman" w:hAnsi="Times New Roman"/>
          <w:b/>
          <w:sz w:val="24"/>
          <w:szCs w:val="24"/>
        </w:rPr>
        <w:t>П</w:t>
      </w:r>
      <w:proofErr w:type="gramEnd"/>
      <w:r w:rsidRPr="007368FC">
        <w:rPr>
          <w:rFonts w:ascii="Times New Roman" w:hAnsi="Times New Roman"/>
          <w:b/>
          <w:sz w:val="24"/>
          <w:szCs w:val="24"/>
        </w:rPr>
        <w:t>ідприємства</w:t>
      </w:r>
    </w:p>
    <w:p w:rsidR="007368FC" w:rsidRPr="007368FC" w:rsidRDefault="007368FC" w:rsidP="007368FC">
      <w:pPr>
        <w:widowControl w:val="0"/>
        <w:numPr>
          <w:ilvl w:val="1"/>
          <w:numId w:val="13"/>
        </w:numPr>
        <w:tabs>
          <w:tab w:val="left" w:pos="563"/>
        </w:tabs>
        <w:spacing w:after="0" w:line="240" w:lineRule="auto"/>
        <w:jc w:val="both"/>
        <w:rPr>
          <w:rFonts w:ascii="Times New Roman" w:hAnsi="Times New Roman"/>
          <w:sz w:val="24"/>
          <w:szCs w:val="24"/>
        </w:rPr>
      </w:pP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є юридичною особою з правами та обов'язками, передбаченими чинним законодавством.</w:t>
      </w:r>
    </w:p>
    <w:p w:rsidR="007368FC" w:rsidRPr="007368FC" w:rsidRDefault="007368FC" w:rsidP="007368FC">
      <w:pPr>
        <w:widowControl w:val="0"/>
        <w:numPr>
          <w:ilvl w:val="1"/>
          <w:numId w:val="13"/>
        </w:numPr>
        <w:tabs>
          <w:tab w:val="left" w:pos="563"/>
        </w:tabs>
        <w:spacing w:after="0" w:line="240" w:lineRule="auto"/>
        <w:jc w:val="both"/>
        <w:rPr>
          <w:rFonts w:ascii="Times New Roman" w:hAnsi="Times New Roman"/>
          <w:sz w:val="24"/>
          <w:szCs w:val="24"/>
        </w:rPr>
      </w:pPr>
      <w:r w:rsidRPr="007368FC">
        <w:rPr>
          <w:rFonts w:ascii="Times New Roman" w:hAnsi="Times New Roman"/>
          <w:sz w:val="24"/>
          <w:szCs w:val="24"/>
        </w:rPr>
        <w:t xml:space="preserve">У своїй діяльності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керується чинним законодавством України, Господарським та Цивільним кодексами України, рішеннями Брусилівської селищної ради та цим Статутом.</w:t>
      </w:r>
    </w:p>
    <w:p w:rsidR="007368FC" w:rsidRPr="007368FC" w:rsidRDefault="007368FC" w:rsidP="002004CF">
      <w:pPr>
        <w:spacing w:after="0"/>
        <w:jc w:val="both"/>
        <w:rPr>
          <w:rFonts w:ascii="Times New Roman" w:hAnsi="Times New Roman"/>
          <w:sz w:val="24"/>
          <w:szCs w:val="24"/>
        </w:rPr>
      </w:pPr>
      <w:r w:rsidRPr="002004CF">
        <w:rPr>
          <w:rFonts w:ascii="Times New Roman" w:hAnsi="Times New Roman"/>
          <w:sz w:val="28"/>
          <w:szCs w:val="28"/>
        </w:rPr>
        <w:t>3.3.</w:t>
      </w:r>
      <w:r w:rsidRPr="007368FC">
        <w:rPr>
          <w:rFonts w:ascii="Times New Roman" w:hAnsi="Times New Roman"/>
          <w:sz w:val="24"/>
          <w:szCs w:val="24"/>
        </w:rPr>
        <w:t xml:space="preserve">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діє за принципами повного госпрозрахунку, самофінансування.</w:t>
      </w:r>
    </w:p>
    <w:p w:rsidR="007368FC" w:rsidRPr="007368FC" w:rsidRDefault="007368FC" w:rsidP="002004CF">
      <w:pPr>
        <w:widowControl w:val="0"/>
        <w:numPr>
          <w:ilvl w:val="0"/>
          <w:numId w:val="14"/>
        </w:numPr>
        <w:tabs>
          <w:tab w:val="left" w:pos="536"/>
        </w:tabs>
        <w:spacing w:after="0" w:line="240" w:lineRule="auto"/>
        <w:jc w:val="both"/>
        <w:rPr>
          <w:rFonts w:ascii="Times New Roman" w:hAnsi="Times New Roman"/>
          <w:sz w:val="24"/>
          <w:szCs w:val="24"/>
        </w:rPr>
      </w:pP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забезпечує фінансування витрат по організації своєї діяльності, соціальному розвитку і матеріальному стимулюванню працівників.</w:t>
      </w:r>
    </w:p>
    <w:p w:rsidR="007368FC" w:rsidRPr="007368FC" w:rsidRDefault="007368FC" w:rsidP="007368FC">
      <w:pPr>
        <w:widowControl w:val="0"/>
        <w:numPr>
          <w:ilvl w:val="0"/>
          <w:numId w:val="14"/>
        </w:numPr>
        <w:tabs>
          <w:tab w:val="left" w:pos="536"/>
        </w:tabs>
        <w:spacing w:after="0" w:line="240" w:lineRule="auto"/>
        <w:jc w:val="both"/>
        <w:rPr>
          <w:rFonts w:ascii="Times New Roman" w:hAnsi="Times New Roman"/>
          <w:sz w:val="24"/>
          <w:szCs w:val="24"/>
        </w:rPr>
      </w:pP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ідприємство за погодженням з Органом управління встановлює </w:t>
      </w:r>
      <w:r w:rsidRPr="007368FC">
        <w:rPr>
          <w:rStyle w:val="214pt"/>
          <w:rFonts w:eastAsia="Microsoft Sans Serif"/>
          <w:sz w:val="24"/>
          <w:szCs w:val="24"/>
        </w:rPr>
        <w:t xml:space="preserve">форми, </w:t>
      </w:r>
      <w:r w:rsidRPr="007368FC">
        <w:rPr>
          <w:rFonts w:ascii="Times New Roman" w:hAnsi="Times New Roman"/>
          <w:sz w:val="24"/>
          <w:szCs w:val="24"/>
        </w:rPr>
        <w:t>системи і розмір оплати праці.</w:t>
      </w:r>
    </w:p>
    <w:p w:rsidR="007368FC" w:rsidRPr="007368FC" w:rsidRDefault="007368FC" w:rsidP="007368FC">
      <w:pPr>
        <w:widowControl w:val="0"/>
        <w:numPr>
          <w:ilvl w:val="0"/>
          <w:numId w:val="14"/>
        </w:numPr>
        <w:tabs>
          <w:tab w:val="left" w:pos="536"/>
        </w:tabs>
        <w:spacing w:after="0" w:line="240" w:lineRule="auto"/>
        <w:jc w:val="both"/>
        <w:rPr>
          <w:rFonts w:ascii="Times New Roman" w:hAnsi="Times New Roman"/>
          <w:sz w:val="24"/>
          <w:szCs w:val="24"/>
        </w:rPr>
      </w:pPr>
      <w:r w:rsidRPr="007368FC">
        <w:rPr>
          <w:rFonts w:ascii="Times New Roman" w:hAnsi="Times New Roman"/>
          <w:sz w:val="24"/>
          <w:szCs w:val="24"/>
        </w:rPr>
        <w:t>Підприємство зобов’язане забезпечити безпеку виробництва, санітарно- гі</w:t>
      </w:r>
      <w:proofErr w:type="gramStart"/>
      <w:r w:rsidRPr="007368FC">
        <w:rPr>
          <w:rFonts w:ascii="Times New Roman" w:hAnsi="Times New Roman"/>
          <w:sz w:val="24"/>
          <w:szCs w:val="24"/>
        </w:rPr>
        <w:t>г</w:t>
      </w:r>
      <w:proofErr w:type="gramEnd"/>
      <w:r w:rsidRPr="007368FC">
        <w:rPr>
          <w:rFonts w:ascii="Times New Roman" w:hAnsi="Times New Roman"/>
          <w:sz w:val="24"/>
          <w:szCs w:val="24"/>
        </w:rPr>
        <w:t>ієнічні норми і вимоги щодо захисту здоров'я його працівників.</w:t>
      </w:r>
    </w:p>
    <w:p w:rsidR="007368FC" w:rsidRPr="007368FC" w:rsidRDefault="007368FC" w:rsidP="007368FC">
      <w:pPr>
        <w:widowControl w:val="0"/>
        <w:numPr>
          <w:ilvl w:val="0"/>
          <w:numId w:val="14"/>
        </w:numPr>
        <w:tabs>
          <w:tab w:val="left" w:pos="500"/>
        </w:tabs>
        <w:spacing w:after="0" w:line="240" w:lineRule="auto"/>
        <w:jc w:val="both"/>
        <w:rPr>
          <w:rFonts w:ascii="Times New Roman" w:hAnsi="Times New Roman"/>
          <w:sz w:val="24"/>
          <w:szCs w:val="24"/>
        </w:rPr>
      </w:pPr>
      <w:r w:rsidRPr="007368FC">
        <w:rPr>
          <w:rFonts w:ascii="Times New Roman" w:hAnsi="Times New Roman"/>
          <w:sz w:val="24"/>
          <w:szCs w:val="24"/>
        </w:rPr>
        <w:t xml:space="preserve">Створення будь-яких спільних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 за участю </w:t>
      </w:r>
      <w:r w:rsidRPr="007368FC">
        <w:rPr>
          <w:rStyle w:val="214pt"/>
          <w:rFonts w:eastAsia="Microsoft Sans Serif"/>
          <w:sz w:val="24"/>
          <w:szCs w:val="24"/>
        </w:rPr>
        <w:t xml:space="preserve">Підприємства </w:t>
      </w:r>
      <w:r w:rsidRPr="007368FC">
        <w:rPr>
          <w:rFonts w:ascii="Times New Roman" w:hAnsi="Times New Roman"/>
          <w:sz w:val="24"/>
          <w:szCs w:val="24"/>
        </w:rPr>
        <w:t>здійснюється за згодою Органу управління.</w:t>
      </w:r>
    </w:p>
    <w:p w:rsidR="007368FC" w:rsidRPr="007368FC" w:rsidRDefault="007368FC" w:rsidP="007368FC">
      <w:pPr>
        <w:widowControl w:val="0"/>
        <w:numPr>
          <w:ilvl w:val="0"/>
          <w:numId w:val="14"/>
        </w:numPr>
        <w:tabs>
          <w:tab w:val="left" w:pos="536"/>
        </w:tabs>
        <w:spacing w:after="0" w:line="240" w:lineRule="auto"/>
        <w:jc w:val="both"/>
        <w:rPr>
          <w:rFonts w:ascii="Times New Roman" w:hAnsi="Times New Roman"/>
          <w:sz w:val="24"/>
          <w:szCs w:val="24"/>
        </w:rPr>
      </w:pP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ідприємство веде самостійний баланс, має розрахунковий, валютний та інші рахунки в установах банків, печатку зі своїм найменуванням, кутовий штамп, фірмові бланки тощо.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може мати товарний знак, який реєструється відповідно до чинного законодавства.</w:t>
      </w:r>
    </w:p>
    <w:p w:rsidR="007368FC" w:rsidRPr="007368FC" w:rsidRDefault="007368FC" w:rsidP="002004CF">
      <w:pPr>
        <w:widowControl w:val="0"/>
        <w:numPr>
          <w:ilvl w:val="0"/>
          <w:numId w:val="14"/>
        </w:numPr>
        <w:tabs>
          <w:tab w:val="left" w:pos="536"/>
        </w:tabs>
        <w:spacing w:after="120" w:line="240" w:lineRule="auto"/>
        <w:jc w:val="both"/>
        <w:rPr>
          <w:rFonts w:ascii="Times New Roman" w:hAnsi="Times New Roman"/>
          <w:sz w:val="24"/>
          <w:szCs w:val="24"/>
        </w:rPr>
      </w:pP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має право укладати угоди, набувати майнові та особисті немайнові права, нести обов'язки, бути позивачем і відповідачем в судах.</w:t>
      </w:r>
    </w:p>
    <w:p w:rsidR="007368FC" w:rsidRPr="007368FC" w:rsidRDefault="007368FC" w:rsidP="002004CF">
      <w:pPr>
        <w:pStyle w:val="320"/>
        <w:keepNext/>
        <w:keepLines/>
        <w:numPr>
          <w:ilvl w:val="0"/>
          <w:numId w:val="13"/>
        </w:numPr>
        <w:shd w:val="clear" w:color="auto" w:fill="auto"/>
        <w:tabs>
          <w:tab w:val="left" w:pos="831"/>
        </w:tabs>
        <w:spacing w:after="120" w:line="240" w:lineRule="auto"/>
        <w:ind w:left="522"/>
        <w:jc w:val="center"/>
        <w:rPr>
          <w:rFonts w:ascii="Times New Roman" w:hAnsi="Times New Roman"/>
          <w:spacing w:val="0"/>
          <w:sz w:val="24"/>
          <w:szCs w:val="24"/>
        </w:rPr>
      </w:pPr>
      <w:bookmarkStart w:id="2" w:name="bookmark1"/>
      <w:r w:rsidRPr="007368FC">
        <w:rPr>
          <w:rFonts w:ascii="Times New Roman" w:hAnsi="Times New Roman"/>
          <w:spacing w:val="0"/>
          <w:sz w:val="24"/>
          <w:szCs w:val="24"/>
        </w:rPr>
        <w:t xml:space="preserve">Майно </w:t>
      </w:r>
      <w:proofErr w:type="gramStart"/>
      <w:r w:rsidRPr="007368FC">
        <w:rPr>
          <w:rFonts w:ascii="Times New Roman" w:hAnsi="Times New Roman"/>
          <w:spacing w:val="0"/>
          <w:sz w:val="24"/>
          <w:szCs w:val="24"/>
        </w:rPr>
        <w:t>п</w:t>
      </w:r>
      <w:proofErr w:type="gramEnd"/>
      <w:r w:rsidRPr="007368FC">
        <w:rPr>
          <w:rFonts w:ascii="Times New Roman" w:hAnsi="Times New Roman"/>
          <w:spacing w:val="0"/>
          <w:sz w:val="24"/>
          <w:szCs w:val="24"/>
        </w:rPr>
        <w:t>ідприємства</w:t>
      </w:r>
      <w:bookmarkEnd w:id="2"/>
    </w:p>
    <w:p w:rsidR="007368FC" w:rsidRPr="007368FC" w:rsidRDefault="007368FC" w:rsidP="007368FC">
      <w:pPr>
        <w:widowControl w:val="0"/>
        <w:numPr>
          <w:ilvl w:val="1"/>
          <w:numId w:val="13"/>
        </w:numPr>
        <w:tabs>
          <w:tab w:val="left" w:pos="536"/>
        </w:tabs>
        <w:spacing w:after="0" w:line="240" w:lineRule="auto"/>
        <w:jc w:val="both"/>
        <w:rPr>
          <w:rFonts w:ascii="Times New Roman" w:hAnsi="Times New Roman"/>
          <w:sz w:val="24"/>
          <w:szCs w:val="24"/>
        </w:rPr>
      </w:pPr>
      <w:r w:rsidRPr="007368FC">
        <w:rPr>
          <w:rFonts w:ascii="Times New Roman" w:hAnsi="Times New Roman"/>
          <w:sz w:val="24"/>
          <w:szCs w:val="24"/>
        </w:rPr>
        <w:t xml:space="preserve">Майно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становлять основні фонди</w:t>
      </w:r>
      <w:r w:rsidRPr="007368FC">
        <w:rPr>
          <w:rFonts w:ascii="Times New Roman" w:hAnsi="Times New Roman"/>
          <w:sz w:val="24"/>
          <w:szCs w:val="24"/>
          <w:lang w:val="uk-UA"/>
        </w:rPr>
        <w:t xml:space="preserve"> ( капітали)</w:t>
      </w:r>
      <w:r w:rsidRPr="007368FC">
        <w:rPr>
          <w:rFonts w:ascii="Times New Roman" w:hAnsi="Times New Roman"/>
          <w:sz w:val="24"/>
          <w:szCs w:val="24"/>
        </w:rPr>
        <w:t xml:space="preserve"> та обігові кошти, які є власністю Брусилівської селищної ради і які закріплені за даним Підприємством на праві господарського відання, а також інші цінності, вартість яких відображається у самостійному балансі Підприємства.</w:t>
      </w:r>
    </w:p>
    <w:p w:rsidR="007368FC" w:rsidRPr="007368FC" w:rsidRDefault="007368FC" w:rsidP="002004CF">
      <w:pPr>
        <w:spacing w:after="0"/>
        <w:ind w:firstLine="708"/>
        <w:jc w:val="both"/>
        <w:rPr>
          <w:rFonts w:ascii="Times New Roman" w:hAnsi="Times New Roman"/>
          <w:sz w:val="24"/>
          <w:szCs w:val="24"/>
          <w:lang w:val="uk-UA"/>
        </w:rPr>
      </w:pPr>
      <w:r w:rsidRPr="007368FC">
        <w:rPr>
          <w:rFonts w:ascii="Times New Roman" w:hAnsi="Times New Roman"/>
          <w:sz w:val="24"/>
          <w:szCs w:val="24"/>
          <w:lang w:val="uk-UA"/>
        </w:rPr>
        <w:lastRenderedPageBreak/>
        <w:t>Статутний капітал Підприємства утворюється Органом управління до реєстрації його як суб’єкта господарювання. Мінімальний розмір статутного капіталу Підприємства складає 300,00 грн. (триста гривень 00 копійок)</w:t>
      </w:r>
      <w:r w:rsidR="002004CF">
        <w:rPr>
          <w:rFonts w:ascii="Times New Roman" w:hAnsi="Times New Roman"/>
          <w:sz w:val="24"/>
          <w:szCs w:val="24"/>
          <w:lang w:val="uk-UA"/>
        </w:rPr>
        <w:t>.</w:t>
      </w:r>
      <w:r w:rsidRPr="007368FC">
        <w:rPr>
          <w:rFonts w:ascii="Times New Roman" w:hAnsi="Times New Roman"/>
          <w:sz w:val="24"/>
          <w:szCs w:val="24"/>
          <w:lang w:val="uk-UA"/>
        </w:rPr>
        <w:t xml:space="preserve"> </w:t>
      </w:r>
    </w:p>
    <w:p w:rsidR="007368FC" w:rsidRPr="007368FC" w:rsidRDefault="007368FC" w:rsidP="002004CF">
      <w:pPr>
        <w:spacing w:after="0"/>
        <w:ind w:firstLine="708"/>
        <w:jc w:val="both"/>
        <w:rPr>
          <w:rFonts w:ascii="Times New Roman" w:hAnsi="Times New Roman"/>
          <w:sz w:val="24"/>
          <w:szCs w:val="24"/>
          <w:lang w:val="uk-UA"/>
        </w:rPr>
      </w:pPr>
      <w:r w:rsidRPr="007368FC">
        <w:rPr>
          <w:rFonts w:ascii="Times New Roman" w:hAnsi="Times New Roman"/>
          <w:sz w:val="24"/>
          <w:szCs w:val="24"/>
          <w:lang w:val="uk-UA"/>
        </w:rPr>
        <w:t>С</w:t>
      </w:r>
      <w:r w:rsidRPr="007368FC">
        <w:rPr>
          <w:rFonts w:ascii="Times New Roman" w:hAnsi="Times New Roman"/>
          <w:sz w:val="24"/>
          <w:szCs w:val="24"/>
        </w:rPr>
        <w:t>татутний</w:t>
      </w:r>
      <w:r w:rsidRPr="007368FC">
        <w:rPr>
          <w:rFonts w:ascii="Times New Roman" w:hAnsi="Times New Roman"/>
          <w:sz w:val="24"/>
          <w:szCs w:val="24"/>
          <w:lang w:val="uk-UA"/>
        </w:rPr>
        <w:t xml:space="preserve"> </w:t>
      </w:r>
      <w:r w:rsidRPr="007368FC">
        <w:rPr>
          <w:rFonts w:ascii="Times New Roman" w:hAnsi="Times New Roman"/>
          <w:sz w:val="24"/>
          <w:szCs w:val="24"/>
        </w:rPr>
        <w:t>капітал</w:t>
      </w:r>
      <w:r w:rsidRPr="007368FC">
        <w:rPr>
          <w:rFonts w:ascii="Times New Roman" w:hAnsi="Times New Roman"/>
          <w:sz w:val="24"/>
          <w:szCs w:val="24"/>
          <w:lang w:val="uk-UA"/>
        </w:rPr>
        <w:t xml:space="preserve"> Комунального підприємства «Господар» Брусилівської селищної ради становить 4527440,19 </w:t>
      </w:r>
      <w:r w:rsidRPr="007368FC">
        <w:rPr>
          <w:rFonts w:ascii="Times New Roman" w:hAnsi="Times New Roman"/>
          <w:sz w:val="24"/>
          <w:szCs w:val="24"/>
        </w:rPr>
        <w:t>грн. (</w:t>
      </w:r>
      <w:r w:rsidRPr="007368FC">
        <w:rPr>
          <w:rFonts w:ascii="Times New Roman" w:hAnsi="Times New Roman"/>
          <w:sz w:val="24"/>
          <w:szCs w:val="24"/>
          <w:lang w:val="uk-UA"/>
        </w:rPr>
        <w:t xml:space="preserve">чотири мільйони п’ятсот двадцять сім тисяч чотириста сорок </w:t>
      </w:r>
      <w:r w:rsidRPr="007368FC">
        <w:rPr>
          <w:rFonts w:ascii="Times New Roman" w:hAnsi="Times New Roman"/>
          <w:sz w:val="24"/>
          <w:szCs w:val="24"/>
        </w:rPr>
        <w:t xml:space="preserve"> гривень 1</w:t>
      </w:r>
      <w:r w:rsidRPr="007368FC">
        <w:rPr>
          <w:rFonts w:ascii="Times New Roman" w:hAnsi="Times New Roman"/>
          <w:sz w:val="24"/>
          <w:szCs w:val="24"/>
          <w:lang w:val="uk-UA"/>
        </w:rPr>
        <w:t>9</w:t>
      </w:r>
      <w:r w:rsidRPr="007368FC">
        <w:rPr>
          <w:rFonts w:ascii="Times New Roman" w:hAnsi="Times New Roman"/>
          <w:sz w:val="24"/>
          <w:szCs w:val="24"/>
        </w:rPr>
        <w:t xml:space="preserve"> коп.).</w:t>
      </w:r>
    </w:p>
    <w:p w:rsidR="007368FC" w:rsidRPr="007368FC" w:rsidRDefault="007368FC" w:rsidP="007368FC">
      <w:pPr>
        <w:widowControl w:val="0"/>
        <w:numPr>
          <w:ilvl w:val="1"/>
          <w:numId w:val="13"/>
        </w:numPr>
        <w:tabs>
          <w:tab w:val="left" w:pos="536"/>
        </w:tabs>
        <w:spacing w:after="0" w:line="240" w:lineRule="auto"/>
        <w:jc w:val="both"/>
        <w:rPr>
          <w:rFonts w:ascii="Times New Roman" w:hAnsi="Times New Roman"/>
          <w:sz w:val="24"/>
          <w:szCs w:val="24"/>
          <w:lang w:val="uk-UA"/>
        </w:rPr>
      </w:pPr>
      <w:r w:rsidRPr="007368FC">
        <w:rPr>
          <w:rFonts w:ascii="Times New Roman" w:hAnsi="Times New Roman"/>
          <w:sz w:val="24"/>
          <w:szCs w:val="24"/>
          <w:lang w:val="uk-UA"/>
        </w:rPr>
        <w:t>Майно підприємства є комунальною власністю Брусилівської селищної ради і закріплюється на праві повного господарського відання.</w:t>
      </w:r>
    </w:p>
    <w:p w:rsidR="007368FC" w:rsidRPr="007368FC" w:rsidRDefault="007368FC" w:rsidP="002004CF">
      <w:pPr>
        <w:spacing w:after="0"/>
        <w:ind w:firstLine="708"/>
        <w:jc w:val="both"/>
        <w:rPr>
          <w:rFonts w:ascii="Times New Roman" w:hAnsi="Times New Roman"/>
          <w:sz w:val="24"/>
          <w:szCs w:val="24"/>
        </w:rPr>
      </w:pPr>
      <w:r w:rsidRPr="007368FC">
        <w:rPr>
          <w:rFonts w:ascii="Times New Roman" w:hAnsi="Times New Roman"/>
          <w:sz w:val="24"/>
          <w:szCs w:val="24"/>
        </w:rPr>
        <w:t xml:space="preserve">Здійснюючи право повного господарського відання,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володіє,</w:t>
      </w:r>
      <w:r w:rsidRPr="007368FC">
        <w:rPr>
          <w:rFonts w:ascii="Times New Roman" w:hAnsi="Times New Roman"/>
          <w:sz w:val="24"/>
          <w:szCs w:val="24"/>
          <w:lang w:val="uk-UA"/>
        </w:rPr>
        <w:t xml:space="preserve"> </w:t>
      </w:r>
      <w:r w:rsidRPr="007368FC">
        <w:rPr>
          <w:rFonts w:ascii="Times New Roman" w:hAnsi="Times New Roman"/>
          <w:sz w:val="24"/>
          <w:szCs w:val="24"/>
        </w:rPr>
        <w:t>користується та розпоряджається закріпленим за ним майном згідно чинного законодавства України та цього Статуту.</w:t>
      </w:r>
    </w:p>
    <w:p w:rsidR="007368FC" w:rsidRPr="007368FC" w:rsidRDefault="007368FC" w:rsidP="002004CF">
      <w:pPr>
        <w:spacing w:after="0"/>
        <w:ind w:firstLine="708"/>
        <w:jc w:val="both"/>
        <w:rPr>
          <w:rFonts w:ascii="Times New Roman" w:hAnsi="Times New Roman"/>
          <w:sz w:val="24"/>
          <w:szCs w:val="24"/>
          <w:lang w:val="uk-UA"/>
        </w:rPr>
      </w:pPr>
      <w:r w:rsidRPr="007368FC">
        <w:rPr>
          <w:rFonts w:ascii="Times New Roman" w:hAnsi="Times New Roman"/>
          <w:sz w:val="24"/>
          <w:szCs w:val="24"/>
          <w:lang w:val="uk-UA"/>
        </w:rPr>
        <w:t>Відчуження майна, що є комунальною власністю Брусилівської селищної ради, закріпленого за Підприємством, здійснюється з дозволу Органу управління у порядку, що встановлений Органом управління.</w:t>
      </w:r>
    </w:p>
    <w:p w:rsidR="007368FC" w:rsidRPr="007368FC" w:rsidRDefault="007368FC" w:rsidP="00043537">
      <w:pPr>
        <w:spacing w:after="0"/>
        <w:ind w:firstLine="708"/>
        <w:jc w:val="both"/>
        <w:rPr>
          <w:rFonts w:ascii="Times New Roman" w:hAnsi="Times New Roman"/>
          <w:sz w:val="24"/>
          <w:szCs w:val="24"/>
        </w:rPr>
      </w:pPr>
      <w:r w:rsidRPr="007368FC">
        <w:rPr>
          <w:rFonts w:ascii="Times New Roman" w:hAnsi="Times New Roman"/>
          <w:sz w:val="24"/>
          <w:szCs w:val="24"/>
        </w:rPr>
        <w:t>Одержані в результаті відчуження зазначеного майна кошти (за врахуванням плати за послуги та сплати податків) зараховуються: за нерухоме майно та об'єкти незавершеного будівництва - до селищного бюджету: за індивідуальн</w:t>
      </w:r>
      <w:proofErr w:type="gramStart"/>
      <w:r w:rsidRPr="007368FC">
        <w:rPr>
          <w:rFonts w:ascii="Times New Roman" w:hAnsi="Times New Roman"/>
          <w:sz w:val="24"/>
          <w:szCs w:val="24"/>
        </w:rPr>
        <w:t>о-</w:t>
      </w:r>
      <w:proofErr w:type="gramEnd"/>
      <w:r w:rsidRPr="007368FC">
        <w:rPr>
          <w:rFonts w:ascii="Times New Roman" w:hAnsi="Times New Roman"/>
          <w:sz w:val="24"/>
          <w:szCs w:val="24"/>
        </w:rPr>
        <w:t xml:space="preserve"> визначене майно на рахунок Підприємства і направляється </w:t>
      </w:r>
      <w:r w:rsidRPr="007368FC">
        <w:rPr>
          <w:rFonts w:ascii="Times New Roman" w:hAnsi="Times New Roman"/>
          <w:sz w:val="24"/>
          <w:szCs w:val="24"/>
          <w:lang w:val="uk-UA"/>
        </w:rPr>
        <w:t>на інвестиції</w:t>
      </w:r>
      <w:r w:rsidRPr="007368FC">
        <w:rPr>
          <w:rStyle w:val="2SegoeUI"/>
          <w:rFonts w:ascii="Times New Roman" w:eastAsia="Calibri" w:hAnsi="Times New Roman" w:cs="Times New Roman"/>
        </w:rPr>
        <w:t xml:space="preserve"> П</w:t>
      </w:r>
      <w:r w:rsidRPr="007368FC">
        <w:rPr>
          <w:rFonts w:ascii="Times New Roman" w:hAnsi="Times New Roman"/>
          <w:sz w:val="24"/>
          <w:szCs w:val="24"/>
        </w:rPr>
        <w:t>ідприємства.</w:t>
      </w:r>
    </w:p>
    <w:p w:rsidR="007368FC" w:rsidRPr="007368FC" w:rsidRDefault="002004CF" w:rsidP="00043537">
      <w:pPr>
        <w:widowControl w:val="0"/>
        <w:numPr>
          <w:ilvl w:val="1"/>
          <w:numId w:val="13"/>
        </w:numPr>
        <w:tabs>
          <w:tab w:val="left" w:pos="500"/>
        </w:tabs>
        <w:spacing w:after="0" w:line="240" w:lineRule="auto"/>
        <w:jc w:val="both"/>
        <w:rPr>
          <w:rFonts w:ascii="Times New Roman" w:hAnsi="Times New Roman"/>
          <w:sz w:val="24"/>
          <w:szCs w:val="24"/>
        </w:rPr>
      </w:pPr>
      <w:r>
        <w:rPr>
          <w:rFonts w:ascii="Times New Roman" w:hAnsi="Times New Roman"/>
          <w:sz w:val="24"/>
          <w:szCs w:val="24"/>
          <w:lang w:val="uk-UA"/>
        </w:rPr>
        <w:t xml:space="preserve"> </w:t>
      </w:r>
      <w:r w:rsidR="007368FC" w:rsidRPr="007368FC">
        <w:rPr>
          <w:rFonts w:ascii="Times New Roman" w:hAnsi="Times New Roman"/>
          <w:sz w:val="24"/>
          <w:szCs w:val="24"/>
        </w:rPr>
        <w:t>Джерелами формування майна</w:t>
      </w:r>
      <w:proofErr w:type="gramStart"/>
      <w:r w:rsidR="007368FC" w:rsidRPr="007368FC">
        <w:rPr>
          <w:rFonts w:ascii="Times New Roman" w:hAnsi="Times New Roman"/>
          <w:sz w:val="24"/>
          <w:szCs w:val="24"/>
        </w:rPr>
        <w:t xml:space="preserve"> є:</w:t>
      </w:r>
      <w:proofErr w:type="gramEnd"/>
    </w:p>
    <w:p w:rsidR="007368FC" w:rsidRPr="007368FC" w:rsidRDefault="007368FC" w:rsidP="007368FC">
      <w:pPr>
        <w:widowControl w:val="0"/>
        <w:numPr>
          <w:ilvl w:val="0"/>
          <w:numId w:val="40"/>
        </w:numPr>
        <w:spacing w:after="0" w:line="240" w:lineRule="auto"/>
        <w:jc w:val="both"/>
        <w:rPr>
          <w:rFonts w:ascii="Times New Roman" w:hAnsi="Times New Roman"/>
          <w:sz w:val="24"/>
          <w:szCs w:val="24"/>
        </w:rPr>
      </w:pPr>
      <w:r w:rsidRPr="007368FC">
        <w:rPr>
          <w:rFonts w:ascii="Times New Roman" w:hAnsi="Times New Roman"/>
          <w:sz w:val="24"/>
          <w:szCs w:val="24"/>
        </w:rPr>
        <w:t>майно, передане йому Органом управління;</w:t>
      </w:r>
    </w:p>
    <w:p w:rsidR="007368FC" w:rsidRPr="007368FC" w:rsidRDefault="007368FC" w:rsidP="007368FC">
      <w:pPr>
        <w:widowControl w:val="0"/>
        <w:numPr>
          <w:ilvl w:val="0"/>
          <w:numId w:val="40"/>
        </w:numPr>
        <w:spacing w:after="0" w:line="240" w:lineRule="auto"/>
        <w:rPr>
          <w:rFonts w:ascii="Times New Roman" w:hAnsi="Times New Roman"/>
          <w:sz w:val="24"/>
          <w:szCs w:val="24"/>
        </w:rPr>
      </w:pPr>
      <w:r w:rsidRPr="007368FC">
        <w:rPr>
          <w:rFonts w:ascii="Times New Roman" w:hAnsi="Times New Roman"/>
          <w:sz w:val="24"/>
          <w:szCs w:val="24"/>
        </w:rPr>
        <w:t>доходи, отримані від господарської діяльності, реалізації продукції, робіт, а також від інших видів господарської діяльності;</w:t>
      </w:r>
    </w:p>
    <w:p w:rsidR="007368FC" w:rsidRPr="007368FC" w:rsidRDefault="007368FC" w:rsidP="007368FC">
      <w:pPr>
        <w:widowControl w:val="0"/>
        <w:numPr>
          <w:ilvl w:val="0"/>
          <w:numId w:val="40"/>
        </w:numPr>
        <w:spacing w:after="0" w:line="240" w:lineRule="auto"/>
        <w:rPr>
          <w:rFonts w:ascii="Times New Roman" w:hAnsi="Times New Roman"/>
          <w:sz w:val="24"/>
          <w:szCs w:val="24"/>
        </w:rPr>
      </w:pPr>
      <w:r w:rsidRPr="007368FC">
        <w:rPr>
          <w:rFonts w:ascii="Times New Roman" w:hAnsi="Times New Roman"/>
          <w:sz w:val="24"/>
          <w:szCs w:val="24"/>
        </w:rPr>
        <w:t>доходи від цінних паперів;</w:t>
      </w:r>
    </w:p>
    <w:p w:rsidR="007368FC" w:rsidRPr="007368FC" w:rsidRDefault="007368FC" w:rsidP="007368FC">
      <w:pPr>
        <w:widowControl w:val="0"/>
        <w:numPr>
          <w:ilvl w:val="0"/>
          <w:numId w:val="40"/>
        </w:numPr>
        <w:spacing w:after="0" w:line="240" w:lineRule="auto"/>
        <w:rPr>
          <w:rFonts w:ascii="Times New Roman" w:hAnsi="Times New Roman"/>
          <w:sz w:val="24"/>
          <w:szCs w:val="24"/>
        </w:rPr>
      </w:pPr>
      <w:r w:rsidRPr="007368FC">
        <w:rPr>
          <w:rFonts w:ascii="Times New Roman" w:hAnsi="Times New Roman"/>
          <w:sz w:val="24"/>
          <w:szCs w:val="24"/>
        </w:rPr>
        <w:t>кредити банкі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та інших кредиторів;</w:t>
      </w:r>
    </w:p>
    <w:p w:rsidR="007368FC" w:rsidRPr="007368FC" w:rsidRDefault="007368FC" w:rsidP="007368FC">
      <w:pPr>
        <w:widowControl w:val="0"/>
        <w:numPr>
          <w:ilvl w:val="0"/>
          <w:numId w:val="40"/>
        </w:numPr>
        <w:spacing w:after="0" w:line="240" w:lineRule="auto"/>
        <w:rPr>
          <w:rFonts w:ascii="Times New Roman" w:hAnsi="Times New Roman"/>
          <w:sz w:val="24"/>
          <w:szCs w:val="24"/>
        </w:rPr>
      </w:pPr>
      <w:r w:rsidRPr="007368FC">
        <w:rPr>
          <w:rFonts w:ascii="Times New Roman" w:hAnsi="Times New Roman"/>
          <w:sz w:val="24"/>
          <w:szCs w:val="24"/>
        </w:rPr>
        <w:t>кошти громадян та розвиток села, розмі</w:t>
      </w:r>
      <w:proofErr w:type="gramStart"/>
      <w:r w:rsidRPr="007368FC">
        <w:rPr>
          <w:rFonts w:ascii="Times New Roman" w:hAnsi="Times New Roman"/>
          <w:sz w:val="24"/>
          <w:szCs w:val="24"/>
        </w:rPr>
        <w:t>р</w:t>
      </w:r>
      <w:proofErr w:type="gramEnd"/>
      <w:r w:rsidRPr="007368FC">
        <w:rPr>
          <w:rFonts w:ascii="Times New Roman" w:hAnsi="Times New Roman"/>
          <w:sz w:val="24"/>
          <w:szCs w:val="24"/>
        </w:rPr>
        <w:t xml:space="preserve"> яких встановлюється </w:t>
      </w:r>
      <w:r w:rsidRPr="007368FC">
        <w:rPr>
          <w:rStyle w:val="214pt"/>
          <w:rFonts w:eastAsia="Calibri"/>
          <w:sz w:val="24"/>
          <w:szCs w:val="24"/>
        </w:rPr>
        <w:t xml:space="preserve">рішенням </w:t>
      </w:r>
      <w:r w:rsidRPr="007368FC">
        <w:rPr>
          <w:rFonts w:ascii="Times New Roman" w:hAnsi="Times New Roman"/>
          <w:sz w:val="24"/>
          <w:szCs w:val="24"/>
        </w:rPr>
        <w:t>сходів громадян;</w:t>
      </w:r>
    </w:p>
    <w:p w:rsidR="007368FC" w:rsidRPr="007368FC" w:rsidRDefault="007368FC" w:rsidP="007368FC">
      <w:pPr>
        <w:widowControl w:val="0"/>
        <w:numPr>
          <w:ilvl w:val="0"/>
          <w:numId w:val="40"/>
        </w:numPr>
        <w:spacing w:after="0" w:line="240" w:lineRule="auto"/>
        <w:rPr>
          <w:rFonts w:ascii="Times New Roman" w:hAnsi="Times New Roman"/>
          <w:sz w:val="24"/>
          <w:szCs w:val="24"/>
        </w:rPr>
      </w:pPr>
      <w:r w:rsidRPr="007368FC">
        <w:rPr>
          <w:rFonts w:ascii="Times New Roman" w:hAnsi="Times New Roman"/>
          <w:sz w:val="24"/>
          <w:szCs w:val="24"/>
        </w:rPr>
        <w:t xml:space="preserve">безоплатні або благодійні внески, пожертвування організацій,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 </w:t>
      </w:r>
      <w:r w:rsidRPr="007368FC">
        <w:rPr>
          <w:rStyle w:val="2SegoeUI"/>
          <w:rFonts w:ascii="Times New Roman" w:eastAsia="Calibri" w:hAnsi="Times New Roman" w:cs="Times New Roman"/>
          <w:b/>
        </w:rPr>
        <w:t xml:space="preserve">і </w:t>
      </w:r>
      <w:r w:rsidRPr="007368FC">
        <w:rPr>
          <w:rFonts w:ascii="Times New Roman" w:hAnsi="Times New Roman"/>
          <w:sz w:val="24"/>
          <w:szCs w:val="24"/>
        </w:rPr>
        <w:t>громадян;</w:t>
      </w:r>
    </w:p>
    <w:p w:rsidR="007368FC" w:rsidRPr="007368FC" w:rsidRDefault="007368FC" w:rsidP="007368FC">
      <w:pPr>
        <w:widowControl w:val="0"/>
        <w:numPr>
          <w:ilvl w:val="0"/>
          <w:numId w:val="40"/>
        </w:numPr>
        <w:spacing w:after="0" w:line="240" w:lineRule="auto"/>
        <w:rPr>
          <w:rFonts w:ascii="Times New Roman" w:hAnsi="Times New Roman"/>
          <w:sz w:val="24"/>
          <w:szCs w:val="24"/>
        </w:rPr>
      </w:pPr>
      <w:r w:rsidRPr="007368FC">
        <w:rPr>
          <w:rFonts w:ascii="Times New Roman" w:hAnsi="Times New Roman"/>
          <w:sz w:val="24"/>
          <w:szCs w:val="24"/>
        </w:rPr>
        <w:t>майно, придбане в інших суб'єктів господарювання, організацій та громадян у встановленому законодавством порядку;</w:t>
      </w:r>
    </w:p>
    <w:p w:rsidR="007368FC" w:rsidRPr="007368FC" w:rsidRDefault="007368FC" w:rsidP="007368FC">
      <w:pPr>
        <w:widowControl w:val="0"/>
        <w:numPr>
          <w:ilvl w:val="0"/>
          <w:numId w:val="40"/>
        </w:numPr>
        <w:spacing w:after="0" w:line="240" w:lineRule="auto"/>
        <w:rPr>
          <w:rFonts w:ascii="Times New Roman" w:hAnsi="Times New Roman"/>
          <w:sz w:val="24"/>
          <w:szCs w:val="24"/>
        </w:rPr>
      </w:pPr>
      <w:r w:rsidRPr="007368FC">
        <w:rPr>
          <w:rFonts w:ascii="Times New Roman" w:hAnsi="Times New Roman"/>
          <w:sz w:val="24"/>
          <w:szCs w:val="24"/>
        </w:rPr>
        <w:t>інші джерела, не заборонені чинним законодавством.</w:t>
      </w:r>
    </w:p>
    <w:p w:rsidR="007368FC" w:rsidRPr="007368FC" w:rsidRDefault="007368FC" w:rsidP="007368FC">
      <w:pPr>
        <w:widowControl w:val="0"/>
        <w:numPr>
          <w:ilvl w:val="1"/>
          <w:numId w:val="13"/>
        </w:numPr>
        <w:tabs>
          <w:tab w:val="left" w:pos="596"/>
        </w:tabs>
        <w:spacing w:after="0" w:line="240" w:lineRule="auto"/>
        <w:jc w:val="both"/>
        <w:rPr>
          <w:rFonts w:ascii="Times New Roman" w:hAnsi="Times New Roman"/>
          <w:sz w:val="24"/>
          <w:szCs w:val="24"/>
        </w:rPr>
      </w:pPr>
      <w:r w:rsidRPr="007368FC">
        <w:rPr>
          <w:rFonts w:ascii="Times New Roman" w:hAnsi="Times New Roman"/>
          <w:sz w:val="24"/>
          <w:szCs w:val="24"/>
        </w:rPr>
        <w:t xml:space="preserve">Списання майна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здійснюється в порядку, встановленому Органом управління.</w:t>
      </w:r>
    </w:p>
    <w:p w:rsidR="007368FC" w:rsidRPr="007368FC" w:rsidRDefault="007368FC" w:rsidP="007368FC">
      <w:pPr>
        <w:widowControl w:val="0"/>
        <w:numPr>
          <w:ilvl w:val="1"/>
          <w:numId w:val="13"/>
        </w:numPr>
        <w:tabs>
          <w:tab w:val="left" w:pos="596"/>
        </w:tabs>
        <w:spacing w:after="0" w:line="240" w:lineRule="auto"/>
        <w:jc w:val="both"/>
        <w:rPr>
          <w:rFonts w:ascii="Times New Roman" w:hAnsi="Times New Roman"/>
          <w:sz w:val="24"/>
          <w:szCs w:val="24"/>
        </w:rPr>
      </w:pP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має право здавати в оренду майно з дозволу Органу управління у порядку, встановленому Органом управління.</w:t>
      </w:r>
    </w:p>
    <w:p w:rsidR="007368FC" w:rsidRPr="007368FC" w:rsidRDefault="007368FC" w:rsidP="007368FC">
      <w:pPr>
        <w:widowControl w:val="0"/>
        <w:numPr>
          <w:ilvl w:val="1"/>
          <w:numId w:val="13"/>
        </w:numPr>
        <w:tabs>
          <w:tab w:val="left" w:pos="596"/>
        </w:tabs>
        <w:spacing w:after="0" w:line="240" w:lineRule="auto"/>
        <w:jc w:val="both"/>
        <w:rPr>
          <w:rFonts w:ascii="Times New Roman" w:hAnsi="Times New Roman"/>
          <w:sz w:val="24"/>
          <w:szCs w:val="24"/>
        </w:rPr>
      </w:pP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здійснює володіння, користування землею і іншими природними ресурсами відповідно до мети своєї діяльності та чинного законодавства.</w:t>
      </w:r>
    </w:p>
    <w:p w:rsidR="007368FC" w:rsidRPr="007368FC" w:rsidRDefault="007368FC" w:rsidP="007368FC">
      <w:pPr>
        <w:widowControl w:val="0"/>
        <w:tabs>
          <w:tab w:val="left" w:pos="596"/>
        </w:tabs>
        <w:spacing w:after="0" w:line="240" w:lineRule="auto"/>
        <w:jc w:val="both"/>
        <w:rPr>
          <w:rFonts w:ascii="Times New Roman" w:hAnsi="Times New Roman"/>
          <w:sz w:val="24"/>
          <w:szCs w:val="24"/>
        </w:rPr>
      </w:pPr>
    </w:p>
    <w:p w:rsidR="007368FC" w:rsidRPr="007368FC" w:rsidRDefault="007368FC" w:rsidP="007368FC">
      <w:pPr>
        <w:pStyle w:val="90"/>
        <w:numPr>
          <w:ilvl w:val="0"/>
          <w:numId w:val="13"/>
        </w:numPr>
        <w:shd w:val="clear" w:color="auto" w:fill="auto"/>
        <w:tabs>
          <w:tab w:val="left" w:pos="775"/>
        </w:tabs>
        <w:spacing w:after="120" w:line="240" w:lineRule="auto"/>
        <w:ind w:left="442"/>
        <w:jc w:val="center"/>
        <w:rPr>
          <w:rFonts w:ascii="Times New Roman" w:hAnsi="Times New Roman"/>
          <w:spacing w:val="0"/>
          <w:sz w:val="24"/>
          <w:szCs w:val="24"/>
        </w:rPr>
      </w:pPr>
      <w:r w:rsidRPr="007368FC">
        <w:rPr>
          <w:rFonts w:ascii="Times New Roman" w:hAnsi="Times New Roman"/>
          <w:spacing w:val="0"/>
          <w:sz w:val="24"/>
          <w:szCs w:val="24"/>
        </w:rPr>
        <w:t xml:space="preserve">Права та обов’язки </w:t>
      </w:r>
      <w:proofErr w:type="gramStart"/>
      <w:r w:rsidRPr="007368FC">
        <w:rPr>
          <w:rFonts w:ascii="Times New Roman" w:hAnsi="Times New Roman"/>
          <w:spacing w:val="0"/>
          <w:sz w:val="24"/>
          <w:szCs w:val="24"/>
        </w:rPr>
        <w:t>П</w:t>
      </w:r>
      <w:proofErr w:type="gramEnd"/>
      <w:r w:rsidRPr="007368FC">
        <w:rPr>
          <w:rFonts w:ascii="Times New Roman" w:hAnsi="Times New Roman"/>
          <w:spacing w:val="0"/>
          <w:sz w:val="24"/>
          <w:szCs w:val="24"/>
        </w:rPr>
        <w:t>ідприємства</w:t>
      </w:r>
    </w:p>
    <w:p w:rsidR="007368FC" w:rsidRPr="007368FC" w:rsidRDefault="007368FC" w:rsidP="007368FC">
      <w:pPr>
        <w:widowControl w:val="0"/>
        <w:numPr>
          <w:ilvl w:val="1"/>
          <w:numId w:val="13"/>
        </w:numPr>
        <w:spacing w:after="0" w:line="240" w:lineRule="auto"/>
        <w:jc w:val="both"/>
        <w:rPr>
          <w:rFonts w:ascii="Times New Roman" w:hAnsi="Times New Roman"/>
          <w:sz w:val="24"/>
          <w:szCs w:val="24"/>
        </w:rPr>
      </w:pP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ідприємство за погодженням з Органом управління планує свою діяльність, визначає стратегію та основні напрямки свого розвитку </w:t>
      </w:r>
      <w:r w:rsidRPr="007368FC">
        <w:rPr>
          <w:rStyle w:val="214pt"/>
          <w:rFonts w:eastAsia="Microsoft Sans Serif"/>
          <w:sz w:val="24"/>
          <w:szCs w:val="24"/>
        </w:rPr>
        <w:t xml:space="preserve">відповідно </w:t>
      </w:r>
      <w:r w:rsidRPr="007368FC">
        <w:rPr>
          <w:rFonts w:ascii="Times New Roman" w:hAnsi="Times New Roman"/>
          <w:sz w:val="24"/>
          <w:szCs w:val="24"/>
        </w:rPr>
        <w:t>до галузевих науково-технічних прогнозів та пріоритетів, кон'єктури ринку продукції, товарів, робіт, послуг та економічної ситуації.</w:t>
      </w:r>
    </w:p>
    <w:p w:rsidR="007368FC" w:rsidRPr="007368FC" w:rsidRDefault="007368FC" w:rsidP="00043537">
      <w:pPr>
        <w:widowControl w:val="0"/>
        <w:tabs>
          <w:tab w:val="left" w:pos="596"/>
        </w:tabs>
        <w:spacing w:after="0"/>
        <w:jc w:val="both"/>
        <w:rPr>
          <w:rFonts w:ascii="Times New Roman" w:hAnsi="Times New Roman"/>
          <w:sz w:val="24"/>
          <w:szCs w:val="24"/>
        </w:rPr>
      </w:pPr>
      <w:r w:rsidRPr="007368FC">
        <w:rPr>
          <w:rFonts w:ascii="Times New Roman" w:hAnsi="Times New Roman"/>
          <w:sz w:val="24"/>
          <w:szCs w:val="24"/>
          <w:lang w:val="uk-UA"/>
        </w:rPr>
        <w:t>5.2.</w:t>
      </w:r>
      <w:r w:rsidRPr="007368FC">
        <w:rPr>
          <w:rFonts w:ascii="Times New Roman" w:hAnsi="Times New Roman"/>
          <w:sz w:val="24"/>
          <w:szCs w:val="24"/>
        </w:rPr>
        <w:tab/>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для здійснення статутної діяльності мас право:</w:t>
      </w:r>
    </w:p>
    <w:p w:rsidR="007368FC" w:rsidRPr="007368FC" w:rsidRDefault="007368FC" w:rsidP="00043537">
      <w:pPr>
        <w:widowControl w:val="0"/>
        <w:numPr>
          <w:ilvl w:val="0"/>
          <w:numId w:val="41"/>
        </w:numPr>
        <w:tabs>
          <w:tab w:val="left" w:pos="238"/>
        </w:tabs>
        <w:spacing w:after="0" w:line="240" w:lineRule="auto"/>
        <w:jc w:val="both"/>
        <w:rPr>
          <w:rFonts w:ascii="Times New Roman" w:hAnsi="Times New Roman"/>
          <w:sz w:val="24"/>
          <w:szCs w:val="24"/>
        </w:rPr>
      </w:pPr>
      <w:r w:rsidRPr="007368FC">
        <w:rPr>
          <w:rFonts w:ascii="Times New Roman" w:hAnsi="Times New Roman"/>
          <w:sz w:val="24"/>
          <w:szCs w:val="24"/>
        </w:rPr>
        <w:t xml:space="preserve">від свого імені укладати угоди набувати майнових та особистих </w:t>
      </w:r>
      <w:proofErr w:type="gramStart"/>
      <w:r w:rsidRPr="007368FC">
        <w:rPr>
          <w:rFonts w:ascii="Times New Roman" w:hAnsi="Times New Roman"/>
          <w:sz w:val="24"/>
          <w:szCs w:val="24"/>
        </w:rPr>
        <w:t>-н</w:t>
      </w:r>
      <w:proofErr w:type="gramEnd"/>
      <w:r w:rsidRPr="007368FC">
        <w:rPr>
          <w:rFonts w:ascii="Times New Roman" w:hAnsi="Times New Roman"/>
          <w:sz w:val="24"/>
          <w:szCs w:val="24"/>
        </w:rPr>
        <w:t>емайнових прав нести обов’язки бути позивачем і відповідачем у суді господарському та третейськом</w:t>
      </w:r>
      <w:r w:rsidRPr="007368FC">
        <w:rPr>
          <w:rFonts w:ascii="Times New Roman" w:hAnsi="Times New Roman"/>
          <w:sz w:val="24"/>
          <w:szCs w:val="24"/>
          <w:lang w:val="uk-UA"/>
        </w:rPr>
        <w:t>у судах</w:t>
      </w:r>
      <w:r w:rsidRPr="007368FC">
        <w:rPr>
          <w:rStyle w:val="2SegoeUI"/>
          <w:rFonts w:ascii="Times New Roman" w:eastAsia="Calibri" w:hAnsi="Times New Roman" w:cs="Times New Roman"/>
          <w:b/>
        </w:rPr>
        <w:t xml:space="preserve"> </w:t>
      </w:r>
      <w:r w:rsidRPr="007368FC">
        <w:rPr>
          <w:rFonts w:ascii="Times New Roman" w:hAnsi="Times New Roman"/>
          <w:sz w:val="24"/>
          <w:szCs w:val="24"/>
        </w:rPr>
        <w:t>України а також судах інших держав</w:t>
      </w:r>
      <w:r w:rsidRPr="007368FC">
        <w:rPr>
          <w:rFonts w:ascii="Times New Roman" w:hAnsi="Times New Roman"/>
          <w:sz w:val="24"/>
          <w:szCs w:val="24"/>
          <w:lang w:val="uk-UA"/>
        </w:rPr>
        <w:t>;</w:t>
      </w:r>
    </w:p>
    <w:p w:rsidR="007368FC" w:rsidRPr="007368FC" w:rsidRDefault="007368FC" w:rsidP="007368FC">
      <w:pPr>
        <w:widowControl w:val="0"/>
        <w:numPr>
          <w:ilvl w:val="0"/>
          <w:numId w:val="41"/>
        </w:numPr>
        <w:tabs>
          <w:tab w:val="left" w:pos="238"/>
        </w:tabs>
        <w:spacing w:after="0" w:line="240" w:lineRule="auto"/>
        <w:jc w:val="both"/>
        <w:rPr>
          <w:rFonts w:ascii="Times New Roman" w:hAnsi="Times New Roman"/>
          <w:sz w:val="24"/>
          <w:szCs w:val="24"/>
        </w:rPr>
      </w:pPr>
      <w:r w:rsidRPr="007368FC">
        <w:rPr>
          <w:rFonts w:ascii="Times New Roman" w:hAnsi="Times New Roman"/>
          <w:sz w:val="24"/>
          <w:szCs w:val="24"/>
        </w:rPr>
        <w:t xml:space="preserve">за погодженням із Органом управління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може входити в асоціації корпорації консорціуми та інші об'єднання підприємств у тому числі  за участю іноземних юридичних і фізичних осіб;</w:t>
      </w:r>
    </w:p>
    <w:p w:rsidR="007368FC" w:rsidRPr="007368FC" w:rsidRDefault="007368FC" w:rsidP="007368FC">
      <w:pPr>
        <w:widowControl w:val="0"/>
        <w:numPr>
          <w:ilvl w:val="0"/>
          <w:numId w:val="41"/>
        </w:numPr>
        <w:tabs>
          <w:tab w:val="left" w:pos="238"/>
        </w:tabs>
        <w:spacing w:after="0" w:line="240" w:lineRule="auto"/>
        <w:jc w:val="both"/>
        <w:rPr>
          <w:rFonts w:ascii="Times New Roman" w:hAnsi="Times New Roman"/>
          <w:sz w:val="24"/>
          <w:szCs w:val="24"/>
        </w:rPr>
      </w:pPr>
      <w:r w:rsidRPr="007368FC">
        <w:rPr>
          <w:rFonts w:ascii="Times New Roman" w:hAnsi="Times New Roman"/>
          <w:sz w:val="24"/>
          <w:szCs w:val="24"/>
        </w:rPr>
        <w:t xml:space="preserve">вступати у взаємовідносини із юридичним та фізичними особами та договірних </w:t>
      </w:r>
      <w:proofErr w:type="gramStart"/>
      <w:r w:rsidRPr="007368FC">
        <w:rPr>
          <w:rFonts w:ascii="Times New Roman" w:hAnsi="Times New Roman"/>
          <w:sz w:val="24"/>
          <w:szCs w:val="24"/>
        </w:rPr>
        <w:t>засадах</w:t>
      </w:r>
      <w:proofErr w:type="gramEnd"/>
      <w:r w:rsidRPr="007368FC">
        <w:rPr>
          <w:rFonts w:ascii="Times New Roman" w:hAnsi="Times New Roman"/>
          <w:sz w:val="24"/>
          <w:szCs w:val="24"/>
        </w:rPr>
        <w:t xml:space="preserve"> </w:t>
      </w:r>
      <w:r w:rsidRPr="007368FC">
        <w:rPr>
          <w:rFonts w:ascii="Times New Roman" w:hAnsi="Times New Roman"/>
          <w:sz w:val="24"/>
          <w:szCs w:val="24"/>
        </w:rPr>
        <w:lastRenderedPageBreak/>
        <w:t>для виконання робіт, спільної діяльності;</w:t>
      </w:r>
    </w:p>
    <w:p w:rsidR="007368FC" w:rsidRPr="007368FC" w:rsidRDefault="007368FC" w:rsidP="00043537">
      <w:pPr>
        <w:spacing w:after="0"/>
        <w:rPr>
          <w:rFonts w:ascii="Times New Roman" w:hAnsi="Times New Roman"/>
          <w:sz w:val="24"/>
          <w:szCs w:val="24"/>
        </w:rPr>
      </w:pPr>
      <w:r w:rsidRPr="007368FC">
        <w:rPr>
          <w:rFonts w:ascii="Times New Roman" w:hAnsi="Times New Roman"/>
          <w:sz w:val="24"/>
          <w:szCs w:val="24"/>
        </w:rPr>
        <w:t xml:space="preserve">- утворювати за погодженням з Органом управління структурні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ідрозділи філії, необхідні для господарської діяльності і затверджувати Положення про них;</w:t>
      </w:r>
    </w:p>
    <w:p w:rsidR="007368FC" w:rsidRPr="007368FC" w:rsidRDefault="007368FC" w:rsidP="00043537">
      <w:pPr>
        <w:widowControl w:val="0"/>
        <w:numPr>
          <w:ilvl w:val="0"/>
          <w:numId w:val="41"/>
        </w:numPr>
        <w:tabs>
          <w:tab w:val="left" w:pos="238"/>
        </w:tabs>
        <w:spacing w:after="0" w:line="240" w:lineRule="auto"/>
        <w:jc w:val="both"/>
        <w:rPr>
          <w:rFonts w:ascii="Times New Roman" w:hAnsi="Times New Roman"/>
          <w:sz w:val="24"/>
          <w:szCs w:val="24"/>
        </w:rPr>
      </w:pPr>
      <w:r w:rsidRPr="007368FC">
        <w:rPr>
          <w:rFonts w:ascii="Times New Roman" w:hAnsi="Times New Roman"/>
          <w:sz w:val="24"/>
          <w:szCs w:val="24"/>
        </w:rPr>
        <w:t xml:space="preserve">здійснювати розрахунки за виконані роботи на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ідставі державних розцінок на відповідні роботи та базових показників вартості робіт по наданню платних послуг замовникам, а також на підставі договірних цін, погоджених із замовником;</w:t>
      </w:r>
    </w:p>
    <w:p w:rsidR="007368FC" w:rsidRPr="007368FC" w:rsidRDefault="007368FC" w:rsidP="007368FC">
      <w:pPr>
        <w:widowControl w:val="0"/>
        <w:numPr>
          <w:ilvl w:val="0"/>
          <w:numId w:val="41"/>
        </w:numPr>
        <w:tabs>
          <w:tab w:val="left" w:pos="238"/>
        </w:tabs>
        <w:spacing w:after="0" w:line="240" w:lineRule="auto"/>
        <w:jc w:val="both"/>
        <w:rPr>
          <w:rFonts w:ascii="Times New Roman" w:hAnsi="Times New Roman"/>
          <w:sz w:val="24"/>
          <w:szCs w:val="24"/>
        </w:rPr>
      </w:pPr>
      <w:r w:rsidRPr="007368FC">
        <w:rPr>
          <w:rFonts w:ascii="Times New Roman" w:hAnsi="Times New Roman"/>
          <w:sz w:val="24"/>
          <w:szCs w:val="24"/>
        </w:rPr>
        <w:t>за Терміновість виконання робіт застосовував договірні коефіцієнти, але не вищі 3-ї частини вартості робі</w:t>
      </w:r>
      <w:proofErr w:type="gramStart"/>
      <w:r w:rsidRPr="007368FC">
        <w:rPr>
          <w:rFonts w:ascii="Times New Roman" w:hAnsi="Times New Roman"/>
          <w:sz w:val="24"/>
          <w:szCs w:val="24"/>
        </w:rPr>
        <w:t>т</w:t>
      </w:r>
      <w:proofErr w:type="gramEnd"/>
      <w:r w:rsidRPr="007368FC">
        <w:rPr>
          <w:rFonts w:ascii="Times New Roman" w:hAnsi="Times New Roman"/>
          <w:sz w:val="24"/>
          <w:szCs w:val="24"/>
        </w:rPr>
        <w:t>;</w:t>
      </w:r>
    </w:p>
    <w:p w:rsidR="007368FC" w:rsidRPr="007368FC" w:rsidRDefault="007368FC" w:rsidP="007368FC">
      <w:pPr>
        <w:widowControl w:val="0"/>
        <w:numPr>
          <w:ilvl w:val="0"/>
          <w:numId w:val="41"/>
        </w:numPr>
        <w:tabs>
          <w:tab w:val="left" w:pos="238"/>
        </w:tabs>
        <w:spacing w:after="0" w:line="240" w:lineRule="auto"/>
        <w:jc w:val="both"/>
        <w:rPr>
          <w:rFonts w:ascii="Times New Roman" w:hAnsi="Times New Roman"/>
          <w:sz w:val="24"/>
          <w:szCs w:val="24"/>
        </w:rPr>
      </w:pPr>
      <w:r w:rsidRPr="007368FC">
        <w:rPr>
          <w:rFonts w:ascii="Times New Roman" w:hAnsi="Times New Roman"/>
          <w:sz w:val="24"/>
          <w:szCs w:val="24"/>
        </w:rPr>
        <w:t>самостійно здійснювати господарську діяльність виходячи із виробничих потреб та в межах повноважень, передбачених цим статутом;</w:t>
      </w:r>
    </w:p>
    <w:p w:rsidR="007368FC" w:rsidRPr="007368FC" w:rsidRDefault="007368FC" w:rsidP="007368FC">
      <w:pPr>
        <w:widowControl w:val="0"/>
        <w:numPr>
          <w:ilvl w:val="0"/>
          <w:numId w:val="41"/>
        </w:numPr>
        <w:tabs>
          <w:tab w:val="left" w:pos="238"/>
        </w:tabs>
        <w:spacing w:after="0" w:line="240" w:lineRule="auto"/>
        <w:jc w:val="both"/>
        <w:rPr>
          <w:rFonts w:ascii="Times New Roman" w:hAnsi="Times New Roman"/>
          <w:sz w:val="24"/>
          <w:szCs w:val="24"/>
        </w:rPr>
      </w:pPr>
      <w:r w:rsidRPr="007368FC">
        <w:rPr>
          <w:rFonts w:ascii="Times New Roman" w:hAnsi="Times New Roman"/>
          <w:sz w:val="24"/>
          <w:szCs w:val="24"/>
        </w:rPr>
        <w:t xml:space="preserve">здійснювати технічну експлуатацію приміщень, будинків та </w:t>
      </w:r>
      <w:proofErr w:type="gramStart"/>
      <w:r w:rsidRPr="007368FC">
        <w:rPr>
          <w:rFonts w:ascii="Times New Roman" w:hAnsi="Times New Roman"/>
          <w:sz w:val="24"/>
          <w:szCs w:val="24"/>
        </w:rPr>
        <w:t>споруд</w:t>
      </w:r>
      <w:proofErr w:type="gramEnd"/>
      <w:r w:rsidRPr="007368FC">
        <w:rPr>
          <w:rFonts w:ascii="Times New Roman" w:hAnsi="Times New Roman"/>
          <w:sz w:val="24"/>
          <w:szCs w:val="24"/>
        </w:rPr>
        <w:t xml:space="preserve"> а також експлуатацію технічного обладнання, яке знаходиться на балансі Органу управління, вирішувати питання про роботу (експлуатацію) технологічного обладнання та інженерних комунікацій такого майна;</w:t>
      </w:r>
    </w:p>
    <w:p w:rsidR="007368FC" w:rsidRPr="007368FC" w:rsidRDefault="007368FC" w:rsidP="007368FC">
      <w:pPr>
        <w:widowControl w:val="0"/>
        <w:numPr>
          <w:ilvl w:val="0"/>
          <w:numId w:val="41"/>
        </w:numPr>
        <w:tabs>
          <w:tab w:val="left" w:pos="238"/>
        </w:tabs>
        <w:spacing w:after="0" w:line="240" w:lineRule="auto"/>
        <w:jc w:val="both"/>
        <w:rPr>
          <w:rFonts w:ascii="Times New Roman" w:hAnsi="Times New Roman"/>
          <w:sz w:val="24"/>
          <w:szCs w:val="24"/>
        </w:rPr>
      </w:pPr>
      <w:r w:rsidRPr="007368FC">
        <w:rPr>
          <w:rFonts w:ascii="Times New Roman" w:hAnsi="Times New Roman"/>
          <w:sz w:val="24"/>
          <w:szCs w:val="24"/>
        </w:rPr>
        <w:t xml:space="preserve">розробляти графіки і здійснювати заходи щодо проведення поточного та капітального ремонту майна, яке знаходиться на балансі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w:t>
      </w:r>
    </w:p>
    <w:p w:rsidR="007368FC" w:rsidRPr="007368FC" w:rsidRDefault="007368FC" w:rsidP="007368FC">
      <w:pPr>
        <w:pStyle w:val="70"/>
        <w:numPr>
          <w:ilvl w:val="0"/>
          <w:numId w:val="42"/>
        </w:numPr>
        <w:shd w:val="clear" w:color="auto" w:fill="auto"/>
        <w:tabs>
          <w:tab w:val="left" w:pos="443"/>
        </w:tabs>
        <w:spacing w:line="240" w:lineRule="auto"/>
        <w:jc w:val="both"/>
        <w:rPr>
          <w:rFonts w:ascii="Times New Roman" w:hAnsi="Times New Roman"/>
          <w:spacing w:val="0"/>
          <w:sz w:val="24"/>
          <w:szCs w:val="24"/>
        </w:rPr>
      </w:pPr>
      <w:r w:rsidRPr="007368FC">
        <w:rPr>
          <w:rStyle w:val="71pt"/>
          <w:rFonts w:eastAsia="Calibri"/>
          <w:spacing w:val="0"/>
          <w:sz w:val="24"/>
          <w:szCs w:val="24"/>
        </w:rPr>
        <w:t>передавати іншим підприємствам, організаціям і установам, обмінювати, надавати в тимчасове користування майно, яке знаходиться па балансі Підприємства за погодженням із Органом управління;</w:t>
      </w:r>
    </w:p>
    <w:p w:rsidR="007368FC" w:rsidRPr="007368FC" w:rsidRDefault="007368FC" w:rsidP="007368FC">
      <w:pPr>
        <w:pStyle w:val="70"/>
        <w:numPr>
          <w:ilvl w:val="0"/>
          <w:numId w:val="42"/>
        </w:numPr>
        <w:shd w:val="clear" w:color="auto" w:fill="auto"/>
        <w:tabs>
          <w:tab w:val="left" w:pos="443"/>
        </w:tabs>
        <w:spacing w:line="240" w:lineRule="auto"/>
        <w:jc w:val="both"/>
        <w:rPr>
          <w:rFonts w:ascii="Times New Roman" w:hAnsi="Times New Roman"/>
          <w:spacing w:val="0"/>
          <w:sz w:val="24"/>
          <w:szCs w:val="24"/>
        </w:rPr>
      </w:pPr>
      <w:r w:rsidRPr="007368FC">
        <w:rPr>
          <w:rStyle w:val="71pt"/>
          <w:rFonts w:eastAsia="Calibri"/>
          <w:spacing w:val="0"/>
          <w:sz w:val="24"/>
          <w:szCs w:val="24"/>
        </w:rPr>
        <w:t>у встановленому порядку звертатись до органів державної влади і місцевого самоврядування та отримувати від них інформацію, необхідну для реалізації статутної мети та основних завдань Підприємства;</w:t>
      </w:r>
    </w:p>
    <w:p w:rsidR="007368FC" w:rsidRPr="007368FC" w:rsidRDefault="007368FC" w:rsidP="007368FC">
      <w:pPr>
        <w:pStyle w:val="70"/>
        <w:numPr>
          <w:ilvl w:val="0"/>
          <w:numId w:val="42"/>
        </w:numPr>
        <w:shd w:val="clear" w:color="auto" w:fill="auto"/>
        <w:tabs>
          <w:tab w:val="left" w:pos="443"/>
        </w:tabs>
        <w:spacing w:line="240" w:lineRule="auto"/>
        <w:jc w:val="both"/>
        <w:rPr>
          <w:rFonts w:ascii="Times New Roman" w:hAnsi="Times New Roman"/>
          <w:spacing w:val="0"/>
          <w:sz w:val="24"/>
          <w:szCs w:val="24"/>
        </w:rPr>
      </w:pPr>
      <w:r w:rsidRPr="007368FC">
        <w:rPr>
          <w:rStyle w:val="71pt"/>
          <w:rFonts w:eastAsia="Calibri"/>
          <w:spacing w:val="0"/>
          <w:sz w:val="24"/>
          <w:szCs w:val="24"/>
        </w:rPr>
        <w:t>одержувати на договірних засадах від будь-яких фінансово-кредитних установ кредити;</w:t>
      </w:r>
    </w:p>
    <w:p w:rsidR="007368FC" w:rsidRPr="007368FC" w:rsidRDefault="007368FC" w:rsidP="007368FC">
      <w:pPr>
        <w:pStyle w:val="70"/>
        <w:numPr>
          <w:ilvl w:val="0"/>
          <w:numId w:val="42"/>
        </w:numPr>
        <w:shd w:val="clear" w:color="auto" w:fill="auto"/>
        <w:tabs>
          <w:tab w:val="left" w:pos="443"/>
        </w:tabs>
        <w:spacing w:line="240" w:lineRule="auto"/>
        <w:jc w:val="both"/>
        <w:rPr>
          <w:rFonts w:ascii="Times New Roman" w:hAnsi="Times New Roman"/>
          <w:spacing w:val="0"/>
          <w:sz w:val="24"/>
          <w:szCs w:val="24"/>
        </w:rPr>
      </w:pPr>
      <w:r w:rsidRPr="007368FC">
        <w:rPr>
          <w:rStyle w:val="71pt"/>
          <w:rFonts w:eastAsia="Calibri"/>
          <w:spacing w:val="0"/>
          <w:sz w:val="24"/>
          <w:szCs w:val="24"/>
        </w:rPr>
        <w:t>купувати цінні папери юридичних осіб України та інших держав відповідно до законодавства України;</w:t>
      </w:r>
    </w:p>
    <w:p w:rsidR="007368FC" w:rsidRPr="007368FC" w:rsidRDefault="007368FC" w:rsidP="007368FC">
      <w:pPr>
        <w:pStyle w:val="70"/>
        <w:numPr>
          <w:ilvl w:val="0"/>
          <w:numId w:val="42"/>
        </w:numPr>
        <w:shd w:val="clear" w:color="auto" w:fill="auto"/>
        <w:tabs>
          <w:tab w:val="left" w:pos="444"/>
        </w:tabs>
        <w:spacing w:line="240" w:lineRule="auto"/>
        <w:jc w:val="both"/>
        <w:rPr>
          <w:rFonts w:ascii="Times New Roman" w:hAnsi="Times New Roman"/>
          <w:spacing w:val="0"/>
          <w:sz w:val="24"/>
          <w:szCs w:val="24"/>
        </w:rPr>
      </w:pPr>
      <w:r w:rsidRPr="007368FC">
        <w:rPr>
          <w:rStyle w:val="71pt"/>
          <w:rFonts w:eastAsia="Calibri"/>
          <w:spacing w:val="0"/>
          <w:sz w:val="24"/>
          <w:szCs w:val="24"/>
        </w:rPr>
        <w:t>надавати інформаційно-консультативні послуги щодо</w:t>
      </w:r>
      <w:r w:rsidRPr="007368FC">
        <w:rPr>
          <w:rStyle w:val="2SegoeUI"/>
          <w:rFonts w:ascii="Times New Roman" w:eastAsia="Calibri" w:hAnsi="Times New Roman" w:cs="Times New Roman"/>
          <w:b/>
        </w:rPr>
        <w:t xml:space="preserve"> </w:t>
      </w:r>
      <w:r w:rsidRPr="007368FC">
        <w:rPr>
          <w:rStyle w:val="71pt"/>
          <w:rFonts w:eastAsia="Calibri"/>
          <w:spacing w:val="0"/>
          <w:sz w:val="24"/>
          <w:szCs w:val="24"/>
        </w:rPr>
        <w:t>обробітку земельних ділянок та реалізація населенню насіння міндобрив та засобів захисту рослин та види діяльності, що не суперечать чинному законодавству України і сприяють вирішенню виробничих завдань.</w:t>
      </w:r>
    </w:p>
    <w:p w:rsidR="007368FC" w:rsidRPr="007368FC" w:rsidRDefault="007368FC" w:rsidP="007368FC">
      <w:pPr>
        <w:pStyle w:val="70"/>
        <w:shd w:val="clear" w:color="auto" w:fill="auto"/>
        <w:spacing w:line="240" w:lineRule="auto"/>
        <w:ind w:firstLine="708"/>
        <w:jc w:val="both"/>
        <w:rPr>
          <w:rFonts w:ascii="Times New Roman" w:hAnsi="Times New Roman"/>
          <w:spacing w:val="0"/>
          <w:sz w:val="24"/>
          <w:szCs w:val="24"/>
        </w:rPr>
      </w:pPr>
      <w:r w:rsidRPr="007368FC">
        <w:rPr>
          <w:rStyle w:val="71pt"/>
          <w:rFonts w:eastAsia="Calibri"/>
          <w:spacing w:val="0"/>
          <w:sz w:val="24"/>
          <w:szCs w:val="24"/>
        </w:rPr>
        <w:t>Для реалізації статутних завдань Підприємство має право за погодженням із Органом управління створювати філії представництва відділення та інші відокремлені структурні підрозділи без права юридичної особи зз правом</w:t>
      </w:r>
      <w:r w:rsidRPr="007368FC">
        <w:rPr>
          <w:rStyle w:val="2SegoeUI"/>
          <w:rFonts w:ascii="Times New Roman" w:eastAsia="Calibri" w:hAnsi="Times New Roman" w:cs="Times New Roman"/>
        </w:rPr>
        <w:t xml:space="preserve"> </w:t>
      </w:r>
      <w:r w:rsidRPr="007368FC">
        <w:rPr>
          <w:rStyle w:val="71pt"/>
          <w:rFonts w:eastAsia="Calibri"/>
          <w:spacing w:val="0"/>
          <w:sz w:val="24"/>
          <w:szCs w:val="24"/>
        </w:rPr>
        <w:t>відкриття поточних рахунків, та затверджувати Положення про них, які попередньо погоджуються із Органом управління.</w:t>
      </w:r>
    </w:p>
    <w:p w:rsidR="007368FC" w:rsidRPr="007368FC" w:rsidRDefault="007368FC" w:rsidP="007368FC">
      <w:pPr>
        <w:pStyle w:val="70"/>
        <w:shd w:val="clear" w:color="auto" w:fill="auto"/>
        <w:spacing w:line="240" w:lineRule="auto"/>
        <w:jc w:val="both"/>
        <w:rPr>
          <w:rFonts w:ascii="Times New Roman" w:hAnsi="Times New Roman"/>
          <w:spacing w:val="0"/>
          <w:sz w:val="24"/>
          <w:szCs w:val="24"/>
        </w:rPr>
      </w:pPr>
      <w:r w:rsidRPr="007368FC">
        <w:rPr>
          <w:rStyle w:val="713pt"/>
          <w:rFonts w:eastAsia="Calibri"/>
          <w:spacing w:val="0"/>
          <w:sz w:val="24"/>
          <w:szCs w:val="24"/>
        </w:rPr>
        <w:t xml:space="preserve">5.3. </w:t>
      </w:r>
      <w:r w:rsidRPr="007368FC">
        <w:rPr>
          <w:rStyle w:val="71pt"/>
          <w:rFonts w:eastAsia="Calibri"/>
          <w:spacing w:val="0"/>
          <w:sz w:val="24"/>
          <w:szCs w:val="24"/>
        </w:rPr>
        <w:t>Підприємство здійснюючи статутну діяльність має такі обов’язки:</w:t>
      </w:r>
    </w:p>
    <w:p w:rsidR="007368FC" w:rsidRPr="007368FC" w:rsidRDefault="007368FC" w:rsidP="007368FC">
      <w:pPr>
        <w:widowControl w:val="0"/>
        <w:numPr>
          <w:ilvl w:val="0"/>
          <w:numId w:val="42"/>
        </w:numPr>
        <w:tabs>
          <w:tab w:val="left" w:pos="284"/>
        </w:tabs>
        <w:spacing w:after="0" w:line="240" w:lineRule="auto"/>
        <w:jc w:val="both"/>
        <w:rPr>
          <w:rFonts w:ascii="Times New Roman" w:hAnsi="Times New Roman"/>
          <w:sz w:val="24"/>
          <w:szCs w:val="24"/>
        </w:rPr>
      </w:pPr>
      <w:r w:rsidRPr="007368FC">
        <w:rPr>
          <w:rFonts w:ascii="Times New Roman" w:hAnsi="Times New Roman"/>
          <w:sz w:val="24"/>
          <w:szCs w:val="24"/>
        </w:rPr>
        <w:t>забезпечувати своєчасн</w:t>
      </w:r>
      <w:r w:rsidRPr="007368FC">
        <w:rPr>
          <w:rFonts w:ascii="Times New Roman" w:hAnsi="Times New Roman"/>
          <w:sz w:val="24"/>
          <w:szCs w:val="24"/>
          <w:lang w:val="uk-UA"/>
        </w:rPr>
        <w:t xml:space="preserve">у сплату </w:t>
      </w:r>
      <w:r w:rsidRPr="007368FC">
        <w:rPr>
          <w:rFonts w:ascii="Times New Roman" w:hAnsi="Times New Roman"/>
          <w:sz w:val="24"/>
          <w:szCs w:val="24"/>
        </w:rPr>
        <w:t>платежі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w:t>
      </w:r>
      <w:proofErr w:type="gramStart"/>
      <w:r w:rsidRPr="007368FC">
        <w:rPr>
          <w:rFonts w:ascii="Times New Roman" w:hAnsi="Times New Roman"/>
          <w:sz w:val="24"/>
          <w:szCs w:val="24"/>
        </w:rPr>
        <w:t>та</w:t>
      </w:r>
      <w:proofErr w:type="gramEnd"/>
      <w:r w:rsidRPr="007368FC">
        <w:rPr>
          <w:rFonts w:ascii="Times New Roman" w:hAnsi="Times New Roman"/>
          <w:sz w:val="24"/>
          <w:szCs w:val="24"/>
        </w:rPr>
        <w:t xml:space="preserve"> інших відрахувань згідно з чиним</w:t>
      </w:r>
      <w:r w:rsidRPr="007368FC">
        <w:rPr>
          <w:rFonts w:ascii="Times New Roman" w:hAnsi="Times New Roman"/>
          <w:sz w:val="24"/>
          <w:szCs w:val="24"/>
          <w:lang w:val="uk-UA"/>
        </w:rPr>
        <w:t xml:space="preserve"> </w:t>
      </w:r>
      <w:r w:rsidRPr="007368FC">
        <w:rPr>
          <w:rFonts w:ascii="Times New Roman" w:hAnsi="Times New Roman"/>
          <w:sz w:val="24"/>
          <w:szCs w:val="24"/>
        </w:rPr>
        <w:t>законодавством</w:t>
      </w:r>
      <w:r w:rsidRPr="007368FC">
        <w:rPr>
          <w:rFonts w:ascii="Times New Roman" w:hAnsi="Times New Roman"/>
          <w:sz w:val="24"/>
          <w:szCs w:val="24"/>
        </w:rPr>
        <w:tab/>
        <w:t>України;</w:t>
      </w:r>
    </w:p>
    <w:p w:rsidR="007368FC" w:rsidRPr="007368FC" w:rsidRDefault="007368FC" w:rsidP="007368FC">
      <w:pPr>
        <w:pStyle w:val="70"/>
        <w:numPr>
          <w:ilvl w:val="0"/>
          <w:numId w:val="42"/>
        </w:numPr>
        <w:shd w:val="clear" w:color="auto" w:fill="auto"/>
        <w:tabs>
          <w:tab w:val="left" w:pos="284"/>
        </w:tabs>
        <w:spacing w:line="240" w:lineRule="auto"/>
        <w:jc w:val="both"/>
        <w:rPr>
          <w:rFonts w:ascii="Times New Roman" w:hAnsi="Times New Roman"/>
          <w:spacing w:val="0"/>
          <w:sz w:val="24"/>
          <w:szCs w:val="24"/>
        </w:rPr>
      </w:pPr>
      <w:r w:rsidRPr="007368FC">
        <w:rPr>
          <w:rStyle w:val="71pt"/>
          <w:rFonts w:eastAsia="Calibri"/>
          <w:spacing w:val="0"/>
          <w:sz w:val="24"/>
          <w:szCs w:val="24"/>
        </w:rPr>
        <w:t>здійснювати будівництво, реконструкцію, а 'також капітальний ремонт основних фондів, за якнайшвидше введення в дію придбаного обладнання;</w:t>
      </w:r>
    </w:p>
    <w:p w:rsidR="007368FC" w:rsidRPr="007368FC" w:rsidRDefault="007368FC" w:rsidP="007368FC">
      <w:pPr>
        <w:pStyle w:val="70"/>
        <w:numPr>
          <w:ilvl w:val="0"/>
          <w:numId w:val="42"/>
        </w:numPr>
        <w:shd w:val="clear" w:color="auto" w:fill="auto"/>
        <w:tabs>
          <w:tab w:val="left" w:pos="284"/>
        </w:tabs>
        <w:spacing w:line="240" w:lineRule="auto"/>
        <w:jc w:val="both"/>
        <w:rPr>
          <w:rFonts w:ascii="Times New Roman" w:hAnsi="Times New Roman"/>
          <w:spacing w:val="0"/>
          <w:sz w:val="24"/>
          <w:szCs w:val="24"/>
        </w:rPr>
      </w:pPr>
      <w:r w:rsidRPr="007368FC">
        <w:rPr>
          <w:rStyle w:val="71pt"/>
          <w:rFonts w:eastAsia="Calibri"/>
          <w:spacing w:val="0"/>
          <w:sz w:val="24"/>
          <w:szCs w:val="24"/>
        </w:rPr>
        <w:t>проводить закупівлю необхідних матеріальних ресурсів у підприємств, організацій та установ незалежно від форм власності, а також у фізичних осіб;</w:t>
      </w:r>
    </w:p>
    <w:p w:rsidR="007368FC" w:rsidRPr="007368FC" w:rsidRDefault="007368FC" w:rsidP="007368FC">
      <w:pPr>
        <w:widowControl w:val="0"/>
        <w:numPr>
          <w:ilvl w:val="0"/>
          <w:numId w:val="42"/>
        </w:numPr>
        <w:tabs>
          <w:tab w:val="left" w:pos="284"/>
        </w:tabs>
        <w:spacing w:after="0" w:line="240" w:lineRule="auto"/>
        <w:jc w:val="both"/>
        <w:rPr>
          <w:rFonts w:ascii="Times New Roman" w:hAnsi="Times New Roman"/>
          <w:sz w:val="24"/>
          <w:szCs w:val="24"/>
        </w:rPr>
      </w:pPr>
      <w:r w:rsidRPr="007368FC">
        <w:rPr>
          <w:rFonts w:ascii="Times New Roman" w:hAnsi="Times New Roman"/>
          <w:sz w:val="24"/>
          <w:szCs w:val="24"/>
        </w:rPr>
        <w:t>здійснювати заходи по вдосконаленню організації та нарахування заробітної плати працівників з метою посилення їх матеріальної зацікавленості</w:t>
      </w:r>
      <w:r w:rsidRPr="007368FC">
        <w:rPr>
          <w:rStyle w:val="2SegoeUI"/>
          <w:rFonts w:ascii="Times New Roman" w:eastAsia="Calibri" w:hAnsi="Times New Roman" w:cs="Times New Roman"/>
        </w:rPr>
        <w:t xml:space="preserve"> як </w:t>
      </w:r>
      <w:r w:rsidRPr="007368FC">
        <w:rPr>
          <w:rFonts w:ascii="Times New Roman" w:hAnsi="Times New Roman"/>
          <w:sz w:val="24"/>
          <w:szCs w:val="24"/>
        </w:rPr>
        <w:t xml:space="preserve">в результатах особистої праці, так і в загальних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ідсумкових роботах, забезпечувати економічне та раціональне використання фонду споживання та своєчасно розраховуватись з працівниками підприємства, створювати належні умови для високопродуктивної праці, забезпечує додержання законодавства про працю, правил та норм охорони праці, техніки безпеки, </w:t>
      </w:r>
      <w:proofErr w:type="gramStart"/>
      <w:r w:rsidRPr="007368FC">
        <w:rPr>
          <w:rFonts w:ascii="Times New Roman" w:hAnsi="Times New Roman"/>
          <w:sz w:val="24"/>
          <w:szCs w:val="24"/>
        </w:rPr>
        <w:t>соц</w:t>
      </w:r>
      <w:proofErr w:type="gramEnd"/>
      <w:r w:rsidRPr="007368FC">
        <w:rPr>
          <w:rFonts w:ascii="Times New Roman" w:hAnsi="Times New Roman"/>
          <w:sz w:val="24"/>
          <w:szCs w:val="24"/>
        </w:rPr>
        <w:t>іального страхування;</w:t>
      </w:r>
    </w:p>
    <w:p w:rsidR="007368FC" w:rsidRPr="007368FC" w:rsidRDefault="007368FC" w:rsidP="007368FC">
      <w:pPr>
        <w:pStyle w:val="70"/>
        <w:numPr>
          <w:ilvl w:val="0"/>
          <w:numId w:val="42"/>
        </w:numPr>
        <w:shd w:val="clear" w:color="auto" w:fill="auto"/>
        <w:tabs>
          <w:tab w:val="left" w:pos="284"/>
        </w:tabs>
        <w:spacing w:line="240" w:lineRule="auto"/>
        <w:jc w:val="both"/>
        <w:rPr>
          <w:rFonts w:ascii="Times New Roman" w:hAnsi="Times New Roman"/>
          <w:b/>
          <w:spacing w:val="0"/>
          <w:sz w:val="24"/>
          <w:szCs w:val="24"/>
        </w:rPr>
      </w:pPr>
      <w:r w:rsidRPr="007368FC">
        <w:rPr>
          <w:rStyle w:val="71pt"/>
          <w:rFonts w:eastAsia="Calibri"/>
          <w:spacing w:val="0"/>
          <w:sz w:val="24"/>
          <w:szCs w:val="24"/>
        </w:rPr>
        <w:t xml:space="preserve">виконує норми і вимоги щодо охорони навколишнього природного середовища, раціонального </w:t>
      </w:r>
      <w:r w:rsidRPr="007368FC">
        <w:rPr>
          <w:rStyle w:val="21"/>
          <w:rFonts w:ascii="Times New Roman" w:hAnsi="Times New Roman"/>
          <w:b w:val="0"/>
          <w:spacing w:val="0"/>
          <w:sz w:val="24"/>
          <w:szCs w:val="24"/>
        </w:rPr>
        <w:t>використання і відтворення природних ресурсів та забезпечення екологічної безпеки</w:t>
      </w:r>
      <w:r w:rsidRPr="007368FC">
        <w:rPr>
          <w:rStyle w:val="21"/>
          <w:rFonts w:ascii="Times New Roman" w:hAnsi="Times New Roman"/>
          <w:b w:val="0"/>
          <w:spacing w:val="0"/>
          <w:sz w:val="24"/>
          <w:szCs w:val="24"/>
          <w:lang w:val="uk-UA"/>
        </w:rPr>
        <w:t>;</w:t>
      </w:r>
    </w:p>
    <w:p w:rsidR="007368FC" w:rsidRPr="007368FC" w:rsidRDefault="007368FC" w:rsidP="007368FC">
      <w:pPr>
        <w:pStyle w:val="70"/>
        <w:numPr>
          <w:ilvl w:val="0"/>
          <w:numId w:val="42"/>
        </w:numPr>
        <w:shd w:val="clear" w:color="auto" w:fill="auto"/>
        <w:tabs>
          <w:tab w:val="left" w:pos="284"/>
        </w:tabs>
        <w:spacing w:line="240" w:lineRule="auto"/>
        <w:jc w:val="both"/>
        <w:rPr>
          <w:rFonts w:ascii="Times New Roman" w:hAnsi="Times New Roman"/>
          <w:spacing w:val="0"/>
          <w:sz w:val="24"/>
          <w:szCs w:val="24"/>
        </w:rPr>
      </w:pPr>
      <w:r w:rsidRPr="007368FC">
        <w:rPr>
          <w:rStyle w:val="71pt"/>
          <w:rFonts w:eastAsia="Calibri"/>
          <w:spacing w:val="0"/>
          <w:sz w:val="24"/>
          <w:szCs w:val="24"/>
        </w:rPr>
        <w:t>надавати статистичну та всю необхідну для Органу управління інформацію.</w:t>
      </w:r>
    </w:p>
    <w:p w:rsidR="007368FC" w:rsidRPr="007368FC" w:rsidRDefault="007368FC" w:rsidP="007368FC">
      <w:pPr>
        <w:pStyle w:val="70"/>
        <w:shd w:val="clear" w:color="auto" w:fill="auto"/>
        <w:tabs>
          <w:tab w:val="left" w:pos="443"/>
        </w:tabs>
        <w:spacing w:line="240" w:lineRule="auto"/>
        <w:jc w:val="both"/>
        <w:rPr>
          <w:rFonts w:ascii="Times New Roman" w:hAnsi="Times New Roman"/>
          <w:spacing w:val="0"/>
          <w:sz w:val="24"/>
          <w:szCs w:val="24"/>
        </w:rPr>
      </w:pPr>
      <w:r w:rsidRPr="007368FC">
        <w:rPr>
          <w:rStyle w:val="71pt"/>
          <w:rFonts w:eastAsia="Calibri"/>
          <w:spacing w:val="0"/>
          <w:sz w:val="24"/>
          <w:szCs w:val="24"/>
        </w:rPr>
        <w:t>5.4. Підприємство здійснює бухгалтерський, податковий, оперативний облік та веде статистичну звітність згідно з чинним законодавством.</w:t>
      </w:r>
    </w:p>
    <w:p w:rsidR="007368FC" w:rsidRPr="00043537" w:rsidRDefault="007368FC" w:rsidP="00043537">
      <w:pPr>
        <w:spacing w:after="0"/>
        <w:ind w:firstLine="708"/>
        <w:jc w:val="both"/>
        <w:rPr>
          <w:rFonts w:ascii="Times New Roman" w:hAnsi="Times New Roman"/>
          <w:sz w:val="24"/>
          <w:szCs w:val="24"/>
        </w:rPr>
      </w:pPr>
      <w:r w:rsidRPr="007368FC">
        <w:rPr>
          <w:rFonts w:ascii="Times New Roman" w:hAnsi="Times New Roman"/>
          <w:sz w:val="24"/>
          <w:szCs w:val="24"/>
        </w:rPr>
        <w:lastRenderedPageBreak/>
        <w:t>Керівник та головний бухгалте</w:t>
      </w:r>
      <w:r w:rsidRPr="007368FC">
        <w:rPr>
          <w:rFonts w:ascii="Times New Roman" w:hAnsi="Times New Roman"/>
          <w:sz w:val="24"/>
          <w:szCs w:val="24"/>
          <w:lang w:val="uk-UA"/>
        </w:rPr>
        <w:t xml:space="preserve">р </w:t>
      </w:r>
      <w:proofErr w:type="gramStart"/>
      <w:r w:rsidRPr="007368FC">
        <w:rPr>
          <w:rFonts w:ascii="Times New Roman" w:hAnsi="Times New Roman"/>
          <w:sz w:val="24"/>
          <w:szCs w:val="24"/>
          <w:lang w:val="uk-UA"/>
        </w:rPr>
        <w:t>П</w:t>
      </w:r>
      <w:proofErr w:type="gramEnd"/>
      <w:r w:rsidRPr="007368FC">
        <w:rPr>
          <w:rFonts w:ascii="Times New Roman" w:hAnsi="Times New Roman"/>
          <w:sz w:val="24"/>
          <w:szCs w:val="24"/>
          <w:lang w:val="uk-UA"/>
        </w:rPr>
        <w:t xml:space="preserve">ідприємства </w:t>
      </w:r>
      <w:r w:rsidRPr="007368FC">
        <w:rPr>
          <w:rStyle w:val="2SegoeUI"/>
          <w:rFonts w:ascii="Times New Roman" w:eastAsia="Calibri" w:hAnsi="Times New Roman" w:cs="Times New Roman"/>
          <w:b/>
        </w:rPr>
        <w:t xml:space="preserve"> </w:t>
      </w:r>
      <w:r w:rsidRPr="007368FC">
        <w:rPr>
          <w:rFonts w:ascii="Times New Roman" w:hAnsi="Times New Roman"/>
          <w:sz w:val="24"/>
          <w:szCs w:val="24"/>
        </w:rPr>
        <w:t xml:space="preserve">несуть персональну відповідальність </w:t>
      </w:r>
      <w:r w:rsidRPr="00043537">
        <w:rPr>
          <w:rFonts w:ascii="Times New Roman" w:hAnsi="Times New Roman"/>
          <w:sz w:val="24"/>
          <w:szCs w:val="24"/>
        </w:rPr>
        <w:t>за додержання порядку ведення і достовірність обліку та статистичної звітності.</w:t>
      </w:r>
    </w:p>
    <w:p w:rsidR="007368FC" w:rsidRPr="00043537" w:rsidRDefault="007368FC" w:rsidP="00043537">
      <w:pPr>
        <w:spacing w:after="0"/>
        <w:jc w:val="both"/>
        <w:rPr>
          <w:rFonts w:ascii="Times New Roman" w:hAnsi="Times New Roman"/>
          <w:sz w:val="24"/>
          <w:szCs w:val="24"/>
        </w:rPr>
      </w:pPr>
      <w:r w:rsidRPr="00043537">
        <w:rPr>
          <w:rStyle w:val="20pt"/>
          <w:rFonts w:eastAsia="Microsoft Sans Serif"/>
          <w:sz w:val="24"/>
          <w:szCs w:val="24"/>
        </w:rPr>
        <w:t>5.5. Відносини Підприємства з іншими суб'єктами підприємницької діяльності та Окремими громадянами в усіх сферах господарської діяльності здійснюється на підставі укладених договорів.</w:t>
      </w:r>
    </w:p>
    <w:p w:rsidR="007368FC" w:rsidRPr="007368FC" w:rsidRDefault="007368FC" w:rsidP="00043537">
      <w:pPr>
        <w:pStyle w:val="ac"/>
        <w:jc w:val="center"/>
        <w:rPr>
          <w:rStyle w:val="ad"/>
        </w:rPr>
      </w:pPr>
      <w:r w:rsidRPr="007368FC">
        <w:rPr>
          <w:rStyle w:val="ad"/>
          <w:rFonts w:eastAsia="Corbel"/>
        </w:rPr>
        <w:t xml:space="preserve">6. Органи управління і контролю </w:t>
      </w:r>
      <w:proofErr w:type="gramStart"/>
      <w:r w:rsidRPr="007368FC">
        <w:rPr>
          <w:rStyle w:val="ad"/>
          <w:rFonts w:eastAsia="Corbel"/>
        </w:rPr>
        <w:t>П</w:t>
      </w:r>
      <w:proofErr w:type="gramEnd"/>
      <w:r w:rsidRPr="007368FC">
        <w:rPr>
          <w:rStyle w:val="ad"/>
          <w:rFonts w:eastAsia="Corbel"/>
        </w:rPr>
        <w:t>ідприємства</w:t>
      </w:r>
    </w:p>
    <w:p w:rsidR="007368FC" w:rsidRPr="007368FC" w:rsidRDefault="007368FC" w:rsidP="007368FC">
      <w:pPr>
        <w:pStyle w:val="24"/>
        <w:keepNext/>
        <w:keepLines/>
        <w:shd w:val="clear" w:color="auto" w:fill="auto"/>
        <w:spacing w:before="0" w:after="0" w:line="240" w:lineRule="auto"/>
        <w:jc w:val="both"/>
        <w:rPr>
          <w:rFonts w:ascii="Times New Roman" w:hAnsi="Times New Roman"/>
          <w:b w:val="0"/>
          <w:sz w:val="24"/>
          <w:szCs w:val="24"/>
        </w:rPr>
      </w:pPr>
      <w:bookmarkStart w:id="3" w:name="bookmark2"/>
      <w:r w:rsidRPr="007368FC">
        <w:rPr>
          <w:rFonts w:ascii="Times New Roman" w:hAnsi="Times New Roman"/>
          <w:b w:val="0"/>
          <w:sz w:val="24"/>
          <w:szCs w:val="24"/>
        </w:rPr>
        <w:t>6.1. Орган управління – Брусилівська  селищна  рада</w:t>
      </w:r>
      <w:r w:rsidRPr="007368FC">
        <w:rPr>
          <w:rFonts w:ascii="Times New Roman" w:hAnsi="Times New Roman"/>
          <w:b w:val="0"/>
          <w:sz w:val="24"/>
          <w:szCs w:val="24"/>
          <w:lang w:val="uk-UA"/>
        </w:rPr>
        <w:t xml:space="preserve"> Житомирського району Житомирської області</w:t>
      </w:r>
      <w:r w:rsidRPr="007368FC">
        <w:rPr>
          <w:rFonts w:ascii="Times New Roman" w:hAnsi="Times New Roman"/>
          <w:b w:val="0"/>
          <w:sz w:val="24"/>
          <w:szCs w:val="24"/>
        </w:rPr>
        <w:t xml:space="preserve">, здійснюючи </w:t>
      </w:r>
      <w:bookmarkEnd w:id="3"/>
      <w:r w:rsidRPr="007368FC">
        <w:rPr>
          <w:rFonts w:ascii="Times New Roman" w:hAnsi="Times New Roman"/>
          <w:b w:val="0"/>
          <w:sz w:val="24"/>
          <w:szCs w:val="24"/>
        </w:rPr>
        <w:t xml:space="preserve">управління </w:t>
      </w:r>
      <w:proofErr w:type="gramStart"/>
      <w:r w:rsidRPr="007368FC">
        <w:rPr>
          <w:rFonts w:ascii="Times New Roman" w:hAnsi="Times New Roman"/>
          <w:b w:val="0"/>
          <w:sz w:val="24"/>
          <w:szCs w:val="24"/>
        </w:rPr>
        <w:t>П</w:t>
      </w:r>
      <w:proofErr w:type="gramEnd"/>
      <w:r w:rsidRPr="007368FC">
        <w:rPr>
          <w:rFonts w:ascii="Times New Roman" w:hAnsi="Times New Roman"/>
          <w:b w:val="0"/>
          <w:sz w:val="24"/>
          <w:szCs w:val="24"/>
        </w:rPr>
        <w:t>ідприємством:</w:t>
      </w:r>
    </w:p>
    <w:p w:rsidR="007368FC" w:rsidRPr="00043537" w:rsidRDefault="007368FC" w:rsidP="007368FC">
      <w:pPr>
        <w:numPr>
          <w:ilvl w:val="0"/>
          <w:numId w:val="43"/>
        </w:numPr>
        <w:spacing w:after="0" w:line="240" w:lineRule="auto"/>
        <w:jc w:val="both"/>
        <w:rPr>
          <w:rFonts w:ascii="Times New Roman" w:hAnsi="Times New Roman"/>
          <w:sz w:val="24"/>
          <w:szCs w:val="24"/>
        </w:rPr>
      </w:pPr>
      <w:r w:rsidRPr="00043537">
        <w:rPr>
          <w:rStyle w:val="20pt"/>
          <w:rFonts w:eastAsia="Microsoft Sans Serif"/>
          <w:sz w:val="24"/>
          <w:szCs w:val="24"/>
        </w:rPr>
        <w:t>приймає рішення про створення, реорганізацію та припинення діяльності Підприємства;</w:t>
      </w:r>
    </w:p>
    <w:p w:rsidR="007368FC" w:rsidRPr="00043537" w:rsidRDefault="007368FC" w:rsidP="007368FC">
      <w:pPr>
        <w:widowControl w:val="0"/>
        <w:numPr>
          <w:ilvl w:val="0"/>
          <w:numId w:val="43"/>
        </w:numPr>
        <w:tabs>
          <w:tab w:val="left" w:pos="261"/>
        </w:tabs>
        <w:spacing w:after="0" w:line="240" w:lineRule="auto"/>
        <w:jc w:val="both"/>
        <w:rPr>
          <w:rFonts w:ascii="Times New Roman" w:hAnsi="Times New Roman"/>
          <w:sz w:val="24"/>
          <w:szCs w:val="24"/>
        </w:rPr>
      </w:pPr>
      <w:r w:rsidRPr="00043537">
        <w:rPr>
          <w:rStyle w:val="20pt"/>
          <w:rFonts w:eastAsia="Microsoft Sans Serif"/>
          <w:sz w:val="24"/>
          <w:szCs w:val="24"/>
        </w:rPr>
        <w:t>затверджує статут Підприємства та зміни до нього;</w:t>
      </w:r>
    </w:p>
    <w:p w:rsidR="007368FC" w:rsidRPr="00043537" w:rsidRDefault="007368FC" w:rsidP="007368FC">
      <w:pPr>
        <w:numPr>
          <w:ilvl w:val="0"/>
          <w:numId w:val="43"/>
        </w:numPr>
        <w:spacing w:after="0" w:line="240" w:lineRule="auto"/>
        <w:jc w:val="both"/>
        <w:rPr>
          <w:rFonts w:ascii="Times New Roman" w:hAnsi="Times New Roman"/>
          <w:sz w:val="24"/>
          <w:szCs w:val="24"/>
        </w:rPr>
      </w:pPr>
      <w:r w:rsidRPr="00043537">
        <w:rPr>
          <w:rStyle w:val="20pt"/>
          <w:rFonts w:eastAsia="Microsoft Sans Serif"/>
          <w:sz w:val="24"/>
          <w:szCs w:val="24"/>
        </w:rPr>
        <w:t>приймає рішення про передачу у повне господарське відання підприємства відповідного майна, що є власністю Брусилівської селищної ради;</w:t>
      </w:r>
    </w:p>
    <w:p w:rsidR="007368FC" w:rsidRPr="00043537" w:rsidRDefault="007368FC" w:rsidP="007368FC">
      <w:pPr>
        <w:numPr>
          <w:ilvl w:val="0"/>
          <w:numId w:val="43"/>
        </w:numPr>
        <w:spacing w:after="0" w:line="240" w:lineRule="auto"/>
        <w:jc w:val="both"/>
        <w:rPr>
          <w:rFonts w:ascii="Times New Roman" w:hAnsi="Times New Roman"/>
          <w:sz w:val="24"/>
          <w:szCs w:val="24"/>
        </w:rPr>
      </w:pPr>
      <w:r w:rsidRPr="00043537">
        <w:rPr>
          <w:rStyle w:val="20pt"/>
          <w:rFonts w:eastAsia="Microsoft Sans Serif"/>
          <w:sz w:val="24"/>
          <w:szCs w:val="24"/>
        </w:rPr>
        <w:t>вирішує питання відчуження майна, що перебуває у повному господарському</w:t>
      </w:r>
      <w:r w:rsidRPr="00043537">
        <w:rPr>
          <w:rFonts w:ascii="Times New Roman" w:hAnsi="Times New Roman"/>
          <w:sz w:val="24"/>
          <w:szCs w:val="24"/>
          <w:lang w:val="uk-UA"/>
        </w:rPr>
        <w:t xml:space="preserve"> </w:t>
      </w:r>
      <w:r w:rsidRPr="00043537">
        <w:rPr>
          <w:rStyle w:val="20pt"/>
          <w:rFonts w:eastAsia="Microsoft Sans Serif"/>
          <w:sz w:val="24"/>
          <w:szCs w:val="24"/>
        </w:rPr>
        <w:t>віданні Підприємства;</w:t>
      </w:r>
    </w:p>
    <w:p w:rsidR="007368FC" w:rsidRPr="00043537" w:rsidRDefault="007368FC" w:rsidP="007368FC">
      <w:pPr>
        <w:numPr>
          <w:ilvl w:val="0"/>
          <w:numId w:val="43"/>
        </w:numPr>
        <w:spacing w:after="0" w:line="240" w:lineRule="auto"/>
        <w:jc w:val="both"/>
        <w:rPr>
          <w:rFonts w:ascii="Times New Roman" w:hAnsi="Times New Roman"/>
          <w:sz w:val="24"/>
          <w:szCs w:val="24"/>
        </w:rPr>
      </w:pPr>
      <w:r w:rsidRPr="00043537">
        <w:rPr>
          <w:rStyle w:val="20pt"/>
          <w:rFonts w:eastAsia="Microsoft Sans Serif"/>
          <w:sz w:val="24"/>
          <w:szCs w:val="24"/>
        </w:rPr>
        <w:t>погоджує передачу в оренду та умови договорів оренди майна, що перебуває у повному господарському віданні Підприємства;</w:t>
      </w:r>
    </w:p>
    <w:p w:rsidR="007368FC" w:rsidRPr="00043537" w:rsidRDefault="007368FC" w:rsidP="007368FC">
      <w:pPr>
        <w:numPr>
          <w:ilvl w:val="0"/>
          <w:numId w:val="43"/>
        </w:numPr>
        <w:spacing w:after="0" w:line="240" w:lineRule="auto"/>
        <w:jc w:val="both"/>
        <w:rPr>
          <w:rFonts w:ascii="Times New Roman" w:hAnsi="Times New Roman"/>
          <w:sz w:val="24"/>
          <w:szCs w:val="24"/>
        </w:rPr>
      </w:pPr>
      <w:r w:rsidRPr="00043537">
        <w:rPr>
          <w:rStyle w:val="20pt"/>
          <w:rFonts w:eastAsia="Microsoft Sans Serif"/>
          <w:sz w:val="24"/>
          <w:szCs w:val="24"/>
        </w:rPr>
        <w:t>надає дозвіл на списання майна, що перебуває у повному віданні Підприємства;</w:t>
      </w:r>
    </w:p>
    <w:p w:rsidR="007368FC" w:rsidRPr="00043537" w:rsidRDefault="007368FC" w:rsidP="007368FC">
      <w:pPr>
        <w:numPr>
          <w:ilvl w:val="0"/>
          <w:numId w:val="43"/>
        </w:numPr>
        <w:spacing w:after="0" w:line="240" w:lineRule="auto"/>
        <w:jc w:val="both"/>
        <w:rPr>
          <w:rFonts w:ascii="Times New Roman" w:hAnsi="Times New Roman"/>
          <w:sz w:val="24"/>
          <w:szCs w:val="24"/>
        </w:rPr>
      </w:pPr>
      <w:r w:rsidRPr="00043537">
        <w:rPr>
          <w:rFonts w:ascii="Times New Roman" w:hAnsi="Times New Roman"/>
          <w:sz w:val="24"/>
          <w:szCs w:val="24"/>
        </w:rPr>
        <w:t xml:space="preserve">встановлює </w:t>
      </w:r>
      <w:r w:rsidRPr="00043537">
        <w:rPr>
          <w:rStyle w:val="20pt"/>
          <w:rFonts w:eastAsia="Microsoft Sans Serif"/>
          <w:sz w:val="24"/>
          <w:szCs w:val="24"/>
        </w:rPr>
        <w:t>показники ефективності використання майна і прибутку. заслуховує звіт керівника про результати виконання показникі</w:t>
      </w:r>
      <w:proofErr w:type="gramStart"/>
      <w:r w:rsidRPr="00043537">
        <w:rPr>
          <w:rStyle w:val="20pt"/>
          <w:rFonts w:eastAsia="Microsoft Sans Serif"/>
          <w:sz w:val="24"/>
          <w:szCs w:val="24"/>
        </w:rPr>
        <w:t>в</w:t>
      </w:r>
      <w:proofErr w:type="gramEnd"/>
      <w:r w:rsidRPr="00043537">
        <w:rPr>
          <w:rStyle w:val="20pt"/>
          <w:rFonts w:eastAsia="Microsoft Sans Serif"/>
          <w:sz w:val="24"/>
          <w:szCs w:val="24"/>
        </w:rPr>
        <w:t>;</w:t>
      </w:r>
    </w:p>
    <w:p w:rsidR="007368FC" w:rsidRPr="00043537" w:rsidRDefault="007368FC" w:rsidP="007368FC">
      <w:pPr>
        <w:numPr>
          <w:ilvl w:val="0"/>
          <w:numId w:val="43"/>
        </w:numPr>
        <w:spacing w:after="0" w:line="240" w:lineRule="auto"/>
        <w:jc w:val="both"/>
        <w:rPr>
          <w:rFonts w:ascii="Times New Roman" w:hAnsi="Times New Roman"/>
          <w:sz w:val="24"/>
          <w:szCs w:val="24"/>
        </w:rPr>
      </w:pPr>
      <w:r w:rsidRPr="00043537">
        <w:rPr>
          <w:rStyle w:val="20pt"/>
          <w:rFonts w:eastAsia="Microsoft Sans Serif"/>
          <w:sz w:val="24"/>
          <w:szCs w:val="24"/>
        </w:rPr>
        <w:t>погоджує тарифи на послуги, що реалізуються Підприємством;</w:t>
      </w:r>
    </w:p>
    <w:p w:rsidR="007368FC" w:rsidRPr="00043537" w:rsidRDefault="007368FC" w:rsidP="007368FC">
      <w:pPr>
        <w:numPr>
          <w:ilvl w:val="0"/>
          <w:numId w:val="43"/>
        </w:numPr>
        <w:spacing w:after="0" w:line="240" w:lineRule="auto"/>
        <w:jc w:val="both"/>
        <w:rPr>
          <w:rFonts w:ascii="Times New Roman" w:hAnsi="Times New Roman"/>
          <w:sz w:val="24"/>
          <w:szCs w:val="24"/>
        </w:rPr>
      </w:pPr>
      <w:r w:rsidRPr="00043537">
        <w:rPr>
          <w:rStyle w:val="20pt"/>
          <w:rFonts w:eastAsia="Microsoft Sans Serif"/>
          <w:sz w:val="24"/>
          <w:szCs w:val="24"/>
        </w:rPr>
        <w:t xml:space="preserve">здійснює інші </w:t>
      </w:r>
      <w:r w:rsidRPr="00043537">
        <w:rPr>
          <w:rFonts w:ascii="Times New Roman" w:eastAsia="Microsoft Sans Serif" w:hAnsi="Times New Roman"/>
          <w:sz w:val="24"/>
          <w:szCs w:val="24"/>
        </w:rPr>
        <w:t>повноваження, передбачені законодавством України,</w:t>
      </w:r>
      <w:r w:rsidRPr="00043537">
        <w:rPr>
          <w:rStyle w:val="211pt"/>
          <w:rFonts w:eastAsia="Microsoft Sans Serif"/>
          <w:sz w:val="24"/>
          <w:szCs w:val="24"/>
        </w:rPr>
        <w:t xml:space="preserve"> </w:t>
      </w:r>
      <w:r w:rsidRPr="00043537">
        <w:rPr>
          <w:rStyle w:val="20pt"/>
          <w:rFonts w:eastAsia="Microsoft Sans Serif"/>
          <w:sz w:val="24"/>
          <w:szCs w:val="24"/>
        </w:rPr>
        <w:t>рішеннями селищної ради та цим статутом.</w:t>
      </w:r>
    </w:p>
    <w:p w:rsidR="007368FC" w:rsidRPr="00043537" w:rsidRDefault="007368FC" w:rsidP="007368FC">
      <w:pPr>
        <w:widowControl w:val="0"/>
        <w:numPr>
          <w:ilvl w:val="0"/>
          <w:numId w:val="17"/>
        </w:numPr>
        <w:tabs>
          <w:tab w:val="left" w:pos="-3969"/>
        </w:tabs>
        <w:spacing w:after="0" w:line="240" w:lineRule="auto"/>
        <w:jc w:val="both"/>
        <w:rPr>
          <w:rFonts w:ascii="Times New Roman" w:hAnsi="Times New Roman"/>
          <w:sz w:val="24"/>
          <w:szCs w:val="24"/>
        </w:rPr>
      </w:pPr>
      <w:r w:rsidRPr="00043537">
        <w:rPr>
          <w:rStyle w:val="20pt"/>
          <w:rFonts w:eastAsia="Microsoft Sans Serif"/>
          <w:sz w:val="24"/>
          <w:szCs w:val="24"/>
        </w:rPr>
        <w:t>Очолює та здійснює оперативне управління (керівництво) Підприємством його керівник, який призначається Органом управління з часу державної реєстрації Підприємства із подальшим укладанням з ним контракту. Керівник Підприємства є підзвітний Органу управління (відповідно до ст.78 Господарського Кодексу України).</w:t>
      </w:r>
    </w:p>
    <w:p w:rsidR="007368FC" w:rsidRPr="00043537" w:rsidRDefault="007368FC" w:rsidP="007368FC">
      <w:pPr>
        <w:widowControl w:val="0"/>
        <w:numPr>
          <w:ilvl w:val="0"/>
          <w:numId w:val="17"/>
        </w:numPr>
        <w:tabs>
          <w:tab w:val="left" w:pos="549"/>
        </w:tabs>
        <w:spacing w:after="0" w:line="240" w:lineRule="auto"/>
        <w:jc w:val="both"/>
        <w:rPr>
          <w:rFonts w:ascii="Times New Roman" w:hAnsi="Times New Roman"/>
          <w:sz w:val="24"/>
          <w:szCs w:val="24"/>
        </w:rPr>
      </w:pPr>
      <w:r w:rsidRPr="00043537">
        <w:rPr>
          <w:rStyle w:val="20pt"/>
          <w:rFonts w:eastAsia="Microsoft Sans Serif"/>
          <w:sz w:val="24"/>
          <w:szCs w:val="24"/>
        </w:rPr>
        <w:t xml:space="preserve">Керівник </w:t>
      </w:r>
      <w:r w:rsidRPr="00043537">
        <w:rPr>
          <w:rStyle w:val="214pt"/>
          <w:rFonts w:eastAsia="Microsoft Sans Serif"/>
          <w:sz w:val="24"/>
          <w:szCs w:val="24"/>
        </w:rPr>
        <w:t>Пі</w:t>
      </w:r>
      <w:r w:rsidRPr="00043537">
        <w:rPr>
          <w:rStyle w:val="20pt"/>
          <w:rFonts w:eastAsia="Microsoft Sans Serif"/>
          <w:sz w:val="24"/>
          <w:szCs w:val="24"/>
        </w:rPr>
        <w:t xml:space="preserve">дприємства </w:t>
      </w:r>
      <w:r w:rsidRPr="00043537">
        <w:rPr>
          <w:rStyle w:val="214pt"/>
          <w:rFonts w:eastAsia="Calibri"/>
          <w:sz w:val="24"/>
          <w:szCs w:val="24"/>
        </w:rPr>
        <w:t xml:space="preserve">у </w:t>
      </w:r>
      <w:r w:rsidRPr="00043537">
        <w:rPr>
          <w:rStyle w:val="20pt"/>
          <w:rFonts w:eastAsia="Microsoft Sans Serif"/>
          <w:sz w:val="24"/>
          <w:szCs w:val="24"/>
        </w:rPr>
        <w:t>межах своїх повноважень, на основі та на виконання законодавства України видає накази та організовує й контролює їх виконання.</w:t>
      </w:r>
    </w:p>
    <w:p w:rsidR="007368FC" w:rsidRPr="00043537" w:rsidRDefault="007368FC" w:rsidP="007368FC">
      <w:pPr>
        <w:widowControl w:val="0"/>
        <w:numPr>
          <w:ilvl w:val="0"/>
          <w:numId w:val="17"/>
        </w:numPr>
        <w:tabs>
          <w:tab w:val="left" w:pos="554"/>
        </w:tabs>
        <w:spacing w:after="0" w:line="240" w:lineRule="auto"/>
        <w:jc w:val="both"/>
        <w:rPr>
          <w:rFonts w:ascii="Times New Roman" w:hAnsi="Times New Roman"/>
          <w:sz w:val="24"/>
          <w:szCs w:val="24"/>
        </w:rPr>
      </w:pPr>
      <w:r w:rsidRPr="00043537">
        <w:rPr>
          <w:rStyle w:val="20pt"/>
          <w:rFonts w:eastAsia="Microsoft Sans Serif"/>
          <w:sz w:val="24"/>
          <w:szCs w:val="24"/>
        </w:rPr>
        <w:t xml:space="preserve">Керівник Підприємства відповідно до покладених на нього завдань: </w:t>
      </w:r>
    </w:p>
    <w:p w:rsidR="007368FC" w:rsidRPr="00043537" w:rsidRDefault="007368FC" w:rsidP="007368FC">
      <w:pPr>
        <w:widowControl w:val="0"/>
        <w:numPr>
          <w:ilvl w:val="0"/>
          <w:numId w:val="44"/>
        </w:numPr>
        <w:tabs>
          <w:tab w:val="left" w:pos="252"/>
        </w:tabs>
        <w:spacing w:after="0" w:line="240" w:lineRule="auto"/>
        <w:jc w:val="both"/>
        <w:rPr>
          <w:rFonts w:ascii="Times New Roman" w:hAnsi="Times New Roman"/>
          <w:sz w:val="24"/>
          <w:szCs w:val="24"/>
        </w:rPr>
      </w:pPr>
      <w:r w:rsidRPr="00043537">
        <w:rPr>
          <w:rStyle w:val="20pt"/>
          <w:rFonts w:eastAsia="Microsoft Sans Serif"/>
          <w:sz w:val="24"/>
          <w:szCs w:val="24"/>
        </w:rPr>
        <w:t>самостійно вирішує питання діяльності підприємства за винятком тих, що віднесені Статутом до компетенції Органу управління;</w:t>
      </w:r>
    </w:p>
    <w:p w:rsidR="007368FC" w:rsidRPr="00043537" w:rsidRDefault="007368FC" w:rsidP="007368FC">
      <w:pPr>
        <w:numPr>
          <w:ilvl w:val="0"/>
          <w:numId w:val="44"/>
        </w:numPr>
        <w:spacing w:after="0" w:line="240" w:lineRule="auto"/>
        <w:rPr>
          <w:rFonts w:ascii="Times New Roman" w:hAnsi="Times New Roman"/>
          <w:sz w:val="24"/>
          <w:szCs w:val="24"/>
        </w:rPr>
      </w:pPr>
      <w:r w:rsidRPr="00043537">
        <w:rPr>
          <w:rStyle w:val="20pt"/>
          <w:rFonts w:eastAsia="Microsoft Sans Serif"/>
          <w:sz w:val="24"/>
          <w:szCs w:val="24"/>
        </w:rPr>
        <w:t>діє на засадах єдиноначальності;</w:t>
      </w:r>
    </w:p>
    <w:p w:rsidR="007368FC" w:rsidRPr="00043537" w:rsidRDefault="007368FC" w:rsidP="007368FC">
      <w:pPr>
        <w:widowControl w:val="0"/>
        <w:numPr>
          <w:ilvl w:val="0"/>
          <w:numId w:val="44"/>
        </w:numPr>
        <w:tabs>
          <w:tab w:val="left" w:pos="252"/>
        </w:tabs>
        <w:spacing w:after="0" w:line="240" w:lineRule="auto"/>
        <w:jc w:val="both"/>
        <w:rPr>
          <w:rFonts w:ascii="Times New Roman" w:hAnsi="Times New Roman"/>
          <w:sz w:val="24"/>
          <w:szCs w:val="24"/>
        </w:rPr>
      </w:pPr>
      <w:r w:rsidRPr="00043537">
        <w:rPr>
          <w:rStyle w:val="20pt"/>
          <w:rFonts w:eastAsia="Microsoft Sans Serif"/>
          <w:sz w:val="24"/>
          <w:szCs w:val="24"/>
        </w:rPr>
        <w:t xml:space="preserve">затверджує за погодженням з Органом управління структуру та штати </w:t>
      </w:r>
      <w:r w:rsidRPr="00043537">
        <w:rPr>
          <w:rFonts w:ascii="Times New Roman" w:eastAsia="Microsoft Sans Serif" w:hAnsi="Times New Roman"/>
          <w:sz w:val="24"/>
          <w:szCs w:val="24"/>
        </w:rPr>
        <w:t>підприємства;</w:t>
      </w:r>
    </w:p>
    <w:p w:rsidR="007368FC" w:rsidRPr="00043537" w:rsidRDefault="007368FC" w:rsidP="007368FC">
      <w:pPr>
        <w:widowControl w:val="0"/>
        <w:numPr>
          <w:ilvl w:val="0"/>
          <w:numId w:val="44"/>
        </w:numPr>
        <w:tabs>
          <w:tab w:val="left" w:pos="252"/>
        </w:tabs>
        <w:spacing w:after="0" w:line="240" w:lineRule="auto"/>
        <w:jc w:val="both"/>
        <w:rPr>
          <w:rFonts w:ascii="Times New Roman" w:hAnsi="Times New Roman"/>
          <w:sz w:val="24"/>
          <w:szCs w:val="24"/>
        </w:rPr>
      </w:pPr>
      <w:r w:rsidRPr="00043537">
        <w:rPr>
          <w:rStyle w:val="20pt"/>
          <w:rFonts w:eastAsia="Microsoft Sans Serif"/>
          <w:sz w:val="24"/>
          <w:szCs w:val="24"/>
        </w:rPr>
        <w:t>приймає на роботу (укладає договори, контракти з працівниками та звільняє працівників підприємства, у тому числі заступників директора, керівників відокремлених підрозділів, філій, головного бухгалтера;</w:t>
      </w:r>
    </w:p>
    <w:p w:rsidR="007368FC" w:rsidRPr="00043537" w:rsidRDefault="007368FC" w:rsidP="007368FC">
      <w:pPr>
        <w:widowControl w:val="0"/>
        <w:numPr>
          <w:ilvl w:val="0"/>
          <w:numId w:val="44"/>
        </w:numPr>
        <w:tabs>
          <w:tab w:val="left" w:pos="261"/>
        </w:tabs>
        <w:spacing w:after="0" w:line="240" w:lineRule="auto"/>
        <w:jc w:val="both"/>
        <w:rPr>
          <w:rFonts w:ascii="Times New Roman" w:hAnsi="Times New Roman"/>
          <w:sz w:val="24"/>
          <w:szCs w:val="24"/>
        </w:rPr>
      </w:pPr>
      <w:r w:rsidRPr="00043537">
        <w:rPr>
          <w:rStyle w:val="20pt"/>
          <w:rFonts w:eastAsia="Microsoft Sans Serif"/>
          <w:sz w:val="24"/>
          <w:szCs w:val="24"/>
        </w:rPr>
        <w:t>затверджує Положення про відокремлені підрозділи, філії, інші структурні підрозділи, які створюються відповідно до діючого законодавства;</w:t>
      </w:r>
    </w:p>
    <w:p w:rsidR="007368FC" w:rsidRPr="00043537" w:rsidRDefault="007368FC" w:rsidP="007368FC">
      <w:pPr>
        <w:widowControl w:val="0"/>
        <w:numPr>
          <w:ilvl w:val="0"/>
          <w:numId w:val="44"/>
        </w:numPr>
        <w:tabs>
          <w:tab w:val="left" w:pos="252"/>
        </w:tabs>
        <w:spacing w:after="0" w:line="240" w:lineRule="auto"/>
        <w:jc w:val="both"/>
        <w:rPr>
          <w:rFonts w:ascii="Times New Roman" w:hAnsi="Times New Roman"/>
          <w:sz w:val="24"/>
          <w:szCs w:val="24"/>
        </w:rPr>
      </w:pPr>
      <w:r w:rsidRPr="00043537">
        <w:rPr>
          <w:rStyle w:val="20pt"/>
          <w:rFonts w:eastAsia="Microsoft Sans Serif"/>
          <w:sz w:val="24"/>
          <w:szCs w:val="24"/>
        </w:rPr>
        <w:t>розпоряджається у межах своїх повноважень майном підприємства,у тому числі і його коштами, відповідно до чинного законодавстві та норм цього статуту;</w:t>
      </w:r>
    </w:p>
    <w:p w:rsidR="007368FC" w:rsidRPr="00043537" w:rsidRDefault="007368FC" w:rsidP="007368FC">
      <w:pPr>
        <w:widowControl w:val="0"/>
        <w:numPr>
          <w:ilvl w:val="0"/>
          <w:numId w:val="44"/>
        </w:numPr>
        <w:tabs>
          <w:tab w:val="left" w:pos="234"/>
        </w:tabs>
        <w:spacing w:after="0" w:line="240" w:lineRule="auto"/>
        <w:jc w:val="both"/>
        <w:rPr>
          <w:rFonts w:ascii="Times New Roman" w:hAnsi="Times New Roman"/>
          <w:sz w:val="24"/>
          <w:szCs w:val="24"/>
        </w:rPr>
      </w:pPr>
      <w:r w:rsidRPr="00043537">
        <w:rPr>
          <w:rFonts w:ascii="Times New Roman" w:hAnsi="Times New Roman"/>
          <w:sz w:val="24"/>
          <w:szCs w:val="24"/>
        </w:rPr>
        <w:t xml:space="preserve">у межах своїх повноважень видає накази та інші акти з питань, пов'язаних з діяльністю </w:t>
      </w:r>
      <w:proofErr w:type="gramStart"/>
      <w:r w:rsidRPr="00043537">
        <w:rPr>
          <w:rFonts w:ascii="Times New Roman" w:hAnsi="Times New Roman"/>
          <w:sz w:val="24"/>
          <w:szCs w:val="24"/>
        </w:rPr>
        <w:t>п</w:t>
      </w:r>
      <w:proofErr w:type="gramEnd"/>
      <w:r w:rsidRPr="00043537">
        <w:rPr>
          <w:rFonts w:ascii="Times New Roman" w:hAnsi="Times New Roman"/>
          <w:sz w:val="24"/>
          <w:szCs w:val="24"/>
        </w:rPr>
        <w:t>ідприємства;</w:t>
      </w:r>
    </w:p>
    <w:p w:rsidR="007368FC" w:rsidRPr="007368FC" w:rsidRDefault="007368FC" w:rsidP="007368FC">
      <w:pPr>
        <w:widowControl w:val="0"/>
        <w:numPr>
          <w:ilvl w:val="0"/>
          <w:numId w:val="44"/>
        </w:numPr>
        <w:tabs>
          <w:tab w:val="left" w:pos="234"/>
        </w:tabs>
        <w:spacing w:after="0" w:line="240" w:lineRule="auto"/>
        <w:jc w:val="both"/>
        <w:rPr>
          <w:rFonts w:ascii="Times New Roman" w:hAnsi="Times New Roman"/>
          <w:sz w:val="24"/>
          <w:szCs w:val="24"/>
        </w:rPr>
      </w:pPr>
      <w:r w:rsidRPr="007368FC">
        <w:rPr>
          <w:rFonts w:ascii="Times New Roman" w:hAnsi="Times New Roman"/>
          <w:sz w:val="24"/>
          <w:szCs w:val="24"/>
        </w:rPr>
        <w:t xml:space="preserve">відповідно до умов колективного договору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застосовує заходи заохочення, накладає дисциплінарні стягнення;</w:t>
      </w:r>
    </w:p>
    <w:p w:rsidR="007368FC" w:rsidRPr="007368FC" w:rsidRDefault="007368FC" w:rsidP="007368FC">
      <w:pPr>
        <w:widowControl w:val="0"/>
        <w:numPr>
          <w:ilvl w:val="0"/>
          <w:numId w:val="44"/>
        </w:numPr>
        <w:tabs>
          <w:tab w:val="left" w:pos="225"/>
        </w:tabs>
        <w:spacing w:after="0" w:line="240" w:lineRule="auto"/>
        <w:jc w:val="both"/>
        <w:rPr>
          <w:rFonts w:ascii="Times New Roman" w:hAnsi="Times New Roman"/>
          <w:sz w:val="24"/>
          <w:szCs w:val="24"/>
        </w:rPr>
      </w:pPr>
      <w:r w:rsidRPr="007368FC">
        <w:rPr>
          <w:rFonts w:ascii="Times New Roman" w:hAnsi="Times New Roman"/>
          <w:sz w:val="24"/>
          <w:szCs w:val="24"/>
        </w:rPr>
        <w:t xml:space="preserve">забезпечує складання балансу доходів та видатків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подачу квартальної та річної фінансової звітності;</w:t>
      </w:r>
    </w:p>
    <w:p w:rsidR="007368FC" w:rsidRPr="007368FC" w:rsidRDefault="007368FC" w:rsidP="007368FC">
      <w:pPr>
        <w:widowControl w:val="0"/>
        <w:numPr>
          <w:ilvl w:val="0"/>
          <w:numId w:val="44"/>
        </w:numPr>
        <w:tabs>
          <w:tab w:val="left" w:pos="225"/>
        </w:tabs>
        <w:spacing w:after="0" w:line="240" w:lineRule="auto"/>
        <w:jc w:val="both"/>
        <w:rPr>
          <w:rFonts w:ascii="Times New Roman" w:hAnsi="Times New Roman"/>
          <w:sz w:val="24"/>
          <w:szCs w:val="24"/>
        </w:rPr>
      </w:pPr>
      <w:r w:rsidRPr="007368FC">
        <w:rPr>
          <w:rFonts w:ascii="Times New Roman" w:hAnsi="Times New Roman"/>
          <w:sz w:val="24"/>
          <w:szCs w:val="24"/>
        </w:rPr>
        <w:t xml:space="preserve">забезпечує виконання показників ефективного використання та зберігання переданого майна, а також майнового стану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за який несе матеріальну відповідальність згідно з чинним законодавством</w:t>
      </w:r>
      <w:r w:rsidRPr="007368FC">
        <w:rPr>
          <w:rFonts w:ascii="Times New Roman" w:hAnsi="Times New Roman"/>
          <w:sz w:val="24"/>
          <w:szCs w:val="24"/>
          <w:lang w:val="uk-UA"/>
        </w:rPr>
        <w:t>;</w:t>
      </w:r>
    </w:p>
    <w:p w:rsidR="007368FC" w:rsidRPr="007368FC" w:rsidRDefault="007368FC" w:rsidP="007368FC">
      <w:pPr>
        <w:widowControl w:val="0"/>
        <w:numPr>
          <w:ilvl w:val="0"/>
          <w:numId w:val="44"/>
        </w:numPr>
        <w:tabs>
          <w:tab w:val="left" w:pos="234"/>
        </w:tabs>
        <w:spacing w:after="0" w:line="240" w:lineRule="auto"/>
        <w:jc w:val="both"/>
        <w:rPr>
          <w:rFonts w:ascii="Times New Roman" w:hAnsi="Times New Roman"/>
          <w:sz w:val="24"/>
          <w:szCs w:val="24"/>
        </w:rPr>
      </w:pPr>
      <w:r w:rsidRPr="007368FC">
        <w:rPr>
          <w:rFonts w:ascii="Times New Roman" w:hAnsi="Times New Roman"/>
          <w:sz w:val="24"/>
          <w:szCs w:val="24"/>
        </w:rPr>
        <w:t xml:space="preserve">діє без довіреності від імені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представляє його інтереси в усіх установах, підприємствах, організаціях та судових органах;</w:t>
      </w:r>
    </w:p>
    <w:p w:rsidR="007368FC" w:rsidRPr="007368FC" w:rsidRDefault="007368FC" w:rsidP="007368FC">
      <w:pPr>
        <w:widowControl w:val="0"/>
        <w:numPr>
          <w:ilvl w:val="0"/>
          <w:numId w:val="44"/>
        </w:numPr>
        <w:tabs>
          <w:tab w:val="left" w:pos="225"/>
        </w:tabs>
        <w:spacing w:after="0" w:line="240" w:lineRule="auto"/>
        <w:jc w:val="both"/>
        <w:rPr>
          <w:rFonts w:ascii="Times New Roman" w:hAnsi="Times New Roman"/>
          <w:sz w:val="24"/>
          <w:szCs w:val="24"/>
        </w:rPr>
      </w:pPr>
      <w:r w:rsidRPr="007368FC">
        <w:rPr>
          <w:rFonts w:ascii="Times New Roman" w:hAnsi="Times New Roman"/>
          <w:sz w:val="24"/>
          <w:szCs w:val="24"/>
        </w:rPr>
        <w:lastRenderedPageBreak/>
        <w:t>уклада</w:t>
      </w:r>
      <w:proofErr w:type="gramStart"/>
      <w:r w:rsidRPr="007368FC">
        <w:rPr>
          <w:rFonts w:ascii="Times New Roman" w:hAnsi="Times New Roman"/>
          <w:sz w:val="24"/>
          <w:szCs w:val="24"/>
        </w:rPr>
        <w:t>є,</w:t>
      </w:r>
      <w:proofErr w:type="gramEnd"/>
      <w:r w:rsidRPr="007368FC">
        <w:rPr>
          <w:rFonts w:ascii="Times New Roman" w:hAnsi="Times New Roman"/>
          <w:sz w:val="24"/>
          <w:szCs w:val="24"/>
        </w:rPr>
        <w:t xml:space="preserve"> підписує від імені Підприємства угоди та договори всіх видів, видає доручення (довіреності) від імені Підприємства, є розпорядником належних Підприємству коштів, які згідно цього Статуту можуть </w:t>
      </w:r>
      <w:r w:rsidRPr="007368FC">
        <w:rPr>
          <w:rStyle w:val="214pt"/>
          <w:rFonts w:eastAsia="Microsoft Sans Serif"/>
          <w:sz w:val="24"/>
          <w:szCs w:val="24"/>
        </w:rPr>
        <w:t xml:space="preserve">вільно </w:t>
      </w:r>
      <w:r w:rsidRPr="007368FC">
        <w:rPr>
          <w:rFonts w:ascii="Times New Roman" w:hAnsi="Times New Roman"/>
          <w:sz w:val="24"/>
          <w:szCs w:val="24"/>
        </w:rPr>
        <w:t>використовуватись Підприємством, відкриває в установах банків розрахунковий та інші рахунки;</w:t>
      </w:r>
    </w:p>
    <w:p w:rsidR="007368FC" w:rsidRPr="007368FC" w:rsidRDefault="007368FC" w:rsidP="007368FC">
      <w:pPr>
        <w:widowControl w:val="0"/>
        <w:numPr>
          <w:ilvl w:val="0"/>
          <w:numId w:val="44"/>
        </w:numPr>
        <w:tabs>
          <w:tab w:val="left" w:pos="225"/>
        </w:tabs>
        <w:spacing w:after="0" w:line="240" w:lineRule="auto"/>
        <w:jc w:val="both"/>
        <w:rPr>
          <w:rFonts w:ascii="Times New Roman" w:hAnsi="Times New Roman"/>
          <w:sz w:val="24"/>
          <w:szCs w:val="24"/>
        </w:rPr>
      </w:pPr>
      <w:r w:rsidRPr="007368FC">
        <w:rPr>
          <w:rFonts w:ascii="Times New Roman" w:hAnsi="Times New Roman"/>
          <w:sz w:val="24"/>
          <w:szCs w:val="24"/>
        </w:rPr>
        <w:t xml:space="preserve">проводить розподіл функціональних обов'язків керівників структурних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ідрозділів Підприємства;</w:t>
      </w:r>
    </w:p>
    <w:p w:rsidR="007368FC" w:rsidRPr="007368FC" w:rsidRDefault="007368FC" w:rsidP="007368FC">
      <w:pPr>
        <w:numPr>
          <w:ilvl w:val="0"/>
          <w:numId w:val="44"/>
        </w:numPr>
        <w:spacing w:after="0" w:line="240" w:lineRule="auto"/>
        <w:jc w:val="both"/>
        <w:rPr>
          <w:rFonts w:ascii="Times New Roman" w:hAnsi="Times New Roman"/>
          <w:sz w:val="24"/>
          <w:szCs w:val="24"/>
        </w:rPr>
      </w:pPr>
      <w:r w:rsidRPr="007368FC">
        <w:rPr>
          <w:rFonts w:ascii="Times New Roman" w:hAnsi="Times New Roman"/>
          <w:sz w:val="24"/>
          <w:szCs w:val="24"/>
        </w:rPr>
        <w:t>визначає структуру управління</w:t>
      </w:r>
      <w:proofErr w:type="gramStart"/>
      <w:r w:rsidRPr="007368FC">
        <w:rPr>
          <w:rFonts w:ascii="Times New Roman" w:hAnsi="Times New Roman"/>
          <w:sz w:val="24"/>
          <w:szCs w:val="24"/>
        </w:rPr>
        <w:t>,р</w:t>
      </w:r>
      <w:proofErr w:type="gramEnd"/>
      <w:r w:rsidRPr="007368FC">
        <w:rPr>
          <w:rFonts w:ascii="Times New Roman" w:hAnsi="Times New Roman"/>
          <w:sz w:val="24"/>
          <w:szCs w:val="24"/>
        </w:rPr>
        <w:t>озробляє штатний розклад і чисельність працівників Підприємства,затверджує Положення про структурні підрозділи,призначає на посади та звільняє з посад працівників Підприємства і керівників структурних підрозділів;</w:t>
      </w:r>
    </w:p>
    <w:p w:rsidR="007368FC" w:rsidRPr="007368FC" w:rsidRDefault="007368FC" w:rsidP="007368FC">
      <w:pPr>
        <w:numPr>
          <w:ilvl w:val="0"/>
          <w:numId w:val="44"/>
        </w:numPr>
        <w:tabs>
          <w:tab w:val="left" w:pos="284"/>
        </w:tabs>
        <w:spacing w:after="0" w:line="240" w:lineRule="auto"/>
        <w:jc w:val="both"/>
        <w:rPr>
          <w:rFonts w:ascii="Times New Roman" w:hAnsi="Times New Roman"/>
          <w:sz w:val="24"/>
          <w:szCs w:val="24"/>
        </w:rPr>
      </w:pPr>
      <w:r w:rsidRPr="007368FC">
        <w:rPr>
          <w:rFonts w:ascii="Times New Roman" w:hAnsi="Times New Roman"/>
          <w:sz w:val="24"/>
          <w:szCs w:val="24"/>
        </w:rPr>
        <w:tab/>
        <w:t xml:space="preserve">установлює розпорядок робочого дня, змінність роботи, обирає форму і систему оплати праці, установлює працівникам конкретні розміри тарифних ставок відрядних розцінок посадових окладів, здійснює матеріальне заохочення (преміювання) працівників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w:t>
      </w:r>
    </w:p>
    <w:p w:rsidR="007368FC" w:rsidRPr="007368FC" w:rsidRDefault="007368FC" w:rsidP="007368FC">
      <w:pPr>
        <w:widowControl w:val="0"/>
        <w:numPr>
          <w:ilvl w:val="0"/>
          <w:numId w:val="44"/>
        </w:numPr>
        <w:tabs>
          <w:tab w:val="left" w:pos="220"/>
        </w:tabs>
        <w:spacing w:after="0" w:line="240" w:lineRule="auto"/>
        <w:jc w:val="both"/>
        <w:rPr>
          <w:rFonts w:ascii="Times New Roman" w:hAnsi="Times New Roman"/>
          <w:sz w:val="24"/>
          <w:szCs w:val="24"/>
        </w:rPr>
      </w:pPr>
      <w:r w:rsidRPr="007368FC">
        <w:rPr>
          <w:rFonts w:ascii="Times New Roman" w:hAnsi="Times New Roman"/>
          <w:sz w:val="24"/>
          <w:szCs w:val="24"/>
        </w:rPr>
        <w:t xml:space="preserve">забезпечує здорові і безпечні умови роботи працівників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w:t>
      </w:r>
    </w:p>
    <w:p w:rsidR="007368FC" w:rsidRPr="007368FC" w:rsidRDefault="007368FC" w:rsidP="007368FC">
      <w:pPr>
        <w:widowControl w:val="0"/>
        <w:numPr>
          <w:ilvl w:val="0"/>
          <w:numId w:val="44"/>
        </w:numPr>
        <w:tabs>
          <w:tab w:val="left" w:pos="220"/>
        </w:tabs>
        <w:spacing w:after="0" w:line="240" w:lineRule="auto"/>
        <w:jc w:val="both"/>
        <w:rPr>
          <w:rFonts w:ascii="Times New Roman" w:hAnsi="Times New Roman"/>
          <w:sz w:val="24"/>
          <w:szCs w:val="24"/>
        </w:rPr>
      </w:pPr>
      <w:r w:rsidRPr="007368FC">
        <w:rPr>
          <w:rFonts w:ascii="Times New Roman" w:hAnsi="Times New Roman"/>
          <w:sz w:val="24"/>
          <w:szCs w:val="24"/>
        </w:rPr>
        <w:t xml:space="preserve">забезпечує здійснення заходів з мобілізаційної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ідготовки;</w:t>
      </w:r>
    </w:p>
    <w:p w:rsidR="007368FC" w:rsidRPr="007368FC" w:rsidRDefault="007368FC" w:rsidP="007368FC">
      <w:pPr>
        <w:widowControl w:val="0"/>
        <w:numPr>
          <w:ilvl w:val="0"/>
          <w:numId w:val="44"/>
        </w:numPr>
        <w:tabs>
          <w:tab w:val="left" w:pos="247"/>
        </w:tabs>
        <w:spacing w:after="0" w:line="240" w:lineRule="auto"/>
        <w:jc w:val="both"/>
        <w:rPr>
          <w:rFonts w:ascii="Times New Roman" w:hAnsi="Times New Roman"/>
          <w:sz w:val="24"/>
          <w:szCs w:val="24"/>
        </w:rPr>
      </w:pPr>
      <w:r w:rsidRPr="007368FC">
        <w:rPr>
          <w:rFonts w:ascii="Times New Roman" w:hAnsi="Times New Roman"/>
          <w:sz w:val="24"/>
          <w:szCs w:val="24"/>
        </w:rPr>
        <w:t xml:space="preserve">забезпечує дотримання нори пожежної безпеки дотримання </w:t>
      </w:r>
      <w:r w:rsidRPr="007368FC">
        <w:rPr>
          <w:rStyle w:val="214pt"/>
          <w:rFonts w:eastAsia="Microsoft Sans Serif"/>
          <w:sz w:val="24"/>
          <w:szCs w:val="24"/>
        </w:rPr>
        <w:t xml:space="preserve">санітарних та </w:t>
      </w:r>
      <w:r w:rsidRPr="007368FC">
        <w:rPr>
          <w:rFonts w:ascii="Times New Roman" w:hAnsi="Times New Roman"/>
          <w:sz w:val="24"/>
          <w:szCs w:val="24"/>
        </w:rPr>
        <w:t xml:space="preserve">екологічних норм і правил дотримання </w:t>
      </w:r>
      <w:proofErr w:type="gramStart"/>
      <w:r w:rsidRPr="007368FC">
        <w:rPr>
          <w:rFonts w:ascii="Times New Roman" w:hAnsi="Times New Roman"/>
          <w:sz w:val="24"/>
          <w:szCs w:val="24"/>
        </w:rPr>
        <w:t>трудового</w:t>
      </w:r>
      <w:proofErr w:type="gramEnd"/>
      <w:r w:rsidRPr="007368FC">
        <w:rPr>
          <w:rFonts w:ascii="Times New Roman" w:hAnsi="Times New Roman"/>
          <w:sz w:val="24"/>
          <w:szCs w:val="24"/>
        </w:rPr>
        <w:t xml:space="preserve"> законодавства </w:t>
      </w:r>
      <w:r w:rsidRPr="007368FC">
        <w:rPr>
          <w:rStyle w:val="214pt"/>
          <w:rFonts w:eastAsia="Microsoft Sans Serif"/>
          <w:sz w:val="24"/>
          <w:szCs w:val="24"/>
        </w:rPr>
        <w:t>України;</w:t>
      </w:r>
    </w:p>
    <w:p w:rsidR="007368FC" w:rsidRPr="007368FC" w:rsidRDefault="007368FC" w:rsidP="007368FC">
      <w:pPr>
        <w:widowControl w:val="0"/>
        <w:numPr>
          <w:ilvl w:val="0"/>
          <w:numId w:val="44"/>
        </w:numPr>
        <w:tabs>
          <w:tab w:val="left" w:pos="220"/>
        </w:tabs>
        <w:spacing w:after="0" w:line="240" w:lineRule="auto"/>
        <w:jc w:val="both"/>
        <w:rPr>
          <w:rFonts w:ascii="Times New Roman" w:hAnsi="Times New Roman"/>
          <w:sz w:val="24"/>
          <w:szCs w:val="24"/>
        </w:rPr>
      </w:pPr>
      <w:r w:rsidRPr="007368FC">
        <w:rPr>
          <w:rFonts w:ascii="Times New Roman" w:hAnsi="Times New Roman"/>
          <w:sz w:val="24"/>
          <w:szCs w:val="24"/>
        </w:rPr>
        <w:t xml:space="preserve">організовує бухгалтерський </w:t>
      </w:r>
      <w:proofErr w:type="gramStart"/>
      <w:r w:rsidRPr="007368FC">
        <w:rPr>
          <w:rFonts w:ascii="Times New Roman" w:hAnsi="Times New Roman"/>
          <w:sz w:val="24"/>
          <w:szCs w:val="24"/>
        </w:rPr>
        <w:t>обл</w:t>
      </w:r>
      <w:proofErr w:type="gramEnd"/>
      <w:r w:rsidRPr="007368FC">
        <w:rPr>
          <w:rFonts w:ascii="Times New Roman" w:hAnsi="Times New Roman"/>
          <w:sz w:val="24"/>
          <w:szCs w:val="24"/>
        </w:rPr>
        <w:t>ік та звітність Підприємства в установленому порядку;</w:t>
      </w:r>
    </w:p>
    <w:p w:rsidR="007368FC" w:rsidRPr="007368FC" w:rsidRDefault="007368FC" w:rsidP="007368FC">
      <w:pPr>
        <w:widowControl w:val="0"/>
        <w:numPr>
          <w:ilvl w:val="0"/>
          <w:numId w:val="44"/>
        </w:numPr>
        <w:tabs>
          <w:tab w:val="left" w:pos="220"/>
        </w:tabs>
        <w:spacing w:after="0" w:line="240" w:lineRule="auto"/>
        <w:jc w:val="both"/>
        <w:rPr>
          <w:rFonts w:ascii="Times New Roman" w:hAnsi="Times New Roman"/>
          <w:sz w:val="24"/>
          <w:szCs w:val="24"/>
        </w:rPr>
      </w:pPr>
      <w:r w:rsidRPr="007368FC">
        <w:rPr>
          <w:rFonts w:ascii="Times New Roman" w:hAnsi="Times New Roman"/>
          <w:sz w:val="24"/>
          <w:szCs w:val="24"/>
        </w:rPr>
        <w:t xml:space="preserve">несе відповідальність за формування та виконання балансу доходів </w:t>
      </w:r>
      <w:r w:rsidRPr="007368FC">
        <w:rPr>
          <w:rStyle w:val="214pt"/>
          <w:rFonts w:eastAsia="Microsoft Sans Serif"/>
          <w:sz w:val="24"/>
          <w:szCs w:val="24"/>
        </w:rPr>
        <w:t xml:space="preserve">і </w:t>
      </w:r>
      <w:r w:rsidRPr="007368FC">
        <w:rPr>
          <w:rFonts w:ascii="Times New Roman" w:hAnsi="Times New Roman"/>
          <w:sz w:val="24"/>
          <w:szCs w:val="24"/>
        </w:rPr>
        <w:t xml:space="preserve">видатків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w:t>
      </w:r>
    </w:p>
    <w:p w:rsidR="007368FC" w:rsidRPr="007368FC" w:rsidRDefault="007368FC" w:rsidP="007368FC">
      <w:pPr>
        <w:widowControl w:val="0"/>
        <w:numPr>
          <w:ilvl w:val="0"/>
          <w:numId w:val="44"/>
        </w:numPr>
        <w:tabs>
          <w:tab w:val="left" w:pos="225"/>
        </w:tabs>
        <w:spacing w:after="0" w:line="240" w:lineRule="auto"/>
        <w:jc w:val="both"/>
        <w:rPr>
          <w:rFonts w:ascii="Times New Roman" w:hAnsi="Times New Roman"/>
          <w:sz w:val="24"/>
          <w:szCs w:val="24"/>
        </w:rPr>
      </w:pPr>
      <w:r w:rsidRPr="007368FC">
        <w:rPr>
          <w:rFonts w:ascii="Times New Roman" w:hAnsi="Times New Roman"/>
          <w:sz w:val="24"/>
          <w:szCs w:val="24"/>
        </w:rPr>
        <w:t xml:space="preserve">виконує будь-які інші дії, які необхідні для виконання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ідприємством статутних завдань, які не віднесені до компетенції органу управління.</w:t>
      </w:r>
    </w:p>
    <w:p w:rsidR="007368FC" w:rsidRPr="007368FC" w:rsidRDefault="007368FC" w:rsidP="007368FC">
      <w:pPr>
        <w:jc w:val="both"/>
        <w:rPr>
          <w:rFonts w:ascii="Times New Roman" w:hAnsi="Times New Roman"/>
          <w:sz w:val="24"/>
          <w:szCs w:val="24"/>
        </w:rPr>
      </w:pPr>
      <w:r w:rsidRPr="007368FC">
        <w:rPr>
          <w:rFonts w:ascii="Times New Roman" w:hAnsi="Times New Roman"/>
          <w:sz w:val="24"/>
          <w:szCs w:val="24"/>
        </w:rPr>
        <w:t xml:space="preserve">6.5. Орган управління не має права втручатися в оперативну діяльність </w:t>
      </w:r>
      <w:proofErr w:type="gramStart"/>
      <w:r w:rsidRPr="007368FC">
        <w:rPr>
          <w:rFonts w:ascii="Times New Roman" w:hAnsi="Times New Roman"/>
          <w:sz w:val="24"/>
          <w:szCs w:val="24"/>
        </w:rPr>
        <w:t>П</w:t>
      </w:r>
      <w:proofErr w:type="gramEnd"/>
      <w:r w:rsidRPr="007368FC">
        <w:rPr>
          <w:rStyle w:val="214pt"/>
          <w:rFonts w:eastAsia="Calibri"/>
          <w:sz w:val="24"/>
          <w:szCs w:val="24"/>
        </w:rPr>
        <w:t>ідприємства.</w:t>
      </w:r>
    </w:p>
    <w:p w:rsidR="007368FC" w:rsidRPr="007368FC" w:rsidRDefault="007368FC" w:rsidP="007368FC">
      <w:pPr>
        <w:jc w:val="both"/>
        <w:rPr>
          <w:rFonts w:ascii="Times New Roman" w:hAnsi="Times New Roman"/>
          <w:sz w:val="24"/>
          <w:szCs w:val="24"/>
          <w:lang w:val="uk-UA"/>
        </w:rPr>
      </w:pPr>
      <w:r w:rsidRPr="007368FC">
        <w:rPr>
          <w:rStyle w:val="ArialNarrow"/>
          <w:rFonts w:ascii="Times New Roman" w:hAnsi="Times New Roman" w:cs="Times New Roman"/>
          <w:sz w:val="24"/>
          <w:szCs w:val="24"/>
        </w:rPr>
        <w:t>6.</w:t>
      </w:r>
      <w:r w:rsidRPr="007368FC">
        <w:rPr>
          <w:rStyle w:val="2SegoeUI"/>
          <w:rFonts w:ascii="Times New Roman" w:eastAsia="Calibri" w:hAnsi="Times New Roman" w:cs="Times New Roman"/>
        </w:rPr>
        <w:t>6</w:t>
      </w:r>
      <w:r w:rsidRPr="007368FC">
        <w:rPr>
          <w:rStyle w:val="ArialNarrow"/>
          <w:rFonts w:ascii="Times New Roman" w:hAnsi="Times New Roman" w:cs="Times New Roman"/>
          <w:sz w:val="24"/>
          <w:szCs w:val="24"/>
        </w:rPr>
        <w:t xml:space="preserve">. </w:t>
      </w:r>
      <w:r w:rsidRPr="007368FC">
        <w:rPr>
          <w:rFonts w:ascii="Times New Roman" w:hAnsi="Times New Roman"/>
          <w:sz w:val="24"/>
          <w:szCs w:val="24"/>
        </w:rPr>
        <w:t xml:space="preserve">Повноваження трудового колективу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реалізуються Загальними зборами (конференцією) через їх виборні органи</w:t>
      </w:r>
      <w:r w:rsidRPr="007368FC">
        <w:rPr>
          <w:rFonts w:ascii="Times New Roman" w:hAnsi="Times New Roman"/>
          <w:sz w:val="24"/>
          <w:szCs w:val="24"/>
          <w:lang w:val="uk-UA"/>
        </w:rPr>
        <w:t>.</w:t>
      </w:r>
    </w:p>
    <w:p w:rsidR="007368FC" w:rsidRPr="007368FC" w:rsidRDefault="007368FC" w:rsidP="007368FC">
      <w:pPr>
        <w:tabs>
          <w:tab w:val="left" w:pos="648"/>
        </w:tabs>
        <w:jc w:val="both"/>
        <w:rPr>
          <w:rStyle w:val="ad"/>
          <w:rFonts w:ascii="Times New Roman" w:hAnsi="Times New Roman"/>
          <w:b w:val="0"/>
          <w:sz w:val="24"/>
          <w:szCs w:val="24"/>
        </w:rPr>
      </w:pPr>
      <w:r w:rsidRPr="007368FC">
        <w:rPr>
          <w:rFonts w:ascii="Times New Roman" w:hAnsi="Times New Roman"/>
          <w:sz w:val="24"/>
          <w:szCs w:val="24"/>
        </w:rPr>
        <w:t>6.7</w:t>
      </w:r>
      <w:r w:rsidRPr="007368FC">
        <w:rPr>
          <w:rStyle w:val="ad"/>
          <w:rFonts w:ascii="Times New Roman" w:hAnsi="Times New Roman"/>
          <w:b w:val="0"/>
          <w:sz w:val="24"/>
          <w:szCs w:val="24"/>
        </w:rPr>
        <w:t xml:space="preserve">. </w:t>
      </w:r>
      <w:proofErr w:type="gramStart"/>
      <w:r w:rsidRPr="007368FC">
        <w:rPr>
          <w:rStyle w:val="ad"/>
          <w:rFonts w:ascii="Times New Roman" w:hAnsi="Times New Roman"/>
          <w:b w:val="0"/>
          <w:sz w:val="24"/>
          <w:szCs w:val="24"/>
        </w:rPr>
        <w:t>Р</w:t>
      </w:r>
      <w:proofErr w:type="gramEnd"/>
      <w:r w:rsidRPr="007368FC">
        <w:rPr>
          <w:rStyle w:val="ad"/>
          <w:rFonts w:ascii="Times New Roman" w:hAnsi="Times New Roman"/>
          <w:b w:val="0"/>
          <w:sz w:val="24"/>
          <w:szCs w:val="24"/>
        </w:rPr>
        <w:t>ішення соціально-економічних питань, що стосуються діяльності Підприємства, виробляються і приймаються за участю трудового колективу та повноваженого ним органу і відображаються у колективному договорі. Колективним договором також регулюються питання охорони праці, виробничі та трудові відносини трудового колективу з адміністрацією Підприємства.</w:t>
      </w:r>
    </w:p>
    <w:p w:rsidR="007368FC" w:rsidRPr="007368FC" w:rsidRDefault="007368FC" w:rsidP="007368FC">
      <w:pPr>
        <w:tabs>
          <w:tab w:val="left" w:pos="579"/>
        </w:tabs>
        <w:jc w:val="both"/>
        <w:rPr>
          <w:rFonts w:ascii="Times New Roman" w:hAnsi="Times New Roman"/>
          <w:sz w:val="24"/>
          <w:szCs w:val="24"/>
        </w:rPr>
      </w:pPr>
      <w:r w:rsidRPr="007368FC">
        <w:rPr>
          <w:rFonts w:ascii="Times New Roman" w:hAnsi="Times New Roman"/>
          <w:sz w:val="24"/>
          <w:szCs w:val="24"/>
        </w:rPr>
        <w:t>6.8.</w:t>
      </w:r>
      <w:r w:rsidRPr="007368FC">
        <w:rPr>
          <w:rFonts w:ascii="Times New Roman" w:hAnsi="Times New Roman"/>
          <w:sz w:val="24"/>
          <w:szCs w:val="24"/>
          <w:lang w:val="uk-UA"/>
        </w:rPr>
        <w:t xml:space="preserve"> </w:t>
      </w:r>
      <w:r w:rsidRPr="007368FC">
        <w:rPr>
          <w:rFonts w:ascii="Times New Roman" w:hAnsi="Times New Roman"/>
          <w:sz w:val="24"/>
          <w:szCs w:val="24"/>
        </w:rPr>
        <w:t>Право укладення колективного договору від імені адміністрації надається</w:t>
      </w:r>
      <w:r w:rsidRPr="007368FC">
        <w:rPr>
          <w:rStyle w:val="ArialNarrow"/>
          <w:rFonts w:ascii="Times New Roman" w:hAnsi="Times New Roman" w:cs="Times New Roman"/>
          <w:sz w:val="24"/>
          <w:szCs w:val="24"/>
        </w:rPr>
        <w:t xml:space="preserve"> </w:t>
      </w:r>
      <w:r w:rsidRPr="007368FC">
        <w:rPr>
          <w:rFonts w:ascii="Times New Roman" w:hAnsi="Times New Roman"/>
          <w:sz w:val="24"/>
          <w:szCs w:val="24"/>
        </w:rPr>
        <w:t xml:space="preserve">керівнику, а від імені </w:t>
      </w:r>
      <w:proofErr w:type="gramStart"/>
      <w:r w:rsidRPr="007368FC">
        <w:rPr>
          <w:rFonts w:ascii="Times New Roman" w:hAnsi="Times New Roman"/>
          <w:sz w:val="24"/>
          <w:szCs w:val="24"/>
        </w:rPr>
        <w:t>трудового</w:t>
      </w:r>
      <w:proofErr w:type="gramEnd"/>
      <w:r w:rsidRPr="007368FC">
        <w:rPr>
          <w:rFonts w:ascii="Times New Roman" w:hAnsi="Times New Roman"/>
          <w:sz w:val="24"/>
          <w:szCs w:val="24"/>
        </w:rPr>
        <w:t xml:space="preserve"> колективу</w:t>
      </w:r>
      <w:r w:rsidRPr="007368FC">
        <w:rPr>
          <w:rFonts w:ascii="Times New Roman" w:hAnsi="Times New Roman"/>
          <w:sz w:val="24"/>
          <w:szCs w:val="24"/>
          <w:lang w:val="uk-UA"/>
        </w:rPr>
        <w:t xml:space="preserve"> - </w:t>
      </w:r>
      <w:r w:rsidRPr="007368FC">
        <w:rPr>
          <w:rFonts w:ascii="Times New Roman" w:hAnsi="Times New Roman"/>
          <w:sz w:val="24"/>
          <w:szCs w:val="24"/>
        </w:rPr>
        <w:t>уповноваженому ним орган</w:t>
      </w:r>
      <w:r w:rsidRPr="007368FC">
        <w:rPr>
          <w:rFonts w:ascii="Times New Roman" w:hAnsi="Times New Roman"/>
          <w:sz w:val="24"/>
          <w:szCs w:val="24"/>
          <w:lang w:val="uk-UA"/>
        </w:rPr>
        <w:t>у</w:t>
      </w:r>
      <w:r w:rsidRPr="007368FC">
        <w:rPr>
          <w:rFonts w:ascii="Times New Roman" w:hAnsi="Times New Roman"/>
          <w:sz w:val="24"/>
          <w:szCs w:val="24"/>
        </w:rPr>
        <w:t>.</w:t>
      </w:r>
    </w:p>
    <w:p w:rsidR="007368FC" w:rsidRPr="007368FC" w:rsidRDefault="007368FC" w:rsidP="007368FC">
      <w:pPr>
        <w:tabs>
          <w:tab w:val="left" w:pos="579"/>
        </w:tabs>
        <w:jc w:val="both"/>
        <w:rPr>
          <w:rFonts w:ascii="Times New Roman" w:hAnsi="Times New Roman"/>
          <w:sz w:val="24"/>
          <w:szCs w:val="24"/>
        </w:rPr>
      </w:pPr>
      <w:r w:rsidRPr="007368FC">
        <w:rPr>
          <w:rFonts w:ascii="Times New Roman" w:hAnsi="Times New Roman"/>
          <w:sz w:val="24"/>
          <w:szCs w:val="24"/>
        </w:rPr>
        <w:t>6.9.</w:t>
      </w:r>
      <w:r w:rsidRPr="007368FC">
        <w:rPr>
          <w:rFonts w:ascii="Times New Roman" w:hAnsi="Times New Roman"/>
          <w:sz w:val="24"/>
          <w:szCs w:val="24"/>
          <w:lang w:val="uk-UA"/>
        </w:rPr>
        <w:t xml:space="preserve"> </w:t>
      </w:r>
      <w:r w:rsidRPr="007368FC">
        <w:rPr>
          <w:rFonts w:ascii="Times New Roman" w:hAnsi="Times New Roman"/>
          <w:sz w:val="24"/>
          <w:szCs w:val="24"/>
        </w:rPr>
        <w:t xml:space="preserve">Орган управління здійснює контроль за використанням та збереженням майна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в порядку, встановленому діючим законодавством</w:t>
      </w:r>
      <w:r w:rsidRPr="007368FC">
        <w:rPr>
          <w:rStyle w:val="ArialNarrow"/>
          <w:rFonts w:ascii="Times New Roman" w:eastAsia="Microsoft Sans Serif" w:hAnsi="Times New Roman" w:cs="Times New Roman"/>
          <w:sz w:val="24"/>
          <w:szCs w:val="24"/>
        </w:rPr>
        <w:t xml:space="preserve"> </w:t>
      </w:r>
      <w:r w:rsidRPr="007368FC">
        <w:rPr>
          <w:rFonts w:ascii="Times New Roman" w:hAnsi="Times New Roman"/>
          <w:sz w:val="24"/>
          <w:szCs w:val="24"/>
        </w:rPr>
        <w:t>України, не втручаючись в оперативно-господарську діяльність Підприємства.</w:t>
      </w:r>
    </w:p>
    <w:p w:rsidR="007368FC" w:rsidRPr="007368FC" w:rsidRDefault="007368FC" w:rsidP="007368FC">
      <w:pPr>
        <w:tabs>
          <w:tab w:val="left" w:pos="579"/>
        </w:tabs>
        <w:jc w:val="both"/>
        <w:rPr>
          <w:rFonts w:ascii="Times New Roman" w:hAnsi="Times New Roman"/>
          <w:sz w:val="24"/>
          <w:szCs w:val="24"/>
        </w:rPr>
      </w:pPr>
      <w:r w:rsidRPr="007368FC">
        <w:rPr>
          <w:rFonts w:ascii="Times New Roman" w:hAnsi="Times New Roman"/>
          <w:sz w:val="24"/>
          <w:szCs w:val="24"/>
        </w:rPr>
        <w:t>6.10.</w:t>
      </w:r>
      <w:r w:rsidRPr="007368FC">
        <w:rPr>
          <w:rFonts w:ascii="Times New Roman" w:hAnsi="Times New Roman"/>
          <w:sz w:val="24"/>
          <w:szCs w:val="24"/>
          <w:lang w:val="uk-UA"/>
        </w:rPr>
        <w:t xml:space="preserve">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зобов’язане зареєструватись в податкових органах і вносити в бюджет відповідні платежі.</w:t>
      </w:r>
    </w:p>
    <w:p w:rsidR="007368FC" w:rsidRPr="007368FC" w:rsidRDefault="007368FC" w:rsidP="007368FC">
      <w:pPr>
        <w:tabs>
          <w:tab w:val="left" w:pos="792"/>
        </w:tabs>
        <w:jc w:val="both"/>
        <w:rPr>
          <w:rFonts w:ascii="Times New Roman" w:hAnsi="Times New Roman"/>
          <w:sz w:val="24"/>
          <w:szCs w:val="24"/>
        </w:rPr>
      </w:pPr>
      <w:r w:rsidRPr="007368FC">
        <w:rPr>
          <w:rFonts w:ascii="Times New Roman" w:hAnsi="Times New Roman"/>
          <w:sz w:val="24"/>
          <w:szCs w:val="24"/>
        </w:rPr>
        <w:t>6.11.</w:t>
      </w:r>
      <w:r w:rsidRPr="007368FC">
        <w:rPr>
          <w:rFonts w:ascii="Times New Roman" w:hAnsi="Times New Roman"/>
          <w:sz w:val="24"/>
          <w:szCs w:val="24"/>
          <w:lang w:val="uk-UA"/>
        </w:rPr>
        <w:t xml:space="preserve"> </w:t>
      </w:r>
      <w:r w:rsidRPr="007368FC">
        <w:rPr>
          <w:rFonts w:ascii="Times New Roman" w:hAnsi="Times New Roman"/>
          <w:sz w:val="24"/>
          <w:szCs w:val="24"/>
        </w:rPr>
        <w:t xml:space="preserve">Державний контроль за діяльністю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здійснюється державними органами у порядку, передбаченому діючим законодавством України.</w:t>
      </w:r>
    </w:p>
    <w:p w:rsidR="007368FC" w:rsidRPr="007368FC" w:rsidRDefault="007368FC" w:rsidP="007368FC">
      <w:pPr>
        <w:pStyle w:val="90"/>
        <w:shd w:val="clear" w:color="auto" w:fill="auto"/>
        <w:tabs>
          <w:tab w:val="left" w:pos="553"/>
        </w:tabs>
        <w:spacing w:line="240" w:lineRule="auto"/>
        <w:ind w:left="180"/>
        <w:jc w:val="center"/>
        <w:rPr>
          <w:rFonts w:ascii="Times New Roman" w:hAnsi="Times New Roman"/>
          <w:spacing w:val="0"/>
          <w:sz w:val="24"/>
          <w:szCs w:val="24"/>
          <w:lang w:val="uk-UA"/>
        </w:rPr>
      </w:pPr>
      <w:r w:rsidRPr="007368FC">
        <w:rPr>
          <w:rFonts w:ascii="Times New Roman" w:hAnsi="Times New Roman"/>
          <w:spacing w:val="0"/>
          <w:sz w:val="24"/>
          <w:szCs w:val="24"/>
        </w:rPr>
        <w:t>7.</w:t>
      </w:r>
      <w:r w:rsidRPr="007368FC">
        <w:rPr>
          <w:rFonts w:ascii="Times New Roman" w:hAnsi="Times New Roman"/>
          <w:spacing w:val="0"/>
          <w:sz w:val="24"/>
          <w:szCs w:val="24"/>
          <w:lang w:val="uk-UA"/>
        </w:rPr>
        <w:t xml:space="preserve"> </w:t>
      </w:r>
      <w:r w:rsidRPr="007368FC">
        <w:rPr>
          <w:rFonts w:ascii="Times New Roman" w:hAnsi="Times New Roman"/>
          <w:spacing w:val="0"/>
          <w:sz w:val="24"/>
          <w:szCs w:val="24"/>
        </w:rPr>
        <w:t xml:space="preserve">Господарська, економічна і </w:t>
      </w:r>
      <w:proofErr w:type="gramStart"/>
      <w:r w:rsidRPr="007368FC">
        <w:rPr>
          <w:rFonts w:ascii="Times New Roman" w:hAnsi="Times New Roman"/>
          <w:spacing w:val="0"/>
          <w:sz w:val="24"/>
          <w:szCs w:val="24"/>
        </w:rPr>
        <w:t>соц</w:t>
      </w:r>
      <w:proofErr w:type="gramEnd"/>
      <w:r w:rsidRPr="007368FC">
        <w:rPr>
          <w:rFonts w:ascii="Times New Roman" w:hAnsi="Times New Roman"/>
          <w:spacing w:val="0"/>
          <w:sz w:val="24"/>
          <w:szCs w:val="24"/>
        </w:rPr>
        <w:t>іальна діяльність</w:t>
      </w:r>
      <w:r w:rsidRPr="007368FC">
        <w:rPr>
          <w:rFonts w:ascii="Times New Roman" w:hAnsi="Times New Roman"/>
          <w:spacing w:val="0"/>
          <w:sz w:val="24"/>
          <w:szCs w:val="24"/>
          <w:lang w:val="uk-UA"/>
        </w:rPr>
        <w:t>.</w:t>
      </w:r>
    </w:p>
    <w:p w:rsidR="007368FC" w:rsidRPr="007368FC" w:rsidRDefault="007368FC" w:rsidP="007368FC">
      <w:pPr>
        <w:jc w:val="center"/>
        <w:rPr>
          <w:rFonts w:ascii="Times New Roman" w:hAnsi="Times New Roman"/>
          <w:b/>
          <w:sz w:val="24"/>
          <w:szCs w:val="24"/>
          <w:lang w:val="uk-UA"/>
        </w:rPr>
      </w:pPr>
      <w:r w:rsidRPr="007368FC">
        <w:rPr>
          <w:rFonts w:ascii="Times New Roman" w:hAnsi="Times New Roman"/>
          <w:b/>
          <w:sz w:val="24"/>
          <w:szCs w:val="24"/>
        </w:rPr>
        <w:t xml:space="preserve">Прибуток </w:t>
      </w:r>
      <w:proofErr w:type="gramStart"/>
      <w:r w:rsidRPr="007368FC">
        <w:rPr>
          <w:rFonts w:ascii="Times New Roman" w:hAnsi="Times New Roman"/>
          <w:b/>
          <w:sz w:val="24"/>
          <w:szCs w:val="24"/>
        </w:rPr>
        <w:t>П</w:t>
      </w:r>
      <w:proofErr w:type="gramEnd"/>
      <w:r w:rsidRPr="007368FC">
        <w:rPr>
          <w:rFonts w:ascii="Times New Roman" w:hAnsi="Times New Roman"/>
          <w:b/>
          <w:sz w:val="24"/>
          <w:szCs w:val="24"/>
        </w:rPr>
        <w:t>ідприємства та його використання, відшкодування збитків</w:t>
      </w:r>
      <w:r w:rsidRPr="007368FC">
        <w:rPr>
          <w:rFonts w:ascii="Times New Roman" w:hAnsi="Times New Roman"/>
          <w:b/>
          <w:sz w:val="24"/>
          <w:szCs w:val="24"/>
          <w:lang w:val="uk-UA"/>
        </w:rPr>
        <w:t xml:space="preserve"> </w:t>
      </w:r>
    </w:p>
    <w:p w:rsidR="007368FC" w:rsidRPr="007368FC" w:rsidRDefault="007368FC" w:rsidP="007368FC">
      <w:pPr>
        <w:tabs>
          <w:tab w:val="left" w:pos="792"/>
        </w:tabs>
        <w:rPr>
          <w:rFonts w:ascii="Times New Roman" w:hAnsi="Times New Roman"/>
          <w:sz w:val="24"/>
          <w:szCs w:val="24"/>
        </w:rPr>
      </w:pPr>
      <w:r w:rsidRPr="007368FC">
        <w:rPr>
          <w:rFonts w:ascii="Times New Roman" w:hAnsi="Times New Roman"/>
          <w:sz w:val="24"/>
          <w:szCs w:val="24"/>
        </w:rPr>
        <w:lastRenderedPageBreak/>
        <w:t>7.1.</w:t>
      </w:r>
      <w:r w:rsidRPr="007368FC">
        <w:rPr>
          <w:rFonts w:ascii="Times New Roman" w:hAnsi="Times New Roman"/>
          <w:sz w:val="24"/>
          <w:szCs w:val="24"/>
          <w:lang w:val="uk-UA"/>
        </w:rPr>
        <w:t xml:space="preserve"> </w:t>
      </w:r>
      <w:r w:rsidRPr="007368FC">
        <w:rPr>
          <w:rFonts w:ascii="Times New Roman" w:hAnsi="Times New Roman"/>
          <w:sz w:val="24"/>
          <w:szCs w:val="24"/>
        </w:rPr>
        <w:t xml:space="preserve">Основним узагальнюючим показником фінансових результатів господарської діяльності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ідприємства є прибуток (дохід). Чистий прибуток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надходить у повне його розпорядження.</w:t>
      </w:r>
    </w:p>
    <w:p w:rsidR="007368FC" w:rsidRPr="007368FC" w:rsidRDefault="007368FC" w:rsidP="00043537">
      <w:pPr>
        <w:tabs>
          <w:tab w:val="left" w:pos="570"/>
        </w:tabs>
        <w:spacing w:after="0"/>
        <w:jc w:val="both"/>
        <w:rPr>
          <w:rFonts w:ascii="Times New Roman" w:hAnsi="Times New Roman"/>
          <w:sz w:val="24"/>
          <w:szCs w:val="24"/>
        </w:rPr>
      </w:pPr>
      <w:r w:rsidRPr="007368FC">
        <w:rPr>
          <w:rFonts w:ascii="Times New Roman" w:hAnsi="Times New Roman"/>
          <w:sz w:val="24"/>
          <w:szCs w:val="24"/>
        </w:rPr>
        <w:t>7.2.</w:t>
      </w:r>
      <w:r w:rsidRPr="007368FC">
        <w:rPr>
          <w:rFonts w:ascii="Times New Roman" w:hAnsi="Times New Roman"/>
          <w:sz w:val="24"/>
          <w:szCs w:val="24"/>
          <w:lang w:val="uk-UA"/>
        </w:rPr>
        <w:t xml:space="preserve">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може утворити цільові фонди, призначенні для покриття витрат пов’язаних зі своєю діяльністю:</w:t>
      </w:r>
    </w:p>
    <w:p w:rsidR="007368FC" w:rsidRPr="007368FC" w:rsidRDefault="007368FC" w:rsidP="00043537">
      <w:pPr>
        <w:widowControl w:val="0"/>
        <w:numPr>
          <w:ilvl w:val="0"/>
          <w:numId w:val="41"/>
        </w:numPr>
        <w:tabs>
          <w:tab w:val="left" w:pos="258"/>
        </w:tabs>
        <w:spacing w:after="0" w:line="240" w:lineRule="auto"/>
        <w:jc w:val="both"/>
        <w:rPr>
          <w:rFonts w:ascii="Times New Roman" w:hAnsi="Times New Roman"/>
          <w:sz w:val="24"/>
          <w:szCs w:val="24"/>
        </w:rPr>
      </w:pPr>
      <w:r w:rsidRPr="007368FC">
        <w:rPr>
          <w:rFonts w:ascii="Times New Roman" w:hAnsi="Times New Roman"/>
          <w:sz w:val="24"/>
          <w:szCs w:val="24"/>
        </w:rPr>
        <w:t>фонд розвитку виробництва;</w:t>
      </w:r>
    </w:p>
    <w:p w:rsidR="007368FC" w:rsidRPr="007368FC" w:rsidRDefault="007368FC" w:rsidP="007368FC">
      <w:pPr>
        <w:widowControl w:val="0"/>
        <w:numPr>
          <w:ilvl w:val="0"/>
          <w:numId w:val="41"/>
        </w:numPr>
        <w:tabs>
          <w:tab w:val="left" w:pos="258"/>
        </w:tabs>
        <w:spacing w:after="0" w:line="240" w:lineRule="auto"/>
        <w:jc w:val="both"/>
        <w:rPr>
          <w:rFonts w:ascii="Times New Roman" w:hAnsi="Times New Roman"/>
          <w:sz w:val="24"/>
          <w:szCs w:val="24"/>
        </w:rPr>
      </w:pPr>
      <w:r w:rsidRPr="007368FC">
        <w:rPr>
          <w:rFonts w:ascii="Times New Roman" w:hAnsi="Times New Roman"/>
          <w:sz w:val="24"/>
          <w:szCs w:val="24"/>
        </w:rPr>
        <w:t>фонд споживання;</w:t>
      </w:r>
    </w:p>
    <w:p w:rsidR="007368FC" w:rsidRPr="007368FC" w:rsidRDefault="007368FC" w:rsidP="007368FC">
      <w:pPr>
        <w:widowControl w:val="0"/>
        <w:numPr>
          <w:ilvl w:val="0"/>
          <w:numId w:val="41"/>
        </w:numPr>
        <w:tabs>
          <w:tab w:val="left" w:pos="258"/>
        </w:tabs>
        <w:spacing w:after="0" w:line="240" w:lineRule="auto"/>
        <w:jc w:val="both"/>
        <w:rPr>
          <w:rFonts w:ascii="Times New Roman" w:hAnsi="Times New Roman"/>
          <w:sz w:val="24"/>
          <w:szCs w:val="24"/>
        </w:rPr>
      </w:pPr>
      <w:r w:rsidRPr="007368FC">
        <w:rPr>
          <w:rFonts w:ascii="Times New Roman" w:hAnsi="Times New Roman"/>
          <w:sz w:val="24"/>
          <w:szCs w:val="24"/>
        </w:rPr>
        <w:t>резервний фонд;</w:t>
      </w:r>
    </w:p>
    <w:p w:rsidR="007368FC" w:rsidRPr="007368FC" w:rsidRDefault="007368FC" w:rsidP="007368FC">
      <w:pPr>
        <w:widowControl w:val="0"/>
        <w:numPr>
          <w:ilvl w:val="0"/>
          <w:numId w:val="41"/>
        </w:numPr>
        <w:tabs>
          <w:tab w:val="left" w:pos="258"/>
        </w:tabs>
        <w:spacing w:after="0" w:line="240" w:lineRule="auto"/>
        <w:jc w:val="both"/>
        <w:rPr>
          <w:rFonts w:ascii="Times New Roman" w:hAnsi="Times New Roman"/>
          <w:sz w:val="24"/>
          <w:szCs w:val="24"/>
        </w:rPr>
      </w:pPr>
      <w:r w:rsidRPr="007368FC">
        <w:rPr>
          <w:rFonts w:ascii="Times New Roman" w:hAnsi="Times New Roman"/>
          <w:sz w:val="24"/>
          <w:szCs w:val="24"/>
        </w:rPr>
        <w:t>фонд матеріальної допомоги;</w:t>
      </w:r>
    </w:p>
    <w:p w:rsidR="007368FC" w:rsidRPr="007368FC" w:rsidRDefault="007368FC" w:rsidP="00043537">
      <w:pPr>
        <w:widowControl w:val="0"/>
        <w:numPr>
          <w:ilvl w:val="0"/>
          <w:numId w:val="41"/>
        </w:numPr>
        <w:tabs>
          <w:tab w:val="left" w:pos="258"/>
        </w:tabs>
        <w:spacing w:after="120" w:line="240" w:lineRule="auto"/>
        <w:jc w:val="both"/>
        <w:rPr>
          <w:rFonts w:ascii="Times New Roman" w:hAnsi="Times New Roman"/>
          <w:sz w:val="24"/>
          <w:szCs w:val="24"/>
        </w:rPr>
      </w:pPr>
      <w:r w:rsidRPr="007368FC">
        <w:rPr>
          <w:rFonts w:ascii="Times New Roman" w:hAnsi="Times New Roman"/>
          <w:sz w:val="24"/>
          <w:szCs w:val="24"/>
        </w:rPr>
        <w:t xml:space="preserve">фонд </w:t>
      </w:r>
      <w:proofErr w:type="gramStart"/>
      <w:r w:rsidRPr="007368FC">
        <w:rPr>
          <w:rFonts w:ascii="Times New Roman" w:hAnsi="Times New Roman"/>
          <w:sz w:val="24"/>
          <w:szCs w:val="24"/>
        </w:rPr>
        <w:t>соц</w:t>
      </w:r>
      <w:proofErr w:type="gramEnd"/>
      <w:r w:rsidRPr="007368FC">
        <w:rPr>
          <w:rFonts w:ascii="Times New Roman" w:hAnsi="Times New Roman"/>
          <w:sz w:val="24"/>
          <w:szCs w:val="24"/>
        </w:rPr>
        <w:t>іально-культурних заходів.</w:t>
      </w:r>
    </w:p>
    <w:p w:rsidR="007368FC" w:rsidRPr="007368FC" w:rsidRDefault="007368FC" w:rsidP="00043537">
      <w:pPr>
        <w:tabs>
          <w:tab w:val="left" w:pos="570"/>
        </w:tabs>
        <w:spacing w:after="0"/>
        <w:rPr>
          <w:rFonts w:ascii="Times New Roman" w:hAnsi="Times New Roman"/>
          <w:sz w:val="24"/>
          <w:szCs w:val="24"/>
        </w:rPr>
      </w:pPr>
      <w:r w:rsidRPr="007368FC">
        <w:rPr>
          <w:rFonts w:ascii="Times New Roman" w:hAnsi="Times New Roman"/>
          <w:sz w:val="24"/>
          <w:szCs w:val="24"/>
        </w:rPr>
        <w:t>7.3.</w:t>
      </w:r>
      <w:r w:rsidRPr="007368FC">
        <w:rPr>
          <w:rFonts w:ascii="Times New Roman" w:hAnsi="Times New Roman"/>
          <w:sz w:val="24"/>
          <w:szCs w:val="24"/>
          <w:lang w:val="uk-UA"/>
        </w:rPr>
        <w:t xml:space="preserve"> </w:t>
      </w:r>
      <w:r w:rsidRPr="007368FC">
        <w:rPr>
          <w:rFonts w:ascii="Times New Roman" w:hAnsi="Times New Roman"/>
          <w:sz w:val="24"/>
          <w:szCs w:val="24"/>
        </w:rPr>
        <w:t xml:space="preserve">Кошти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використовує на:</w:t>
      </w:r>
    </w:p>
    <w:p w:rsidR="007368FC" w:rsidRPr="007368FC" w:rsidRDefault="007368FC" w:rsidP="00043537">
      <w:pPr>
        <w:widowControl w:val="0"/>
        <w:numPr>
          <w:ilvl w:val="0"/>
          <w:numId w:val="41"/>
        </w:numPr>
        <w:tabs>
          <w:tab w:val="left" w:pos="258"/>
        </w:tabs>
        <w:spacing w:after="0" w:line="240" w:lineRule="auto"/>
        <w:jc w:val="both"/>
        <w:rPr>
          <w:rFonts w:ascii="Times New Roman" w:hAnsi="Times New Roman"/>
          <w:sz w:val="24"/>
          <w:szCs w:val="24"/>
        </w:rPr>
      </w:pPr>
      <w:r w:rsidRPr="007368FC">
        <w:rPr>
          <w:rFonts w:ascii="Times New Roman" w:hAnsi="Times New Roman"/>
          <w:sz w:val="24"/>
          <w:szCs w:val="24"/>
        </w:rPr>
        <w:t>організацію, розвиток та розширення матеріальної бази;</w:t>
      </w:r>
    </w:p>
    <w:p w:rsidR="007368FC" w:rsidRPr="007368FC" w:rsidRDefault="007368FC" w:rsidP="007368FC">
      <w:pPr>
        <w:widowControl w:val="0"/>
        <w:numPr>
          <w:ilvl w:val="0"/>
          <w:numId w:val="41"/>
        </w:numPr>
        <w:tabs>
          <w:tab w:val="left" w:pos="262"/>
        </w:tabs>
        <w:spacing w:after="0" w:line="240" w:lineRule="auto"/>
        <w:jc w:val="both"/>
        <w:rPr>
          <w:rFonts w:ascii="Times New Roman" w:hAnsi="Times New Roman"/>
          <w:sz w:val="24"/>
          <w:szCs w:val="24"/>
        </w:rPr>
      </w:pPr>
      <w:r w:rsidRPr="007368FC">
        <w:rPr>
          <w:rFonts w:ascii="Times New Roman" w:hAnsi="Times New Roman"/>
          <w:sz w:val="24"/>
          <w:szCs w:val="24"/>
        </w:rPr>
        <w:t xml:space="preserve">оплату праці працівників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w:t>
      </w:r>
    </w:p>
    <w:p w:rsidR="007368FC" w:rsidRPr="007368FC" w:rsidRDefault="007368FC" w:rsidP="007368FC">
      <w:pPr>
        <w:widowControl w:val="0"/>
        <w:numPr>
          <w:ilvl w:val="0"/>
          <w:numId w:val="41"/>
        </w:numPr>
        <w:tabs>
          <w:tab w:val="left" w:pos="277"/>
        </w:tabs>
        <w:spacing w:after="0" w:line="240" w:lineRule="auto"/>
        <w:jc w:val="both"/>
        <w:rPr>
          <w:rFonts w:ascii="Times New Roman" w:hAnsi="Times New Roman"/>
          <w:sz w:val="24"/>
          <w:szCs w:val="24"/>
        </w:rPr>
      </w:pPr>
      <w:r w:rsidRPr="007368FC">
        <w:rPr>
          <w:rFonts w:ascii="Times New Roman" w:hAnsi="Times New Roman"/>
          <w:sz w:val="24"/>
          <w:szCs w:val="24"/>
        </w:rPr>
        <w:t xml:space="preserve">розв'язання питань </w:t>
      </w:r>
      <w:proofErr w:type="gramStart"/>
      <w:r w:rsidRPr="007368FC">
        <w:rPr>
          <w:rFonts w:ascii="Times New Roman" w:hAnsi="Times New Roman"/>
          <w:sz w:val="24"/>
          <w:szCs w:val="24"/>
        </w:rPr>
        <w:t>соц</w:t>
      </w:r>
      <w:proofErr w:type="gramEnd"/>
      <w:r w:rsidRPr="007368FC">
        <w:rPr>
          <w:rFonts w:ascii="Times New Roman" w:hAnsi="Times New Roman"/>
          <w:sz w:val="24"/>
          <w:szCs w:val="24"/>
        </w:rPr>
        <w:t>іального розвитку, а також поліпшення умов праці, життя і здоров'я працівників</w:t>
      </w:r>
      <w:r w:rsidRPr="007368FC">
        <w:rPr>
          <w:rFonts w:ascii="Times New Roman" w:hAnsi="Times New Roman"/>
          <w:sz w:val="24"/>
          <w:szCs w:val="24"/>
          <w:lang w:val="uk-UA"/>
        </w:rPr>
        <w:t>;</w:t>
      </w:r>
    </w:p>
    <w:p w:rsidR="007368FC" w:rsidRPr="007368FC" w:rsidRDefault="007368FC" w:rsidP="00043537">
      <w:pPr>
        <w:widowControl w:val="0"/>
        <w:numPr>
          <w:ilvl w:val="0"/>
          <w:numId w:val="41"/>
        </w:numPr>
        <w:tabs>
          <w:tab w:val="left" w:pos="262"/>
        </w:tabs>
        <w:spacing w:after="120" w:line="240" w:lineRule="auto"/>
        <w:jc w:val="both"/>
        <w:rPr>
          <w:rFonts w:ascii="Times New Roman" w:hAnsi="Times New Roman"/>
          <w:sz w:val="24"/>
          <w:szCs w:val="24"/>
        </w:rPr>
      </w:pPr>
      <w:r w:rsidRPr="007368FC">
        <w:rPr>
          <w:rFonts w:ascii="Times New Roman" w:hAnsi="Times New Roman"/>
          <w:sz w:val="24"/>
          <w:szCs w:val="24"/>
        </w:rPr>
        <w:t>сплату податків та інших обов'язкових платежі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w:t>
      </w:r>
    </w:p>
    <w:p w:rsidR="007368FC" w:rsidRPr="007368FC" w:rsidRDefault="007368FC" w:rsidP="00043537">
      <w:pPr>
        <w:tabs>
          <w:tab w:val="left" w:pos="570"/>
        </w:tabs>
        <w:spacing w:after="120"/>
        <w:jc w:val="both"/>
        <w:rPr>
          <w:rFonts w:ascii="Times New Roman" w:hAnsi="Times New Roman"/>
          <w:sz w:val="24"/>
          <w:szCs w:val="24"/>
        </w:rPr>
      </w:pPr>
      <w:r w:rsidRPr="007368FC">
        <w:rPr>
          <w:rFonts w:ascii="Times New Roman" w:hAnsi="Times New Roman"/>
          <w:sz w:val="24"/>
          <w:szCs w:val="24"/>
        </w:rPr>
        <w:t xml:space="preserve">7.4.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ідприємство самостійно визначає форми організації праці та системи її оплати і здійсню оплату праці за рахунок частки доходу, одержаної внаслідок господарської діяльності. </w:t>
      </w:r>
    </w:p>
    <w:p w:rsidR="007368FC" w:rsidRPr="007368FC" w:rsidRDefault="007368FC" w:rsidP="00043537">
      <w:pPr>
        <w:tabs>
          <w:tab w:val="left" w:pos="584"/>
        </w:tabs>
        <w:spacing w:after="120"/>
        <w:jc w:val="both"/>
        <w:rPr>
          <w:rFonts w:ascii="Times New Roman" w:hAnsi="Times New Roman"/>
          <w:sz w:val="24"/>
          <w:szCs w:val="24"/>
        </w:rPr>
      </w:pPr>
      <w:r w:rsidRPr="007368FC">
        <w:rPr>
          <w:rFonts w:ascii="Times New Roman" w:hAnsi="Times New Roman"/>
          <w:sz w:val="24"/>
          <w:szCs w:val="24"/>
        </w:rPr>
        <w:t>7.5. Розмі</w:t>
      </w:r>
      <w:proofErr w:type="gramStart"/>
      <w:r w:rsidRPr="007368FC">
        <w:rPr>
          <w:rFonts w:ascii="Times New Roman" w:hAnsi="Times New Roman"/>
          <w:sz w:val="24"/>
          <w:szCs w:val="24"/>
        </w:rPr>
        <w:t>р</w:t>
      </w:r>
      <w:proofErr w:type="gramEnd"/>
      <w:r w:rsidRPr="007368FC">
        <w:rPr>
          <w:rFonts w:ascii="Times New Roman" w:hAnsi="Times New Roman"/>
          <w:sz w:val="24"/>
          <w:szCs w:val="24"/>
        </w:rPr>
        <w:t xml:space="preserve"> оплати праці максимальними розмірами не регламентується і залежить від складності виконуваних робіт, кваліфікації працівника, а також наявності відповідних коштів на рахунку підприємства. Мінімальна заробітна плата не може бути нижче встановленого законодавством України мінімального розміру заробітної плати.</w:t>
      </w:r>
    </w:p>
    <w:p w:rsidR="007368FC" w:rsidRPr="007368FC" w:rsidRDefault="007368FC" w:rsidP="00043537">
      <w:pPr>
        <w:spacing w:after="120"/>
        <w:jc w:val="both"/>
        <w:rPr>
          <w:rFonts w:ascii="Times New Roman" w:hAnsi="Times New Roman"/>
          <w:sz w:val="24"/>
          <w:szCs w:val="24"/>
        </w:rPr>
      </w:pPr>
      <w:r w:rsidRPr="007368FC">
        <w:rPr>
          <w:rFonts w:ascii="Times New Roman" w:hAnsi="Times New Roman"/>
          <w:sz w:val="24"/>
          <w:szCs w:val="24"/>
        </w:rPr>
        <w:t>7.6</w:t>
      </w:r>
      <w:r w:rsidRPr="007368FC">
        <w:rPr>
          <w:rFonts w:ascii="Times New Roman" w:hAnsi="Times New Roman"/>
          <w:sz w:val="24"/>
          <w:szCs w:val="24"/>
          <w:lang w:val="uk-UA"/>
        </w:rPr>
        <w:t>.</w:t>
      </w:r>
      <w:r w:rsidRPr="007368FC">
        <w:rPr>
          <w:rFonts w:ascii="Times New Roman" w:hAnsi="Times New Roman"/>
          <w:sz w:val="24"/>
          <w:szCs w:val="24"/>
        </w:rPr>
        <w:t xml:space="preserve"> Розрахунки за своїми зобов'язаннями підприємство проводить  безготівковому порядку через установи банків </w:t>
      </w:r>
      <w:proofErr w:type="gramStart"/>
      <w:r w:rsidRPr="007368FC">
        <w:rPr>
          <w:rFonts w:ascii="Times New Roman" w:hAnsi="Times New Roman"/>
          <w:sz w:val="24"/>
          <w:szCs w:val="24"/>
        </w:rPr>
        <w:t>в</w:t>
      </w:r>
      <w:proofErr w:type="gramEnd"/>
      <w:r w:rsidRPr="007368FC">
        <w:rPr>
          <w:rFonts w:ascii="Times New Roman" w:hAnsi="Times New Roman"/>
          <w:sz w:val="24"/>
          <w:szCs w:val="24"/>
        </w:rPr>
        <w:t>ідповідно до правил виконання розрахункових операцій затверджених Національним банком України.</w:t>
      </w:r>
    </w:p>
    <w:p w:rsidR="007368FC" w:rsidRPr="007368FC" w:rsidRDefault="007368FC" w:rsidP="00043537">
      <w:pPr>
        <w:tabs>
          <w:tab w:val="left" w:pos="594"/>
        </w:tabs>
        <w:spacing w:after="120"/>
        <w:jc w:val="both"/>
        <w:rPr>
          <w:rFonts w:ascii="Times New Roman" w:hAnsi="Times New Roman"/>
          <w:sz w:val="24"/>
          <w:szCs w:val="24"/>
        </w:rPr>
      </w:pPr>
      <w:r w:rsidRPr="007368FC">
        <w:rPr>
          <w:rFonts w:ascii="Times New Roman" w:hAnsi="Times New Roman"/>
          <w:sz w:val="24"/>
          <w:szCs w:val="24"/>
        </w:rPr>
        <w:t>7.7.</w:t>
      </w:r>
      <w:r w:rsidRPr="007368FC">
        <w:rPr>
          <w:rFonts w:ascii="Times New Roman" w:hAnsi="Times New Roman"/>
          <w:sz w:val="24"/>
          <w:szCs w:val="24"/>
          <w:lang w:val="uk-UA"/>
        </w:rPr>
        <w:t xml:space="preserve"> </w:t>
      </w:r>
      <w:r w:rsidRPr="007368FC">
        <w:rPr>
          <w:rFonts w:ascii="Times New Roman" w:hAnsi="Times New Roman"/>
          <w:sz w:val="24"/>
          <w:szCs w:val="24"/>
        </w:rPr>
        <w:t xml:space="preserve">Джерелом формування фінансових ресурсів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є прибуток (доход), амортизаційні відрахування, кошти, одержані від продажу цінних паперів, безоплатні або благодійні внески членів трудового колективе, підприємств, організацій, громадян та інші надходження, включаючи централізовані капітальні вкладення та кредити.</w:t>
      </w:r>
    </w:p>
    <w:p w:rsidR="007368FC" w:rsidRPr="007368FC" w:rsidRDefault="007368FC" w:rsidP="00043537">
      <w:pPr>
        <w:tabs>
          <w:tab w:val="left" w:pos="948"/>
        </w:tabs>
        <w:spacing w:after="120"/>
        <w:jc w:val="both"/>
        <w:rPr>
          <w:rFonts w:ascii="Times New Roman" w:hAnsi="Times New Roman"/>
          <w:sz w:val="24"/>
          <w:szCs w:val="24"/>
        </w:rPr>
      </w:pPr>
      <w:r w:rsidRPr="007368FC">
        <w:rPr>
          <w:rFonts w:ascii="Times New Roman" w:hAnsi="Times New Roman"/>
          <w:sz w:val="24"/>
          <w:szCs w:val="24"/>
        </w:rPr>
        <w:t>7.8.</w:t>
      </w:r>
      <w:r w:rsidRPr="007368FC">
        <w:rPr>
          <w:rFonts w:ascii="Times New Roman" w:hAnsi="Times New Roman"/>
          <w:sz w:val="24"/>
          <w:szCs w:val="24"/>
          <w:lang w:val="uk-UA"/>
        </w:rPr>
        <w:t xml:space="preserve"> </w:t>
      </w:r>
      <w:r w:rsidRPr="007368FC">
        <w:rPr>
          <w:rFonts w:ascii="Times New Roman" w:hAnsi="Times New Roman"/>
          <w:sz w:val="24"/>
          <w:szCs w:val="24"/>
        </w:rPr>
        <w:t xml:space="preserve">Відносини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з іншими підприємствами, організаціями, громадянами в усіх сферах виробничої діяльності здійснюються на основі договорів.</w:t>
      </w:r>
    </w:p>
    <w:p w:rsidR="007368FC" w:rsidRPr="007368FC" w:rsidRDefault="007368FC" w:rsidP="00043537">
      <w:pPr>
        <w:tabs>
          <w:tab w:val="left" w:pos="8675"/>
        </w:tabs>
        <w:spacing w:after="120"/>
        <w:jc w:val="both"/>
        <w:rPr>
          <w:rFonts w:ascii="Times New Roman" w:hAnsi="Times New Roman"/>
          <w:sz w:val="24"/>
          <w:szCs w:val="24"/>
        </w:rPr>
      </w:pPr>
      <w:r w:rsidRPr="007368FC">
        <w:rPr>
          <w:rFonts w:ascii="Times New Roman" w:hAnsi="Times New Roman"/>
          <w:sz w:val="24"/>
          <w:szCs w:val="24"/>
        </w:rPr>
        <w:t>7.9.</w:t>
      </w:r>
      <w:r w:rsidRPr="007368FC">
        <w:rPr>
          <w:rFonts w:ascii="Times New Roman" w:hAnsi="Times New Roman"/>
          <w:sz w:val="24"/>
          <w:szCs w:val="24"/>
          <w:lang w:val="uk-UA"/>
        </w:rPr>
        <w:t xml:space="preserve">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здійснює зовнішньоекономічну діяльність згідно з чиним законодавством України.</w:t>
      </w:r>
    </w:p>
    <w:p w:rsidR="007368FC" w:rsidRPr="007368FC" w:rsidRDefault="007368FC" w:rsidP="00043537">
      <w:pPr>
        <w:tabs>
          <w:tab w:val="left" w:pos="649"/>
          <w:tab w:val="left" w:pos="8375"/>
        </w:tabs>
        <w:spacing w:after="120"/>
        <w:jc w:val="both"/>
        <w:rPr>
          <w:rFonts w:ascii="Times New Roman" w:hAnsi="Times New Roman"/>
          <w:sz w:val="24"/>
          <w:szCs w:val="24"/>
        </w:rPr>
      </w:pPr>
      <w:r w:rsidRPr="007368FC">
        <w:rPr>
          <w:rFonts w:ascii="Times New Roman" w:hAnsi="Times New Roman"/>
          <w:sz w:val="24"/>
          <w:szCs w:val="24"/>
        </w:rPr>
        <w:t>7.10.</w:t>
      </w:r>
      <w:r w:rsidRPr="007368FC">
        <w:rPr>
          <w:rFonts w:ascii="Times New Roman" w:hAnsi="Times New Roman"/>
          <w:sz w:val="24"/>
          <w:szCs w:val="24"/>
          <w:lang w:val="uk-UA"/>
        </w:rPr>
        <w:t xml:space="preserve">  </w:t>
      </w:r>
      <w:r w:rsidRPr="007368FC">
        <w:rPr>
          <w:rFonts w:ascii="Times New Roman" w:hAnsi="Times New Roman"/>
          <w:sz w:val="24"/>
          <w:szCs w:val="24"/>
        </w:rPr>
        <w:t xml:space="preserve">Питання </w:t>
      </w:r>
      <w:proofErr w:type="gramStart"/>
      <w:r w:rsidRPr="007368FC">
        <w:rPr>
          <w:rFonts w:ascii="Times New Roman" w:hAnsi="Times New Roman"/>
          <w:sz w:val="24"/>
          <w:szCs w:val="24"/>
        </w:rPr>
        <w:t>соц</w:t>
      </w:r>
      <w:proofErr w:type="gramEnd"/>
      <w:r w:rsidRPr="007368FC">
        <w:rPr>
          <w:rFonts w:ascii="Times New Roman" w:hAnsi="Times New Roman"/>
          <w:sz w:val="24"/>
          <w:szCs w:val="24"/>
        </w:rPr>
        <w:t>іального розвитку, включаючи поліпшення умов праці та здоров'я, гарантії обов'язкового медичного страхування членів трудового колективу та їх сімей вирішуються трудовим колективом за участю директора Підприємства, якщо інше не передбачене законодавством.</w:t>
      </w:r>
    </w:p>
    <w:p w:rsidR="007368FC" w:rsidRPr="007368FC" w:rsidRDefault="007368FC" w:rsidP="00043537">
      <w:pPr>
        <w:tabs>
          <w:tab w:val="left" w:pos="8366"/>
        </w:tabs>
        <w:spacing w:after="120"/>
        <w:jc w:val="both"/>
        <w:rPr>
          <w:rFonts w:ascii="Times New Roman" w:hAnsi="Times New Roman"/>
          <w:sz w:val="24"/>
          <w:szCs w:val="24"/>
        </w:rPr>
      </w:pPr>
      <w:r w:rsidRPr="007368FC">
        <w:rPr>
          <w:rFonts w:ascii="Times New Roman" w:hAnsi="Times New Roman"/>
          <w:sz w:val="24"/>
          <w:szCs w:val="24"/>
        </w:rPr>
        <w:t>7.11.</w:t>
      </w:r>
      <w:r w:rsidRPr="007368FC">
        <w:rPr>
          <w:rFonts w:ascii="Times New Roman" w:hAnsi="Times New Roman"/>
          <w:sz w:val="24"/>
          <w:szCs w:val="24"/>
          <w:lang w:val="uk-UA"/>
        </w:rPr>
        <w:t xml:space="preserve"> </w:t>
      </w:r>
      <w:r w:rsidRPr="007368FC">
        <w:rPr>
          <w:rFonts w:ascii="Times New Roman" w:hAnsi="Times New Roman"/>
          <w:sz w:val="24"/>
          <w:szCs w:val="24"/>
        </w:rPr>
        <w:t xml:space="preserve">Аудит фінансової діяльності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здійснюється згідно з чинним законодавством України.</w:t>
      </w:r>
    </w:p>
    <w:p w:rsidR="007368FC" w:rsidRPr="007368FC" w:rsidRDefault="007368FC" w:rsidP="00043537">
      <w:pPr>
        <w:tabs>
          <w:tab w:val="left" w:pos="801"/>
        </w:tabs>
        <w:spacing w:after="120"/>
        <w:jc w:val="both"/>
        <w:rPr>
          <w:rFonts w:ascii="Times New Roman" w:hAnsi="Times New Roman"/>
          <w:sz w:val="24"/>
          <w:szCs w:val="24"/>
        </w:rPr>
      </w:pPr>
      <w:r w:rsidRPr="007368FC">
        <w:rPr>
          <w:rFonts w:ascii="Times New Roman" w:hAnsi="Times New Roman"/>
          <w:sz w:val="24"/>
          <w:szCs w:val="24"/>
        </w:rPr>
        <w:t>7.12.</w:t>
      </w:r>
      <w:r w:rsidRPr="007368FC">
        <w:rPr>
          <w:rFonts w:ascii="Times New Roman" w:hAnsi="Times New Roman"/>
          <w:sz w:val="24"/>
          <w:szCs w:val="24"/>
        </w:rPr>
        <w:tab/>
        <w:t xml:space="preserve">Збитки, заподіяні внаслідок провадження господарської діяльності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ідприємства відшкодовуються за рахунок коштів Підприємства, а у разі недостатності - у порядку, що визначається директором підприємства з погодженням із Органом управління. Збитки, завдані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ідприємству у результаті порушення його майнових прав громадянами, </w:t>
      </w:r>
      <w:r w:rsidRPr="007368FC">
        <w:rPr>
          <w:rFonts w:ascii="Times New Roman" w:hAnsi="Times New Roman"/>
          <w:sz w:val="24"/>
          <w:szCs w:val="24"/>
        </w:rPr>
        <w:lastRenderedPageBreak/>
        <w:t xml:space="preserve">юридичними особами державними органами, відшкодовуються Підприємству за рішенням </w:t>
      </w:r>
      <w:r w:rsidRPr="007368FC">
        <w:rPr>
          <w:rStyle w:val="214pt"/>
          <w:rFonts w:eastAsia="Microsoft Sans Serif"/>
          <w:sz w:val="24"/>
          <w:szCs w:val="24"/>
        </w:rPr>
        <w:t>суду.</w:t>
      </w:r>
    </w:p>
    <w:p w:rsidR="007368FC" w:rsidRPr="007368FC" w:rsidRDefault="007368FC" w:rsidP="00043537">
      <w:pPr>
        <w:tabs>
          <w:tab w:val="left" w:pos="611"/>
        </w:tabs>
        <w:spacing w:after="120"/>
        <w:jc w:val="both"/>
        <w:rPr>
          <w:rFonts w:ascii="Times New Roman" w:hAnsi="Times New Roman"/>
          <w:sz w:val="24"/>
          <w:szCs w:val="24"/>
        </w:rPr>
      </w:pPr>
      <w:r w:rsidRPr="007368FC">
        <w:rPr>
          <w:rFonts w:ascii="Times New Roman" w:hAnsi="Times New Roman"/>
          <w:sz w:val="24"/>
          <w:szCs w:val="24"/>
        </w:rPr>
        <w:t xml:space="preserve">7.13. Орган управління не несе відповідальності за зобов’язаннями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w:t>
      </w:r>
    </w:p>
    <w:p w:rsidR="007368FC" w:rsidRPr="007368FC" w:rsidRDefault="007368FC" w:rsidP="00043537">
      <w:pPr>
        <w:widowControl w:val="0"/>
        <w:numPr>
          <w:ilvl w:val="0"/>
          <w:numId w:val="18"/>
        </w:numPr>
        <w:spacing w:after="120" w:line="240" w:lineRule="auto"/>
        <w:jc w:val="both"/>
        <w:rPr>
          <w:rFonts w:ascii="Times New Roman" w:hAnsi="Times New Roman"/>
          <w:sz w:val="24"/>
          <w:szCs w:val="24"/>
        </w:rPr>
      </w:pPr>
      <w:r w:rsidRPr="007368FC">
        <w:rPr>
          <w:rFonts w:ascii="Times New Roman" w:hAnsi="Times New Roman"/>
          <w:sz w:val="24"/>
          <w:szCs w:val="24"/>
        </w:rPr>
        <w:t xml:space="preserve"> Узагальнюючим показником ефективності діяльності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є прибуток, що визначається, відповідно до чинного законодавства України.</w:t>
      </w:r>
    </w:p>
    <w:p w:rsidR="007368FC" w:rsidRPr="007368FC" w:rsidRDefault="007368FC" w:rsidP="007368FC">
      <w:pPr>
        <w:widowControl w:val="0"/>
        <w:numPr>
          <w:ilvl w:val="0"/>
          <w:numId w:val="18"/>
        </w:numPr>
        <w:tabs>
          <w:tab w:val="left" w:pos="611"/>
        </w:tabs>
        <w:spacing w:after="0" w:line="240" w:lineRule="auto"/>
        <w:jc w:val="both"/>
        <w:rPr>
          <w:rFonts w:ascii="Times New Roman" w:hAnsi="Times New Roman"/>
          <w:sz w:val="24"/>
          <w:szCs w:val="24"/>
        </w:rPr>
      </w:pPr>
      <w:r w:rsidRPr="007368FC">
        <w:rPr>
          <w:rFonts w:ascii="Times New Roman" w:hAnsi="Times New Roman"/>
          <w:sz w:val="24"/>
          <w:szCs w:val="24"/>
        </w:rPr>
        <w:t xml:space="preserve">Порядок використання прибутку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визначається Органом правління.</w:t>
      </w:r>
    </w:p>
    <w:p w:rsidR="007368FC" w:rsidRPr="007368FC" w:rsidRDefault="007368FC" w:rsidP="00043537">
      <w:pPr>
        <w:widowControl w:val="0"/>
        <w:numPr>
          <w:ilvl w:val="0"/>
          <w:numId w:val="18"/>
        </w:numPr>
        <w:tabs>
          <w:tab w:val="left" w:pos="401"/>
        </w:tabs>
        <w:spacing w:before="120" w:after="120" w:line="240" w:lineRule="auto"/>
        <w:jc w:val="both"/>
        <w:rPr>
          <w:rFonts w:ascii="Times New Roman" w:hAnsi="Times New Roman"/>
          <w:sz w:val="24"/>
          <w:szCs w:val="24"/>
        </w:rPr>
      </w:pPr>
      <w:r w:rsidRPr="007368FC">
        <w:rPr>
          <w:rFonts w:ascii="Times New Roman" w:hAnsi="Times New Roman"/>
          <w:sz w:val="24"/>
          <w:szCs w:val="24"/>
        </w:rPr>
        <w:t xml:space="preserve">Прибуток, що є в розпорядженні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спрямовується на здійснення його статутної діяльності.</w:t>
      </w:r>
    </w:p>
    <w:p w:rsidR="007368FC" w:rsidRPr="007368FC" w:rsidRDefault="007368FC" w:rsidP="00043537">
      <w:pPr>
        <w:spacing w:before="120" w:after="120"/>
        <w:jc w:val="both"/>
        <w:rPr>
          <w:rFonts w:ascii="Times New Roman" w:hAnsi="Times New Roman"/>
          <w:sz w:val="24"/>
          <w:szCs w:val="24"/>
        </w:rPr>
      </w:pPr>
      <w:r w:rsidRPr="007368FC">
        <w:rPr>
          <w:rFonts w:ascii="Times New Roman" w:hAnsi="Times New Roman"/>
          <w:sz w:val="24"/>
          <w:szCs w:val="24"/>
        </w:rPr>
        <w:t>7.1</w:t>
      </w:r>
      <w:r w:rsidRPr="007368FC">
        <w:rPr>
          <w:rFonts w:ascii="Times New Roman" w:hAnsi="Times New Roman"/>
          <w:sz w:val="24"/>
          <w:szCs w:val="24"/>
          <w:lang w:val="uk-UA"/>
        </w:rPr>
        <w:t>7.</w:t>
      </w:r>
      <w:r w:rsidRPr="007368FC">
        <w:rPr>
          <w:rFonts w:ascii="Times New Roman" w:hAnsi="Times New Roman"/>
          <w:sz w:val="24"/>
          <w:szCs w:val="24"/>
        </w:rPr>
        <w:t xml:space="preserve"> Згідно з </w:t>
      </w:r>
      <w:proofErr w:type="gramStart"/>
      <w:r w:rsidRPr="007368FC">
        <w:rPr>
          <w:rFonts w:ascii="Times New Roman" w:hAnsi="Times New Roman"/>
          <w:sz w:val="24"/>
          <w:szCs w:val="24"/>
        </w:rPr>
        <w:t>р</w:t>
      </w:r>
      <w:proofErr w:type="gramEnd"/>
      <w:r w:rsidRPr="007368FC">
        <w:rPr>
          <w:rFonts w:ascii="Times New Roman" w:hAnsi="Times New Roman"/>
          <w:sz w:val="24"/>
          <w:szCs w:val="24"/>
        </w:rPr>
        <w:t xml:space="preserve">ішенням директора Підприємства за рахунок прибутку що залишається у його розпорядженні, можуть утворюватися фонди, </w:t>
      </w:r>
      <w:r w:rsidRPr="007368FC">
        <w:rPr>
          <w:rStyle w:val="214pt"/>
          <w:rFonts w:eastAsia="Microsoft Sans Serif"/>
          <w:sz w:val="24"/>
          <w:szCs w:val="24"/>
        </w:rPr>
        <w:t xml:space="preserve">призначені </w:t>
      </w:r>
      <w:r w:rsidRPr="007368FC">
        <w:rPr>
          <w:rFonts w:ascii="Times New Roman" w:hAnsi="Times New Roman"/>
          <w:sz w:val="24"/>
          <w:szCs w:val="24"/>
        </w:rPr>
        <w:t>для фінансування заходів, спрямованих на зміцнення матеріально-технічної бази Підприємства, соціальне забезпечення трудового колективу, матеріальне заохочення працівників, в тому числі і директора та для вирішення різних питань.</w:t>
      </w:r>
    </w:p>
    <w:p w:rsidR="007368FC" w:rsidRPr="007368FC" w:rsidRDefault="007368FC" w:rsidP="007368FC">
      <w:pPr>
        <w:pStyle w:val="90"/>
        <w:numPr>
          <w:ilvl w:val="0"/>
          <w:numId w:val="19"/>
        </w:numPr>
        <w:shd w:val="clear" w:color="auto" w:fill="auto"/>
        <w:tabs>
          <w:tab w:val="left" w:pos="2391"/>
        </w:tabs>
        <w:spacing w:after="120" w:line="240" w:lineRule="auto"/>
        <w:ind w:left="2081"/>
        <w:rPr>
          <w:rFonts w:ascii="Times New Roman" w:hAnsi="Times New Roman"/>
          <w:spacing w:val="0"/>
          <w:sz w:val="24"/>
          <w:szCs w:val="24"/>
        </w:rPr>
      </w:pPr>
      <w:r w:rsidRPr="007368FC">
        <w:rPr>
          <w:rFonts w:ascii="Times New Roman" w:hAnsi="Times New Roman"/>
          <w:spacing w:val="0"/>
          <w:sz w:val="24"/>
          <w:szCs w:val="24"/>
        </w:rPr>
        <w:t xml:space="preserve">Трудовий колектив </w:t>
      </w:r>
      <w:proofErr w:type="gramStart"/>
      <w:r w:rsidRPr="007368FC">
        <w:rPr>
          <w:rFonts w:ascii="Times New Roman" w:hAnsi="Times New Roman"/>
          <w:spacing w:val="0"/>
          <w:sz w:val="24"/>
          <w:szCs w:val="24"/>
        </w:rPr>
        <w:t>П</w:t>
      </w:r>
      <w:proofErr w:type="gramEnd"/>
      <w:r w:rsidRPr="007368FC">
        <w:rPr>
          <w:rFonts w:ascii="Times New Roman" w:hAnsi="Times New Roman"/>
          <w:spacing w:val="0"/>
          <w:sz w:val="24"/>
          <w:szCs w:val="24"/>
        </w:rPr>
        <w:t>ідприємства</w:t>
      </w:r>
    </w:p>
    <w:p w:rsidR="007368FC" w:rsidRPr="007368FC" w:rsidRDefault="007368FC" w:rsidP="007368FC">
      <w:pPr>
        <w:jc w:val="both"/>
        <w:rPr>
          <w:rFonts w:ascii="Times New Roman" w:hAnsi="Times New Roman"/>
          <w:sz w:val="24"/>
          <w:szCs w:val="24"/>
        </w:rPr>
      </w:pPr>
      <w:r w:rsidRPr="007368FC">
        <w:rPr>
          <w:rFonts w:ascii="Times New Roman" w:hAnsi="Times New Roman"/>
          <w:sz w:val="24"/>
          <w:szCs w:val="24"/>
        </w:rPr>
        <w:t xml:space="preserve">8.1. Усі громадяни, які своєю працею беруть участь у діяльності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на основі трудового договору, становлять трудовий колектив Підприємства.</w:t>
      </w:r>
    </w:p>
    <w:p w:rsidR="007368FC" w:rsidRPr="007368FC" w:rsidRDefault="007368FC" w:rsidP="007368FC">
      <w:pPr>
        <w:jc w:val="both"/>
        <w:rPr>
          <w:rFonts w:ascii="Times New Roman" w:hAnsi="Times New Roman"/>
          <w:sz w:val="24"/>
          <w:szCs w:val="24"/>
        </w:rPr>
      </w:pPr>
      <w:r w:rsidRPr="007368FC">
        <w:rPr>
          <w:rFonts w:ascii="Times New Roman" w:hAnsi="Times New Roman"/>
          <w:sz w:val="24"/>
          <w:szCs w:val="24"/>
        </w:rPr>
        <w:t>8.2</w:t>
      </w:r>
      <w:r w:rsidRPr="007368FC">
        <w:rPr>
          <w:rFonts w:ascii="Times New Roman" w:hAnsi="Times New Roman"/>
          <w:sz w:val="24"/>
          <w:szCs w:val="24"/>
          <w:lang w:val="uk-UA"/>
        </w:rPr>
        <w:t xml:space="preserve">. </w:t>
      </w:r>
      <w:r w:rsidRPr="007368FC">
        <w:rPr>
          <w:rFonts w:ascii="Times New Roman" w:hAnsi="Times New Roman"/>
          <w:sz w:val="24"/>
          <w:szCs w:val="24"/>
        </w:rPr>
        <w:t xml:space="preserve"> </w:t>
      </w:r>
      <w:proofErr w:type="gramStart"/>
      <w:r w:rsidRPr="007368FC">
        <w:rPr>
          <w:rFonts w:ascii="Times New Roman" w:hAnsi="Times New Roman"/>
          <w:sz w:val="24"/>
          <w:szCs w:val="24"/>
        </w:rPr>
        <w:t>Р</w:t>
      </w:r>
      <w:proofErr w:type="gramEnd"/>
      <w:r w:rsidRPr="007368FC">
        <w:rPr>
          <w:rFonts w:ascii="Times New Roman" w:hAnsi="Times New Roman"/>
          <w:sz w:val="24"/>
          <w:szCs w:val="24"/>
        </w:rPr>
        <w:t xml:space="preserve">ішення, що стосуються соціально-економічних питань діяльності Підприємства, виробляються і приймаються його Органом управління, а  у випадках, передбачених законодавством, за участю трудового колективу та повноважених ним органів, і відображаються у колективному договорі. Колективним договором також регулюються питання щодо охорони праці, виробничі та </w:t>
      </w:r>
      <w:r w:rsidRPr="007368FC">
        <w:rPr>
          <w:rStyle w:val="713pt"/>
          <w:rFonts w:eastAsia="Candara"/>
          <w:sz w:val="24"/>
          <w:szCs w:val="24"/>
        </w:rPr>
        <w:t xml:space="preserve">трудові </w:t>
      </w:r>
      <w:r w:rsidRPr="007368FC">
        <w:rPr>
          <w:rFonts w:ascii="Times New Roman" w:hAnsi="Times New Roman"/>
          <w:sz w:val="24"/>
          <w:szCs w:val="24"/>
        </w:rPr>
        <w:t xml:space="preserve">відносини </w:t>
      </w:r>
      <w:r w:rsidRPr="007368FC">
        <w:rPr>
          <w:rStyle w:val="713pt"/>
          <w:rFonts w:eastAsia="Candara"/>
          <w:sz w:val="24"/>
          <w:szCs w:val="24"/>
        </w:rPr>
        <w:t xml:space="preserve">трудового </w:t>
      </w:r>
      <w:r w:rsidRPr="007368FC">
        <w:rPr>
          <w:rFonts w:ascii="Times New Roman" w:hAnsi="Times New Roman"/>
          <w:sz w:val="24"/>
          <w:szCs w:val="24"/>
        </w:rPr>
        <w:t>колективу з керівництвом  Підприємства.</w:t>
      </w:r>
    </w:p>
    <w:p w:rsidR="007368FC" w:rsidRPr="007368FC" w:rsidRDefault="007368FC" w:rsidP="007368FC">
      <w:pPr>
        <w:widowControl w:val="0"/>
        <w:numPr>
          <w:ilvl w:val="0"/>
          <w:numId w:val="20"/>
        </w:numPr>
        <w:tabs>
          <w:tab w:val="left" w:pos="658"/>
        </w:tabs>
        <w:spacing w:after="0" w:line="240" w:lineRule="auto"/>
        <w:jc w:val="both"/>
        <w:rPr>
          <w:rFonts w:ascii="Times New Roman" w:hAnsi="Times New Roman"/>
          <w:sz w:val="24"/>
          <w:szCs w:val="24"/>
        </w:rPr>
      </w:pPr>
      <w:r w:rsidRPr="007368FC">
        <w:rPr>
          <w:rFonts w:ascii="Times New Roman" w:hAnsi="Times New Roman"/>
          <w:sz w:val="24"/>
          <w:szCs w:val="24"/>
        </w:rPr>
        <w:t xml:space="preserve">За участю директора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трудовим колективом вирішуються питання соціального розвитку, включаючи поліпшення умов оплати праці, життя, здоров'я, житлових умов, гарантії обов’язкового медичного страхування членів трудового колективу та їх сімей, якщо інше не передбачено законодавством та/або колективним договором.</w:t>
      </w:r>
    </w:p>
    <w:p w:rsidR="007368FC" w:rsidRPr="007368FC" w:rsidRDefault="007368FC" w:rsidP="007368FC">
      <w:pPr>
        <w:pStyle w:val="320"/>
        <w:keepNext/>
        <w:keepLines/>
        <w:shd w:val="clear" w:color="auto" w:fill="auto"/>
        <w:tabs>
          <w:tab w:val="left" w:pos="4905"/>
        </w:tabs>
        <w:spacing w:before="120" w:after="120" w:line="240" w:lineRule="auto"/>
        <w:jc w:val="center"/>
        <w:rPr>
          <w:rFonts w:ascii="Times New Roman" w:hAnsi="Times New Roman"/>
          <w:spacing w:val="0"/>
          <w:sz w:val="24"/>
          <w:szCs w:val="24"/>
        </w:rPr>
      </w:pPr>
      <w:bookmarkStart w:id="4" w:name="bookmark3"/>
      <w:r w:rsidRPr="007368FC">
        <w:rPr>
          <w:rFonts w:ascii="Times New Roman" w:hAnsi="Times New Roman"/>
          <w:spacing w:val="0"/>
          <w:sz w:val="24"/>
          <w:szCs w:val="24"/>
        </w:rPr>
        <w:t>9.</w:t>
      </w:r>
      <w:r w:rsidRPr="007368FC">
        <w:rPr>
          <w:rFonts w:ascii="Times New Roman" w:hAnsi="Times New Roman"/>
          <w:spacing w:val="0"/>
          <w:sz w:val="24"/>
          <w:szCs w:val="24"/>
          <w:lang w:val="uk-UA"/>
        </w:rPr>
        <w:t xml:space="preserve"> </w:t>
      </w:r>
      <w:proofErr w:type="gramStart"/>
      <w:r w:rsidRPr="007368FC">
        <w:rPr>
          <w:rFonts w:ascii="Times New Roman" w:hAnsi="Times New Roman"/>
          <w:spacing w:val="0"/>
          <w:sz w:val="24"/>
          <w:szCs w:val="24"/>
        </w:rPr>
        <w:t>Обл</w:t>
      </w:r>
      <w:proofErr w:type="gramEnd"/>
      <w:r w:rsidRPr="007368FC">
        <w:rPr>
          <w:rFonts w:ascii="Times New Roman" w:hAnsi="Times New Roman"/>
          <w:spacing w:val="0"/>
          <w:sz w:val="24"/>
          <w:szCs w:val="24"/>
        </w:rPr>
        <w:t>ік і звітність</w:t>
      </w:r>
      <w:bookmarkEnd w:id="4"/>
    </w:p>
    <w:p w:rsidR="007368FC" w:rsidRPr="007368FC" w:rsidRDefault="007368FC" w:rsidP="007368FC">
      <w:pPr>
        <w:tabs>
          <w:tab w:val="left" w:pos="335"/>
        </w:tabs>
        <w:jc w:val="both"/>
        <w:rPr>
          <w:rFonts w:ascii="Times New Roman" w:hAnsi="Times New Roman"/>
          <w:sz w:val="24"/>
          <w:szCs w:val="24"/>
        </w:rPr>
      </w:pPr>
      <w:r w:rsidRPr="007368FC">
        <w:rPr>
          <w:rFonts w:ascii="Times New Roman" w:hAnsi="Times New Roman"/>
          <w:sz w:val="24"/>
          <w:szCs w:val="24"/>
        </w:rPr>
        <w:t>9.1.</w:t>
      </w:r>
      <w:r w:rsidRPr="007368FC">
        <w:rPr>
          <w:rFonts w:ascii="Times New Roman" w:hAnsi="Times New Roman"/>
          <w:sz w:val="24"/>
          <w:szCs w:val="24"/>
          <w:lang w:val="uk-UA"/>
        </w:rPr>
        <w:t xml:space="preserve">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ідприємство здійснює бухгалтерський та податковий облік результатів своєї виробничо-господарської діяльності, а також веде </w:t>
      </w:r>
      <w:r w:rsidRPr="007368FC">
        <w:rPr>
          <w:rStyle w:val="20pt"/>
          <w:rFonts w:eastAsia="Microsoft Sans Serif"/>
        </w:rPr>
        <w:t>статистичну</w:t>
      </w:r>
      <w:r w:rsidRPr="007368FC">
        <w:rPr>
          <w:rStyle w:val="20pt"/>
          <w:rFonts w:eastAsia="Microsoft Sans Serif"/>
          <w:vertAlign w:val="superscript"/>
        </w:rPr>
        <w:t>-</w:t>
      </w:r>
      <w:r w:rsidRPr="007368FC">
        <w:rPr>
          <w:rStyle w:val="20pt"/>
          <w:rFonts w:eastAsia="Microsoft Sans Serif"/>
        </w:rPr>
        <w:t xml:space="preserve"> </w:t>
      </w:r>
      <w:r w:rsidRPr="007368FC">
        <w:rPr>
          <w:rFonts w:ascii="Times New Roman" w:hAnsi="Times New Roman"/>
          <w:sz w:val="24"/>
          <w:szCs w:val="24"/>
        </w:rPr>
        <w:t>звітність та подає їх у встановленому порядку і обсязі органам державної статистики, податковим органам та іншим уповноваженим органам влади.</w:t>
      </w:r>
    </w:p>
    <w:p w:rsidR="007368FC" w:rsidRPr="00043537" w:rsidRDefault="007368FC" w:rsidP="00043537">
      <w:pPr>
        <w:pStyle w:val="af2"/>
        <w:jc w:val="center"/>
        <w:rPr>
          <w:rFonts w:ascii="Times New Roman" w:hAnsi="Times New Roman"/>
          <w:sz w:val="24"/>
          <w:szCs w:val="24"/>
        </w:rPr>
      </w:pPr>
      <w:bookmarkStart w:id="5" w:name="bookmark4"/>
      <w:r w:rsidRPr="00043537">
        <w:rPr>
          <w:rStyle w:val="32"/>
          <w:rFonts w:ascii="Times New Roman" w:hAnsi="Times New Roman"/>
          <w:bCs w:val="0"/>
          <w:spacing w:val="0"/>
          <w:sz w:val="24"/>
          <w:szCs w:val="24"/>
        </w:rPr>
        <w:t xml:space="preserve">10. Реорганізація, припинення діяльності і ліквідація </w:t>
      </w:r>
      <w:proofErr w:type="gramStart"/>
      <w:r w:rsidRPr="00043537">
        <w:rPr>
          <w:rStyle w:val="32"/>
          <w:rFonts w:ascii="Times New Roman" w:hAnsi="Times New Roman"/>
          <w:bCs w:val="0"/>
          <w:spacing w:val="0"/>
          <w:sz w:val="24"/>
          <w:szCs w:val="24"/>
        </w:rPr>
        <w:t>п</w:t>
      </w:r>
      <w:proofErr w:type="gramEnd"/>
      <w:r w:rsidRPr="00043537">
        <w:rPr>
          <w:rStyle w:val="32"/>
          <w:rFonts w:ascii="Times New Roman" w:hAnsi="Times New Roman"/>
          <w:bCs w:val="0"/>
          <w:spacing w:val="0"/>
          <w:sz w:val="24"/>
          <w:szCs w:val="24"/>
        </w:rPr>
        <w:t>ідприємства</w:t>
      </w:r>
      <w:bookmarkEnd w:id="5"/>
    </w:p>
    <w:p w:rsidR="007368FC" w:rsidRPr="007368FC" w:rsidRDefault="007368FC" w:rsidP="007368FC">
      <w:pPr>
        <w:tabs>
          <w:tab w:val="left" w:pos="671"/>
        </w:tabs>
        <w:jc w:val="both"/>
        <w:rPr>
          <w:rFonts w:ascii="Times New Roman" w:hAnsi="Times New Roman"/>
          <w:sz w:val="24"/>
          <w:szCs w:val="24"/>
        </w:rPr>
      </w:pPr>
      <w:r w:rsidRPr="007368FC">
        <w:rPr>
          <w:rFonts w:ascii="Times New Roman" w:hAnsi="Times New Roman"/>
          <w:sz w:val="24"/>
          <w:szCs w:val="24"/>
        </w:rPr>
        <w:t>10.1.</w:t>
      </w:r>
      <w:r w:rsidRPr="007368FC">
        <w:rPr>
          <w:rFonts w:ascii="Times New Roman" w:hAnsi="Times New Roman"/>
          <w:sz w:val="24"/>
          <w:szCs w:val="24"/>
          <w:lang w:val="uk-UA"/>
        </w:rPr>
        <w:t xml:space="preserve"> </w:t>
      </w:r>
      <w:r w:rsidRPr="007368FC">
        <w:rPr>
          <w:rFonts w:ascii="Times New Roman" w:hAnsi="Times New Roman"/>
          <w:sz w:val="24"/>
          <w:szCs w:val="24"/>
        </w:rPr>
        <w:t xml:space="preserve">Діяльність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припиняється шляхом його реорганізації (злиття,приєднання, поділу, виділення, перетворення) або ліквідації.</w:t>
      </w:r>
    </w:p>
    <w:p w:rsidR="007368FC" w:rsidRPr="007368FC" w:rsidRDefault="007368FC" w:rsidP="007368FC">
      <w:pPr>
        <w:tabs>
          <w:tab w:val="left" w:pos="685"/>
        </w:tabs>
        <w:jc w:val="both"/>
        <w:rPr>
          <w:rFonts w:ascii="Times New Roman" w:hAnsi="Times New Roman"/>
          <w:sz w:val="24"/>
          <w:szCs w:val="24"/>
        </w:rPr>
      </w:pPr>
      <w:r w:rsidRPr="007368FC">
        <w:rPr>
          <w:rFonts w:ascii="Times New Roman" w:hAnsi="Times New Roman"/>
          <w:sz w:val="24"/>
          <w:szCs w:val="24"/>
        </w:rPr>
        <w:t>10.2.</w:t>
      </w:r>
      <w:r w:rsidRPr="007368FC">
        <w:rPr>
          <w:rFonts w:ascii="Times New Roman" w:hAnsi="Times New Roman"/>
          <w:sz w:val="24"/>
          <w:szCs w:val="24"/>
          <w:lang w:val="uk-UA"/>
        </w:rPr>
        <w:t xml:space="preserve"> </w:t>
      </w:r>
      <w:r w:rsidRPr="007368FC">
        <w:rPr>
          <w:rFonts w:ascii="Times New Roman" w:hAnsi="Times New Roman"/>
          <w:sz w:val="24"/>
          <w:szCs w:val="24"/>
        </w:rPr>
        <w:t xml:space="preserve">Реорганізація та ліквідація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(злиття, приєднання, поділу, виділення, перетворення) проводиться за рішенням Органу управління або суду, а також передбаченому законодавством України порядку, в і тому числі, з додержанням вимог антимонопольного Законодавства України і здійснюється ліквідаційною комісією, яка створюється Органом управління.</w:t>
      </w:r>
    </w:p>
    <w:p w:rsidR="007368FC" w:rsidRPr="007368FC" w:rsidRDefault="007368FC" w:rsidP="00043537">
      <w:pPr>
        <w:spacing w:after="0"/>
        <w:rPr>
          <w:rFonts w:ascii="Times New Roman" w:hAnsi="Times New Roman"/>
          <w:sz w:val="24"/>
          <w:szCs w:val="24"/>
        </w:rPr>
      </w:pP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ліквідується також у випадках:</w:t>
      </w:r>
    </w:p>
    <w:p w:rsidR="007368FC" w:rsidRPr="007368FC" w:rsidRDefault="007368FC" w:rsidP="00043537">
      <w:pPr>
        <w:widowControl w:val="0"/>
        <w:numPr>
          <w:ilvl w:val="0"/>
          <w:numId w:val="41"/>
        </w:numPr>
        <w:tabs>
          <w:tab w:val="left" w:pos="244"/>
        </w:tabs>
        <w:spacing w:after="0" w:line="240" w:lineRule="auto"/>
        <w:jc w:val="both"/>
        <w:rPr>
          <w:rFonts w:ascii="Times New Roman" w:hAnsi="Times New Roman"/>
          <w:sz w:val="24"/>
          <w:szCs w:val="24"/>
        </w:rPr>
      </w:pPr>
      <w:r w:rsidRPr="007368FC">
        <w:rPr>
          <w:rFonts w:ascii="Times New Roman" w:hAnsi="Times New Roman"/>
          <w:sz w:val="24"/>
          <w:szCs w:val="24"/>
        </w:rPr>
        <w:t>визнання його банкрутом;</w:t>
      </w:r>
    </w:p>
    <w:p w:rsidR="007368FC" w:rsidRPr="007368FC" w:rsidRDefault="007368FC" w:rsidP="007368FC">
      <w:pPr>
        <w:widowControl w:val="0"/>
        <w:numPr>
          <w:ilvl w:val="0"/>
          <w:numId w:val="41"/>
        </w:numPr>
        <w:tabs>
          <w:tab w:val="left" w:pos="244"/>
        </w:tabs>
        <w:spacing w:after="0" w:line="240" w:lineRule="auto"/>
        <w:jc w:val="both"/>
        <w:rPr>
          <w:rFonts w:ascii="Times New Roman" w:hAnsi="Times New Roman"/>
          <w:sz w:val="24"/>
          <w:szCs w:val="24"/>
        </w:rPr>
      </w:pPr>
      <w:r w:rsidRPr="007368FC">
        <w:rPr>
          <w:rFonts w:ascii="Times New Roman" w:hAnsi="Times New Roman"/>
          <w:sz w:val="24"/>
          <w:szCs w:val="24"/>
        </w:rPr>
        <w:t xml:space="preserve">якщо прийнято </w:t>
      </w:r>
      <w:proofErr w:type="gramStart"/>
      <w:r w:rsidRPr="007368FC">
        <w:rPr>
          <w:rStyle w:val="20pt"/>
          <w:rFonts w:eastAsia="Microsoft Sans Serif"/>
        </w:rPr>
        <w:t>р</w:t>
      </w:r>
      <w:proofErr w:type="gramEnd"/>
      <w:r w:rsidRPr="007368FC">
        <w:rPr>
          <w:rStyle w:val="20pt"/>
          <w:rFonts w:eastAsia="Microsoft Sans Serif"/>
        </w:rPr>
        <w:t xml:space="preserve">ішення </w:t>
      </w:r>
      <w:r w:rsidRPr="007368FC">
        <w:rPr>
          <w:rFonts w:ascii="Times New Roman" w:hAnsi="Times New Roman"/>
          <w:sz w:val="24"/>
          <w:szCs w:val="24"/>
        </w:rPr>
        <w:t xml:space="preserve">про заборону діяльності через невиконання умов установлених </w:t>
      </w:r>
      <w:r w:rsidRPr="007368FC">
        <w:rPr>
          <w:rFonts w:ascii="Times New Roman" w:hAnsi="Times New Roman"/>
          <w:sz w:val="24"/>
          <w:szCs w:val="24"/>
        </w:rPr>
        <w:lastRenderedPageBreak/>
        <w:t>законодавством, і в передбачений рішенням строк не забезпечено додержання цих умов або не змінено вид діяльності;</w:t>
      </w:r>
    </w:p>
    <w:p w:rsidR="007368FC" w:rsidRPr="007368FC" w:rsidRDefault="007368FC" w:rsidP="007368FC">
      <w:pPr>
        <w:widowControl w:val="0"/>
        <w:numPr>
          <w:ilvl w:val="0"/>
          <w:numId w:val="41"/>
        </w:numPr>
        <w:tabs>
          <w:tab w:val="left" w:pos="244"/>
        </w:tabs>
        <w:spacing w:after="0" w:line="240" w:lineRule="auto"/>
        <w:jc w:val="both"/>
        <w:rPr>
          <w:rFonts w:ascii="Times New Roman" w:hAnsi="Times New Roman"/>
          <w:sz w:val="24"/>
          <w:szCs w:val="24"/>
        </w:rPr>
      </w:pPr>
      <w:r w:rsidRPr="007368FC">
        <w:rPr>
          <w:rFonts w:ascii="Times New Roman" w:hAnsi="Times New Roman"/>
          <w:sz w:val="24"/>
          <w:szCs w:val="24"/>
        </w:rPr>
        <w:t xml:space="preserve">якщо </w:t>
      </w:r>
      <w:proofErr w:type="gramStart"/>
      <w:r w:rsidRPr="007368FC">
        <w:rPr>
          <w:rFonts w:ascii="Times New Roman" w:hAnsi="Times New Roman"/>
          <w:sz w:val="24"/>
          <w:szCs w:val="24"/>
        </w:rPr>
        <w:t>р</w:t>
      </w:r>
      <w:proofErr w:type="gramEnd"/>
      <w:r w:rsidRPr="007368FC">
        <w:rPr>
          <w:rFonts w:ascii="Times New Roman" w:hAnsi="Times New Roman"/>
          <w:sz w:val="24"/>
          <w:szCs w:val="24"/>
        </w:rPr>
        <w:t>ішенням суду будуть визнані недійсними установчі документи і рішення про створення Підприємства;</w:t>
      </w:r>
    </w:p>
    <w:p w:rsidR="007368FC" w:rsidRPr="007368FC" w:rsidRDefault="007368FC" w:rsidP="00043537">
      <w:pPr>
        <w:widowControl w:val="0"/>
        <w:numPr>
          <w:ilvl w:val="0"/>
          <w:numId w:val="41"/>
        </w:numPr>
        <w:tabs>
          <w:tab w:val="left" w:pos="244"/>
        </w:tabs>
        <w:spacing w:after="120" w:line="240" w:lineRule="auto"/>
        <w:jc w:val="both"/>
        <w:rPr>
          <w:rFonts w:ascii="Times New Roman" w:hAnsi="Times New Roman"/>
          <w:sz w:val="24"/>
          <w:szCs w:val="24"/>
        </w:rPr>
      </w:pPr>
      <w:r w:rsidRPr="007368FC">
        <w:rPr>
          <w:rFonts w:ascii="Times New Roman" w:hAnsi="Times New Roman"/>
          <w:sz w:val="24"/>
          <w:szCs w:val="24"/>
        </w:rPr>
        <w:t xml:space="preserve">на інших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ідставах, передбачених законодавчими актами України.</w:t>
      </w:r>
    </w:p>
    <w:p w:rsidR="007368FC" w:rsidRPr="007368FC" w:rsidRDefault="007368FC" w:rsidP="00043537">
      <w:pPr>
        <w:tabs>
          <w:tab w:val="left" w:pos="658"/>
        </w:tabs>
        <w:spacing w:after="120"/>
        <w:jc w:val="both"/>
        <w:rPr>
          <w:rFonts w:ascii="Times New Roman" w:hAnsi="Times New Roman"/>
          <w:sz w:val="24"/>
          <w:szCs w:val="24"/>
        </w:rPr>
      </w:pPr>
      <w:r w:rsidRPr="007368FC">
        <w:rPr>
          <w:rFonts w:ascii="Times New Roman" w:hAnsi="Times New Roman"/>
          <w:sz w:val="24"/>
          <w:szCs w:val="24"/>
        </w:rPr>
        <w:t>10.3.</w:t>
      </w:r>
      <w:r w:rsidRPr="007368FC">
        <w:rPr>
          <w:rFonts w:ascii="Times New Roman" w:hAnsi="Times New Roman"/>
          <w:sz w:val="24"/>
          <w:szCs w:val="24"/>
          <w:lang w:val="uk-UA"/>
        </w:rPr>
        <w:t xml:space="preserve"> </w:t>
      </w:r>
      <w:r w:rsidRPr="007368FC">
        <w:rPr>
          <w:rFonts w:ascii="Times New Roman" w:hAnsi="Times New Roman"/>
          <w:sz w:val="24"/>
          <w:szCs w:val="24"/>
        </w:rPr>
        <w:t xml:space="preserve">Порядок і строки проведення ліквідації, а також строки </w:t>
      </w:r>
      <w:proofErr w:type="gramStart"/>
      <w:r w:rsidRPr="007368FC">
        <w:rPr>
          <w:rFonts w:ascii="Times New Roman" w:hAnsi="Times New Roman"/>
          <w:sz w:val="24"/>
          <w:szCs w:val="24"/>
        </w:rPr>
        <w:t>для</w:t>
      </w:r>
      <w:proofErr w:type="gramEnd"/>
      <w:r w:rsidRPr="007368FC">
        <w:rPr>
          <w:rFonts w:ascii="Times New Roman" w:hAnsi="Times New Roman"/>
          <w:sz w:val="24"/>
          <w:szCs w:val="24"/>
        </w:rPr>
        <w:t xml:space="preserve"> заяви претензій кредиторами визначаються Органом управління.</w:t>
      </w:r>
    </w:p>
    <w:p w:rsidR="007368FC" w:rsidRPr="007368FC" w:rsidRDefault="007368FC" w:rsidP="007368FC">
      <w:pPr>
        <w:tabs>
          <w:tab w:val="left" w:pos="7618"/>
        </w:tabs>
        <w:jc w:val="both"/>
        <w:rPr>
          <w:rFonts w:ascii="Times New Roman" w:hAnsi="Times New Roman"/>
          <w:sz w:val="24"/>
          <w:szCs w:val="24"/>
        </w:rPr>
      </w:pPr>
      <w:r w:rsidRPr="007368FC">
        <w:rPr>
          <w:rFonts w:ascii="Times New Roman" w:hAnsi="Times New Roman"/>
          <w:sz w:val="24"/>
          <w:szCs w:val="24"/>
        </w:rPr>
        <w:t xml:space="preserve">10.4. У разі банкрутства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його ліквідація проводиться згідно з чинним законодавством.</w:t>
      </w:r>
    </w:p>
    <w:p w:rsidR="007368FC" w:rsidRPr="007368FC" w:rsidRDefault="007368FC" w:rsidP="007368FC">
      <w:pPr>
        <w:tabs>
          <w:tab w:val="left" w:pos="7618"/>
        </w:tabs>
        <w:jc w:val="both"/>
        <w:rPr>
          <w:rFonts w:ascii="Times New Roman" w:hAnsi="Times New Roman"/>
          <w:sz w:val="24"/>
          <w:szCs w:val="24"/>
        </w:rPr>
      </w:pPr>
      <w:r w:rsidRPr="007368FC">
        <w:rPr>
          <w:rFonts w:ascii="Times New Roman" w:hAnsi="Times New Roman"/>
          <w:sz w:val="24"/>
          <w:szCs w:val="24"/>
        </w:rPr>
        <w:t xml:space="preserve">10.5. При реорганізації і ліквідації підприємства звільненим Працівникам гарантується додержання їх прав та інтересів </w:t>
      </w:r>
      <w:proofErr w:type="gramStart"/>
      <w:r w:rsidRPr="007368FC">
        <w:rPr>
          <w:rFonts w:ascii="Times New Roman" w:hAnsi="Times New Roman"/>
          <w:sz w:val="24"/>
          <w:szCs w:val="24"/>
        </w:rPr>
        <w:t>в</w:t>
      </w:r>
      <w:proofErr w:type="gramEnd"/>
      <w:r w:rsidRPr="007368FC">
        <w:rPr>
          <w:rFonts w:ascii="Times New Roman" w:hAnsi="Times New Roman"/>
          <w:sz w:val="24"/>
          <w:szCs w:val="24"/>
        </w:rPr>
        <w:t>ідповідно до законодавства.</w:t>
      </w:r>
    </w:p>
    <w:p w:rsidR="007368FC" w:rsidRPr="007368FC" w:rsidRDefault="007368FC" w:rsidP="007368FC">
      <w:pPr>
        <w:jc w:val="both"/>
        <w:rPr>
          <w:rFonts w:ascii="Times New Roman" w:hAnsi="Times New Roman"/>
          <w:sz w:val="24"/>
          <w:szCs w:val="24"/>
        </w:rPr>
      </w:pPr>
      <w:r w:rsidRPr="007368FC">
        <w:rPr>
          <w:rFonts w:ascii="Times New Roman" w:hAnsi="Times New Roman"/>
          <w:sz w:val="24"/>
          <w:szCs w:val="24"/>
        </w:rPr>
        <w:t xml:space="preserve">10.6. </w:t>
      </w:r>
      <w:proofErr w:type="gramStart"/>
      <w:r w:rsidRPr="007368FC">
        <w:rPr>
          <w:rFonts w:ascii="Times New Roman" w:hAnsi="Times New Roman"/>
          <w:sz w:val="24"/>
          <w:szCs w:val="24"/>
        </w:rPr>
        <w:t>З</w:t>
      </w:r>
      <w:proofErr w:type="gramEnd"/>
      <w:r w:rsidRPr="007368FC">
        <w:rPr>
          <w:rFonts w:ascii="Times New Roman" w:hAnsi="Times New Roman"/>
          <w:sz w:val="24"/>
          <w:szCs w:val="24"/>
        </w:rPr>
        <w:t xml:space="preserve"> моменту призначення ліквідаційної комісії до неї переходять повноваження по управлінню Підприємством. Ліквідаційна комісія оцінки наявне майно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розраховується з кредиторами, складає Ліквідаційний баланс і подає його па затвердження Органу управління, який її призначив.</w:t>
      </w:r>
    </w:p>
    <w:p w:rsidR="007368FC" w:rsidRPr="007368FC" w:rsidRDefault="007368FC" w:rsidP="007368FC">
      <w:pPr>
        <w:jc w:val="both"/>
        <w:rPr>
          <w:rFonts w:ascii="Times New Roman" w:hAnsi="Times New Roman"/>
          <w:sz w:val="24"/>
          <w:szCs w:val="24"/>
        </w:rPr>
      </w:pPr>
      <w:r w:rsidRPr="007368FC">
        <w:rPr>
          <w:rFonts w:ascii="Times New Roman" w:hAnsi="Times New Roman"/>
          <w:sz w:val="24"/>
          <w:szCs w:val="24"/>
        </w:rPr>
        <w:t xml:space="preserve">10.7. Кошти, одержані внаслідок реорганізації майна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після задоволення вимог кредиторів та оплати праці працівників, переходять у власність Органу управління або визначеного ним правонаступника.</w:t>
      </w:r>
    </w:p>
    <w:p w:rsidR="007368FC" w:rsidRPr="007368FC" w:rsidRDefault="007368FC" w:rsidP="007368FC">
      <w:pPr>
        <w:jc w:val="both"/>
        <w:rPr>
          <w:rFonts w:ascii="Times New Roman" w:hAnsi="Times New Roman"/>
          <w:sz w:val="24"/>
          <w:szCs w:val="24"/>
        </w:rPr>
      </w:pPr>
      <w:r w:rsidRPr="007368FC">
        <w:rPr>
          <w:rFonts w:ascii="Times New Roman" w:hAnsi="Times New Roman"/>
          <w:sz w:val="24"/>
          <w:szCs w:val="24"/>
        </w:rPr>
        <w:t>10.8.</w:t>
      </w:r>
      <w:r w:rsidRPr="007368FC">
        <w:rPr>
          <w:rFonts w:ascii="Times New Roman" w:hAnsi="Times New Roman"/>
          <w:sz w:val="24"/>
          <w:szCs w:val="24"/>
          <w:lang w:val="uk-UA"/>
        </w:rPr>
        <w:t xml:space="preserve"> </w:t>
      </w:r>
      <w:r w:rsidRPr="007368FC">
        <w:rPr>
          <w:rFonts w:ascii="Times New Roman" w:hAnsi="Times New Roman"/>
          <w:sz w:val="24"/>
          <w:szCs w:val="24"/>
        </w:rPr>
        <w:t xml:space="preserve">Ліквідація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вважається завершеною, а Підприємство таким, що припинило свою діяльність, з моменту внесення  Запису до Єдиного державного реєстру підприємств та організацій України.</w:t>
      </w:r>
    </w:p>
    <w:p w:rsidR="007368FC" w:rsidRPr="007368FC" w:rsidRDefault="007368FC" w:rsidP="007368FC">
      <w:pPr>
        <w:pStyle w:val="100"/>
        <w:shd w:val="clear" w:color="auto" w:fill="auto"/>
        <w:spacing w:before="120" w:after="120" w:line="240" w:lineRule="auto"/>
        <w:jc w:val="center"/>
        <w:rPr>
          <w:rFonts w:ascii="Times New Roman" w:hAnsi="Times New Roman"/>
          <w:sz w:val="24"/>
          <w:szCs w:val="24"/>
          <w:lang w:val="uk-UA"/>
        </w:rPr>
      </w:pPr>
      <w:r w:rsidRPr="007368FC">
        <w:rPr>
          <w:rFonts w:ascii="Times New Roman" w:hAnsi="Times New Roman"/>
          <w:sz w:val="24"/>
          <w:szCs w:val="24"/>
        </w:rPr>
        <w:t>11.</w:t>
      </w:r>
      <w:r w:rsidRPr="007368FC">
        <w:rPr>
          <w:rFonts w:ascii="Times New Roman" w:hAnsi="Times New Roman"/>
          <w:sz w:val="24"/>
          <w:szCs w:val="24"/>
          <w:lang w:val="uk-UA"/>
        </w:rPr>
        <w:t xml:space="preserve"> Прикінцеві положення</w:t>
      </w:r>
    </w:p>
    <w:p w:rsidR="007368FC" w:rsidRPr="007368FC" w:rsidRDefault="007368FC" w:rsidP="007368FC">
      <w:pPr>
        <w:pStyle w:val="100"/>
        <w:shd w:val="clear" w:color="auto" w:fill="auto"/>
        <w:tabs>
          <w:tab w:val="left" w:pos="539"/>
        </w:tabs>
        <w:spacing w:after="126" w:line="240" w:lineRule="auto"/>
        <w:jc w:val="both"/>
        <w:rPr>
          <w:rFonts w:ascii="Times New Roman" w:hAnsi="Times New Roman"/>
          <w:b w:val="0"/>
          <w:sz w:val="24"/>
          <w:szCs w:val="24"/>
        </w:rPr>
      </w:pPr>
      <w:r w:rsidRPr="007368FC">
        <w:rPr>
          <w:rFonts w:ascii="Times New Roman" w:hAnsi="Times New Roman"/>
          <w:b w:val="0"/>
          <w:sz w:val="24"/>
          <w:szCs w:val="24"/>
        </w:rPr>
        <w:t>11.1.</w:t>
      </w:r>
      <w:r w:rsidRPr="007368FC">
        <w:rPr>
          <w:rFonts w:ascii="Times New Roman" w:hAnsi="Times New Roman"/>
          <w:b w:val="0"/>
          <w:sz w:val="24"/>
          <w:szCs w:val="24"/>
          <w:lang w:val="uk-UA"/>
        </w:rPr>
        <w:t xml:space="preserve"> </w:t>
      </w:r>
      <w:r w:rsidRPr="007368FC">
        <w:rPr>
          <w:rFonts w:ascii="Times New Roman" w:hAnsi="Times New Roman"/>
          <w:b w:val="0"/>
          <w:sz w:val="24"/>
          <w:szCs w:val="24"/>
        </w:rPr>
        <w:t xml:space="preserve">Статут </w:t>
      </w:r>
      <w:proofErr w:type="gramStart"/>
      <w:r w:rsidRPr="007368FC">
        <w:rPr>
          <w:rFonts w:ascii="Times New Roman" w:hAnsi="Times New Roman"/>
          <w:b w:val="0"/>
          <w:sz w:val="24"/>
          <w:szCs w:val="24"/>
        </w:rPr>
        <w:t>п</w:t>
      </w:r>
      <w:proofErr w:type="gramEnd"/>
      <w:r w:rsidRPr="007368FC">
        <w:rPr>
          <w:rFonts w:ascii="Times New Roman" w:hAnsi="Times New Roman"/>
          <w:b w:val="0"/>
          <w:sz w:val="24"/>
          <w:szCs w:val="24"/>
        </w:rPr>
        <w:t>ідприємства,</w:t>
      </w:r>
      <w:r w:rsidRPr="007368FC">
        <w:rPr>
          <w:rFonts w:ascii="Times New Roman" w:hAnsi="Times New Roman"/>
          <w:b w:val="0"/>
          <w:sz w:val="24"/>
          <w:szCs w:val="24"/>
          <w:lang w:val="uk-UA"/>
        </w:rPr>
        <w:t xml:space="preserve"> </w:t>
      </w:r>
      <w:r w:rsidRPr="007368FC">
        <w:rPr>
          <w:rFonts w:ascii="Times New Roman" w:hAnsi="Times New Roman"/>
          <w:b w:val="0"/>
          <w:sz w:val="24"/>
          <w:szCs w:val="24"/>
        </w:rPr>
        <w:t>доповнення і зміни до нього затверджуються  органом управління.</w:t>
      </w:r>
    </w:p>
    <w:p w:rsidR="007368FC" w:rsidRPr="007368FC" w:rsidRDefault="007368FC" w:rsidP="007368FC">
      <w:pPr>
        <w:pStyle w:val="100"/>
        <w:shd w:val="clear" w:color="auto" w:fill="auto"/>
        <w:tabs>
          <w:tab w:val="left" w:pos="535"/>
        </w:tabs>
        <w:spacing w:after="0" w:line="240" w:lineRule="auto"/>
        <w:jc w:val="both"/>
        <w:rPr>
          <w:rFonts w:ascii="Times New Roman" w:hAnsi="Times New Roman"/>
          <w:b w:val="0"/>
          <w:sz w:val="24"/>
          <w:szCs w:val="24"/>
          <w:lang w:val="uk-UA"/>
        </w:rPr>
      </w:pPr>
      <w:r w:rsidRPr="007368FC">
        <w:rPr>
          <w:rFonts w:ascii="Times New Roman" w:hAnsi="Times New Roman"/>
          <w:b w:val="0"/>
          <w:sz w:val="24"/>
          <w:szCs w:val="24"/>
        </w:rPr>
        <w:t>11.2.</w:t>
      </w:r>
      <w:r w:rsidRPr="007368FC">
        <w:rPr>
          <w:rFonts w:ascii="Times New Roman" w:hAnsi="Times New Roman"/>
          <w:b w:val="0"/>
          <w:sz w:val="24"/>
          <w:szCs w:val="24"/>
          <w:lang w:val="uk-UA"/>
        </w:rPr>
        <w:t xml:space="preserve"> </w:t>
      </w:r>
      <w:r w:rsidRPr="007368FC">
        <w:rPr>
          <w:rFonts w:ascii="Times New Roman" w:hAnsi="Times New Roman"/>
          <w:b w:val="0"/>
          <w:sz w:val="24"/>
          <w:szCs w:val="24"/>
        </w:rPr>
        <w:t xml:space="preserve">Державна реєстрація </w:t>
      </w:r>
      <w:proofErr w:type="gramStart"/>
      <w:r w:rsidRPr="007368FC">
        <w:rPr>
          <w:rFonts w:ascii="Times New Roman" w:hAnsi="Times New Roman"/>
          <w:b w:val="0"/>
          <w:sz w:val="24"/>
          <w:szCs w:val="24"/>
        </w:rPr>
        <w:t>П</w:t>
      </w:r>
      <w:proofErr w:type="gramEnd"/>
      <w:r w:rsidRPr="007368FC">
        <w:rPr>
          <w:rFonts w:ascii="Times New Roman" w:hAnsi="Times New Roman"/>
          <w:b w:val="0"/>
          <w:sz w:val="24"/>
          <w:szCs w:val="24"/>
        </w:rPr>
        <w:t>ідприємства,внесення змін і доповнень до Статуту здійснюється в порядку та в терміни,</w:t>
      </w:r>
      <w:r w:rsidRPr="007368FC">
        <w:rPr>
          <w:rFonts w:ascii="Times New Roman" w:hAnsi="Times New Roman"/>
          <w:b w:val="0"/>
          <w:sz w:val="24"/>
          <w:szCs w:val="24"/>
          <w:lang w:val="uk-UA"/>
        </w:rPr>
        <w:t xml:space="preserve"> </w:t>
      </w:r>
      <w:r w:rsidRPr="007368FC">
        <w:rPr>
          <w:rFonts w:ascii="Times New Roman" w:hAnsi="Times New Roman"/>
          <w:b w:val="0"/>
          <w:sz w:val="24"/>
          <w:szCs w:val="24"/>
        </w:rPr>
        <w:t>передбачені законодавством.</w:t>
      </w:r>
    </w:p>
    <w:p w:rsidR="007368FC" w:rsidRPr="007368FC" w:rsidRDefault="007368FC" w:rsidP="007368FC">
      <w:pPr>
        <w:pStyle w:val="100"/>
        <w:shd w:val="clear" w:color="auto" w:fill="auto"/>
        <w:tabs>
          <w:tab w:val="left" w:pos="535"/>
        </w:tabs>
        <w:spacing w:after="0" w:line="240" w:lineRule="auto"/>
        <w:jc w:val="left"/>
        <w:rPr>
          <w:rFonts w:ascii="Times New Roman" w:hAnsi="Times New Roman"/>
          <w:b w:val="0"/>
          <w:sz w:val="24"/>
          <w:szCs w:val="24"/>
          <w:lang w:val="uk-UA"/>
        </w:rPr>
      </w:pPr>
    </w:p>
    <w:p w:rsidR="00043537" w:rsidRDefault="00043537" w:rsidP="007368FC">
      <w:pPr>
        <w:shd w:val="clear" w:color="auto" w:fill="FFFFFF"/>
        <w:spacing w:after="0"/>
        <w:jc w:val="both"/>
        <w:textAlignment w:val="baseline"/>
        <w:rPr>
          <w:rFonts w:ascii="Times New Roman" w:hAnsi="Times New Roman"/>
          <w:bCs/>
          <w:sz w:val="28"/>
          <w:szCs w:val="28"/>
          <w:bdr w:val="none" w:sz="0" w:space="0" w:color="auto" w:frame="1"/>
          <w:lang w:val="uk-UA" w:eastAsia="uk-UA"/>
        </w:rPr>
      </w:pPr>
    </w:p>
    <w:p w:rsidR="007368FC" w:rsidRPr="007368FC" w:rsidRDefault="007368FC" w:rsidP="007368FC">
      <w:pPr>
        <w:shd w:val="clear" w:color="auto" w:fill="FFFFFF"/>
        <w:spacing w:after="0"/>
        <w:jc w:val="both"/>
        <w:textAlignment w:val="baseline"/>
        <w:rPr>
          <w:rFonts w:ascii="Times New Roman" w:hAnsi="Times New Roman"/>
          <w:bCs/>
          <w:sz w:val="28"/>
          <w:szCs w:val="28"/>
          <w:bdr w:val="none" w:sz="0" w:space="0" w:color="auto" w:frame="1"/>
          <w:lang w:val="uk-UA" w:eastAsia="uk-UA"/>
        </w:rPr>
      </w:pPr>
      <w:r w:rsidRPr="007368FC">
        <w:rPr>
          <w:rFonts w:ascii="Times New Roman" w:hAnsi="Times New Roman"/>
          <w:bCs/>
          <w:sz w:val="28"/>
          <w:szCs w:val="28"/>
          <w:bdr w:val="none" w:sz="0" w:space="0" w:color="auto" w:frame="1"/>
          <w:lang w:val="uk-UA" w:eastAsia="uk-UA"/>
        </w:rPr>
        <w:t>Секретар селищної ради                                               Віктор ШКУРАТІВСЬКИЙ</w:t>
      </w:r>
    </w:p>
    <w:p w:rsidR="007368FC" w:rsidRDefault="007368FC" w:rsidP="007368FC">
      <w:pPr>
        <w:shd w:val="clear" w:color="auto" w:fill="FFFFFF"/>
        <w:spacing w:after="0"/>
        <w:ind w:left="6237"/>
        <w:jc w:val="both"/>
        <w:textAlignment w:val="baseline"/>
        <w:rPr>
          <w:rFonts w:ascii="Times New Roman" w:hAnsi="Times New Roman"/>
          <w:bCs/>
          <w:sz w:val="28"/>
          <w:szCs w:val="28"/>
          <w:bdr w:val="none" w:sz="0" w:space="0" w:color="auto" w:frame="1"/>
          <w:lang w:val="uk-UA" w:eastAsia="uk-UA"/>
        </w:rPr>
      </w:pPr>
    </w:p>
    <w:p w:rsidR="007368FC" w:rsidRDefault="007368FC" w:rsidP="007368FC">
      <w:pPr>
        <w:shd w:val="clear" w:color="auto" w:fill="FFFFFF"/>
        <w:spacing w:after="0"/>
        <w:ind w:left="6237"/>
        <w:jc w:val="both"/>
        <w:textAlignment w:val="baseline"/>
        <w:rPr>
          <w:rFonts w:ascii="Times New Roman" w:hAnsi="Times New Roman"/>
          <w:bCs/>
          <w:sz w:val="28"/>
          <w:szCs w:val="28"/>
          <w:bdr w:val="none" w:sz="0" w:space="0" w:color="auto" w:frame="1"/>
          <w:lang w:val="uk-UA" w:eastAsia="uk-UA"/>
        </w:rPr>
      </w:pPr>
    </w:p>
    <w:p w:rsidR="007368FC" w:rsidRDefault="007368FC" w:rsidP="007368FC">
      <w:pPr>
        <w:shd w:val="clear" w:color="auto" w:fill="FFFFFF"/>
        <w:spacing w:after="0"/>
        <w:ind w:left="6237"/>
        <w:jc w:val="both"/>
        <w:textAlignment w:val="baseline"/>
        <w:rPr>
          <w:rFonts w:ascii="Times New Roman" w:hAnsi="Times New Roman"/>
          <w:bCs/>
          <w:sz w:val="28"/>
          <w:szCs w:val="28"/>
          <w:bdr w:val="none" w:sz="0" w:space="0" w:color="auto" w:frame="1"/>
          <w:lang w:val="uk-UA" w:eastAsia="uk-UA"/>
        </w:rPr>
      </w:pPr>
    </w:p>
    <w:p w:rsidR="007368FC" w:rsidRDefault="007368FC" w:rsidP="007368FC">
      <w:pPr>
        <w:shd w:val="clear" w:color="auto" w:fill="FFFFFF"/>
        <w:spacing w:after="0"/>
        <w:ind w:left="6237"/>
        <w:jc w:val="both"/>
        <w:textAlignment w:val="baseline"/>
        <w:rPr>
          <w:rFonts w:ascii="Times New Roman" w:hAnsi="Times New Roman"/>
          <w:bCs/>
          <w:sz w:val="28"/>
          <w:szCs w:val="28"/>
          <w:bdr w:val="none" w:sz="0" w:space="0" w:color="auto" w:frame="1"/>
          <w:lang w:val="uk-UA" w:eastAsia="uk-UA"/>
        </w:rPr>
      </w:pPr>
    </w:p>
    <w:p w:rsidR="007368FC" w:rsidRDefault="007368FC" w:rsidP="007368FC">
      <w:pPr>
        <w:shd w:val="clear" w:color="auto" w:fill="FFFFFF"/>
        <w:spacing w:after="0"/>
        <w:ind w:left="6237"/>
        <w:jc w:val="both"/>
        <w:textAlignment w:val="baseline"/>
        <w:rPr>
          <w:rFonts w:ascii="Times New Roman" w:hAnsi="Times New Roman"/>
          <w:bCs/>
          <w:sz w:val="28"/>
          <w:szCs w:val="28"/>
          <w:bdr w:val="none" w:sz="0" w:space="0" w:color="auto" w:frame="1"/>
          <w:lang w:val="uk-UA" w:eastAsia="uk-UA"/>
        </w:rPr>
      </w:pPr>
    </w:p>
    <w:p w:rsidR="007368FC" w:rsidRDefault="007368FC" w:rsidP="007368FC">
      <w:pPr>
        <w:shd w:val="clear" w:color="auto" w:fill="FFFFFF"/>
        <w:spacing w:after="0"/>
        <w:ind w:left="6237"/>
        <w:jc w:val="both"/>
        <w:textAlignment w:val="baseline"/>
        <w:rPr>
          <w:rFonts w:ascii="Times New Roman" w:hAnsi="Times New Roman"/>
          <w:bCs/>
          <w:sz w:val="28"/>
          <w:szCs w:val="28"/>
          <w:bdr w:val="none" w:sz="0" w:space="0" w:color="auto" w:frame="1"/>
          <w:lang w:val="uk-UA" w:eastAsia="uk-UA"/>
        </w:rPr>
      </w:pPr>
    </w:p>
    <w:p w:rsidR="007368FC" w:rsidRDefault="007368FC" w:rsidP="007368FC">
      <w:pPr>
        <w:shd w:val="clear" w:color="auto" w:fill="FFFFFF"/>
        <w:spacing w:after="0"/>
        <w:ind w:left="6237"/>
        <w:jc w:val="both"/>
        <w:textAlignment w:val="baseline"/>
        <w:rPr>
          <w:rFonts w:ascii="Times New Roman" w:hAnsi="Times New Roman"/>
          <w:bCs/>
          <w:sz w:val="28"/>
          <w:szCs w:val="28"/>
          <w:bdr w:val="none" w:sz="0" w:space="0" w:color="auto" w:frame="1"/>
          <w:lang w:val="uk-UA" w:eastAsia="uk-UA"/>
        </w:rPr>
      </w:pPr>
    </w:p>
    <w:p w:rsidR="007368FC" w:rsidRDefault="007368FC" w:rsidP="007368FC">
      <w:pPr>
        <w:shd w:val="clear" w:color="auto" w:fill="FFFFFF"/>
        <w:spacing w:after="0"/>
        <w:ind w:left="6237"/>
        <w:jc w:val="both"/>
        <w:textAlignment w:val="baseline"/>
        <w:rPr>
          <w:rFonts w:ascii="Times New Roman" w:hAnsi="Times New Roman"/>
          <w:bCs/>
          <w:sz w:val="28"/>
          <w:szCs w:val="28"/>
          <w:bdr w:val="none" w:sz="0" w:space="0" w:color="auto" w:frame="1"/>
          <w:lang w:val="uk-UA" w:eastAsia="uk-UA"/>
        </w:rPr>
      </w:pPr>
    </w:p>
    <w:p w:rsidR="007368FC" w:rsidRDefault="007368FC" w:rsidP="007368FC">
      <w:pPr>
        <w:shd w:val="clear" w:color="auto" w:fill="FFFFFF"/>
        <w:spacing w:after="0"/>
        <w:ind w:left="6237"/>
        <w:jc w:val="both"/>
        <w:textAlignment w:val="baseline"/>
        <w:rPr>
          <w:rFonts w:ascii="Times New Roman" w:hAnsi="Times New Roman"/>
          <w:bCs/>
          <w:sz w:val="28"/>
          <w:szCs w:val="28"/>
          <w:bdr w:val="none" w:sz="0" w:space="0" w:color="auto" w:frame="1"/>
          <w:lang w:val="uk-UA" w:eastAsia="uk-UA"/>
        </w:rPr>
      </w:pPr>
    </w:p>
    <w:p w:rsidR="007368FC" w:rsidRDefault="007368FC" w:rsidP="007368FC">
      <w:pPr>
        <w:shd w:val="clear" w:color="auto" w:fill="FFFFFF"/>
        <w:spacing w:after="0"/>
        <w:ind w:left="6237"/>
        <w:jc w:val="both"/>
        <w:textAlignment w:val="baseline"/>
        <w:rPr>
          <w:rFonts w:ascii="Times New Roman" w:hAnsi="Times New Roman"/>
          <w:bCs/>
          <w:sz w:val="28"/>
          <w:szCs w:val="28"/>
          <w:bdr w:val="none" w:sz="0" w:space="0" w:color="auto" w:frame="1"/>
          <w:lang w:val="uk-UA" w:eastAsia="uk-UA"/>
        </w:rPr>
      </w:pPr>
    </w:p>
    <w:p w:rsidR="00260827" w:rsidRDefault="00260827" w:rsidP="004308B7">
      <w:pPr>
        <w:tabs>
          <w:tab w:val="left" w:pos="993"/>
        </w:tabs>
        <w:jc w:val="both"/>
        <w:rPr>
          <w:rFonts w:ascii="Times New Roman" w:hAnsi="Times New Roman"/>
          <w:sz w:val="28"/>
          <w:szCs w:val="28"/>
          <w:lang w:val="uk-UA"/>
        </w:rPr>
      </w:pPr>
    </w:p>
    <w:p w:rsidR="00260827" w:rsidRPr="004308B7" w:rsidRDefault="00260827" w:rsidP="004308B7">
      <w:pPr>
        <w:tabs>
          <w:tab w:val="left" w:pos="993"/>
        </w:tabs>
        <w:jc w:val="both"/>
        <w:rPr>
          <w:rFonts w:ascii="Times New Roman" w:hAnsi="Times New Roman"/>
          <w:color w:val="FF0000"/>
          <w:sz w:val="28"/>
          <w:szCs w:val="28"/>
          <w:lang w:val="uk-UA"/>
        </w:rPr>
      </w:pPr>
    </w:p>
    <w:sectPr w:rsidR="00260827" w:rsidRPr="004308B7" w:rsidSect="00B26EAB">
      <w:pgSz w:w="11906" w:h="16838"/>
      <w:pgMar w:top="850" w:right="707" w:bottom="85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Corbel">
    <w:panose1 w:val="020B0503020204020204"/>
    <w:charset w:val="CC"/>
    <w:family w:val="swiss"/>
    <w:pitch w:val="variable"/>
    <w:sig w:usb0="A00002EF" w:usb1="4000A44B" w:usb2="0000000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8543C"/>
    <w:multiLevelType w:val="multilevel"/>
    <w:tmpl w:val="955C6A0E"/>
    <w:lvl w:ilvl="0">
      <w:start w:val="1"/>
      <w:numFmt w:val="decimal"/>
      <w:lvlText w:val="%1."/>
      <w:lvlJc w:val="left"/>
      <w:pPr>
        <w:ind w:left="510" w:hanging="510"/>
      </w:pPr>
    </w:lvl>
    <w:lvl w:ilvl="1">
      <w:start w:val="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
    <w:nsid w:val="16B258D1"/>
    <w:multiLevelType w:val="multilevel"/>
    <w:tmpl w:val="B5D8B9EC"/>
    <w:lvl w:ilvl="0">
      <w:start w:val="4"/>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7B36967"/>
    <w:multiLevelType w:val="hybridMultilevel"/>
    <w:tmpl w:val="BE6479F8"/>
    <w:lvl w:ilvl="0" w:tplc="4EF8EF6A">
      <w:start w:val="5"/>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B84565F"/>
    <w:multiLevelType w:val="hybridMultilevel"/>
    <w:tmpl w:val="4C084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317E0A"/>
    <w:multiLevelType w:val="multilevel"/>
    <w:tmpl w:val="A44EF430"/>
    <w:lvl w:ilvl="0">
      <w:start w:val="7"/>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FAE03F4"/>
    <w:multiLevelType w:val="hybridMultilevel"/>
    <w:tmpl w:val="D4229206"/>
    <w:lvl w:ilvl="0" w:tplc="3898AE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61366D2"/>
    <w:multiLevelType w:val="multilevel"/>
    <w:tmpl w:val="91423C2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2B547C78"/>
    <w:multiLevelType w:val="multilevel"/>
    <w:tmpl w:val="10446A76"/>
    <w:lvl w:ilvl="0">
      <w:start w:val="8"/>
      <w:numFmt w:val="decimal"/>
      <w:lvlText w:val="%1."/>
      <w:lvlJc w:val="left"/>
      <w:pPr>
        <w:ind w:left="2269" w:firstLine="0"/>
      </w:pPr>
      <w:rPr>
        <w:rFonts w:ascii="Times New Roman" w:eastAsia="Times New Roman" w:hAnsi="Times New Roman" w:cs="Times New Roman"/>
        <w:b/>
        <w:bCs/>
        <w:i w:val="0"/>
        <w:iCs w:val="0"/>
        <w:smallCaps w:val="0"/>
        <w:strike w:val="0"/>
        <w:dstrike w:val="0"/>
        <w:color w:val="000000"/>
        <w:spacing w:val="20"/>
        <w:w w:val="100"/>
        <w:position w:val="0"/>
        <w:sz w:val="24"/>
        <w:szCs w:val="24"/>
        <w:u w:val="none"/>
        <w:effect w:val="none"/>
        <w:lang w:val="uk-UA" w:eastAsia="uk-UA" w:bidi="uk-UA"/>
      </w:rPr>
    </w:lvl>
    <w:lvl w:ilvl="1">
      <w:numFmt w:val="decimal"/>
      <w:lvlText w:val=""/>
      <w:lvlJc w:val="left"/>
      <w:pPr>
        <w:ind w:left="2269" w:firstLine="0"/>
      </w:pPr>
    </w:lvl>
    <w:lvl w:ilvl="2">
      <w:numFmt w:val="decimal"/>
      <w:lvlText w:val=""/>
      <w:lvlJc w:val="left"/>
      <w:pPr>
        <w:ind w:left="2269" w:firstLine="0"/>
      </w:pPr>
    </w:lvl>
    <w:lvl w:ilvl="3">
      <w:numFmt w:val="decimal"/>
      <w:lvlText w:val=""/>
      <w:lvlJc w:val="left"/>
      <w:pPr>
        <w:ind w:left="2269" w:firstLine="0"/>
      </w:pPr>
    </w:lvl>
    <w:lvl w:ilvl="4">
      <w:numFmt w:val="decimal"/>
      <w:lvlText w:val=""/>
      <w:lvlJc w:val="left"/>
      <w:pPr>
        <w:ind w:left="2269" w:firstLine="0"/>
      </w:pPr>
    </w:lvl>
    <w:lvl w:ilvl="5">
      <w:numFmt w:val="decimal"/>
      <w:lvlText w:val=""/>
      <w:lvlJc w:val="left"/>
      <w:pPr>
        <w:ind w:left="2269" w:firstLine="0"/>
      </w:pPr>
    </w:lvl>
    <w:lvl w:ilvl="6">
      <w:numFmt w:val="decimal"/>
      <w:lvlText w:val=""/>
      <w:lvlJc w:val="left"/>
      <w:pPr>
        <w:ind w:left="2269" w:firstLine="0"/>
      </w:pPr>
    </w:lvl>
    <w:lvl w:ilvl="7">
      <w:numFmt w:val="decimal"/>
      <w:lvlText w:val=""/>
      <w:lvlJc w:val="left"/>
      <w:pPr>
        <w:ind w:left="2269" w:firstLine="0"/>
      </w:pPr>
    </w:lvl>
    <w:lvl w:ilvl="8">
      <w:numFmt w:val="decimal"/>
      <w:lvlText w:val=""/>
      <w:lvlJc w:val="left"/>
      <w:pPr>
        <w:ind w:left="2269" w:firstLine="0"/>
      </w:pPr>
    </w:lvl>
  </w:abstractNum>
  <w:abstractNum w:abstractNumId="8">
    <w:nsid w:val="2F2C74C4"/>
    <w:multiLevelType w:val="hybridMultilevel"/>
    <w:tmpl w:val="B6241C80"/>
    <w:lvl w:ilvl="0" w:tplc="3898AEE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31321272"/>
    <w:multiLevelType w:val="multilevel"/>
    <w:tmpl w:val="F4E22338"/>
    <w:lvl w:ilvl="0">
      <w:start w:val="14"/>
      <w:numFmt w:val="decimal"/>
      <w:lvlText w:val="7.%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34321615"/>
    <w:multiLevelType w:val="multilevel"/>
    <w:tmpl w:val="2B92DA78"/>
    <w:lvl w:ilvl="0">
      <w:start w:val="21"/>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36675038"/>
    <w:multiLevelType w:val="multilevel"/>
    <w:tmpl w:val="68B41BAE"/>
    <w:lvl w:ilvl="0">
      <w:start w:val="1"/>
      <w:numFmt w:val="bullet"/>
      <w:lvlText w:val=""/>
      <w:lvlJc w:val="left"/>
      <w:pPr>
        <w:ind w:left="0" w:firstLine="0"/>
      </w:pPr>
      <w:rPr>
        <w:rFonts w:ascii="Symbol" w:hAnsi="Symbol" w:hint="default"/>
        <w:b w:val="0"/>
        <w:bCs w:val="0"/>
        <w:i w:val="0"/>
        <w:iCs w:val="0"/>
        <w:smallCaps w:val="0"/>
        <w:strike w:val="0"/>
        <w:dstrike w:val="0"/>
        <w:color w:val="000000"/>
        <w:spacing w:val="2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39216398"/>
    <w:multiLevelType w:val="hybridMultilevel"/>
    <w:tmpl w:val="C94C1B78"/>
    <w:lvl w:ilvl="0" w:tplc="B48CDC02">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AE92FF9"/>
    <w:multiLevelType w:val="multilevel"/>
    <w:tmpl w:val="54DE3F8E"/>
    <w:lvl w:ilvl="0">
      <w:start w:val="11"/>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ru-RU"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3D466332"/>
    <w:multiLevelType w:val="multilevel"/>
    <w:tmpl w:val="00447806"/>
    <w:lvl w:ilvl="0">
      <w:start w:val="2"/>
      <w:numFmt w:val="decimal"/>
      <w:lvlText w:val="6.%1."/>
      <w:lvlJc w:val="left"/>
      <w:pPr>
        <w:ind w:left="142"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142" w:firstLine="0"/>
      </w:pPr>
    </w:lvl>
    <w:lvl w:ilvl="2">
      <w:numFmt w:val="decimal"/>
      <w:lvlText w:val=""/>
      <w:lvlJc w:val="left"/>
      <w:pPr>
        <w:ind w:left="142" w:firstLine="0"/>
      </w:pPr>
    </w:lvl>
    <w:lvl w:ilvl="3">
      <w:numFmt w:val="decimal"/>
      <w:lvlText w:val=""/>
      <w:lvlJc w:val="left"/>
      <w:pPr>
        <w:ind w:left="142" w:firstLine="0"/>
      </w:pPr>
    </w:lvl>
    <w:lvl w:ilvl="4">
      <w:numFmt w:val="decimal"/>
      <w:lvlText w:val=""/>
      <w:lvlJc w:val="left"/>
      <w:pPr>
        <w:ind w:left="142" w:firstLine="0"/>
      </w:pPr>
    </w:lvl>
    <w:lvl w:ilvl="5">
      <w:numFmt w:val="decimal"/>
      <w:lvlText w:val=""/>
      <w:lvlJc w:val="left"/>
      <w:pPr>
        <w:ind w:left="142" w:firstLine="0"/>
      </w:pPr>
    </w:lvl>
    <w:lvl w:ilvl="6">
      <w:numFmt w:val="decimal"/>
      <w:lvlText w:val=""/>
      <w:lvlJc w:val="left"/>
      <w:pPr>
        <w:ind w:left="142" w:firstLine="0"/>
      </w:pPr>
    </w:lvl>
    <w:lvl w:ilvl="7">
      <w:numFmt w:val="decimal"/>
      <w:lvlText w:val=""/>
      <w:lvlJc w:val="left"/>
      <w:pPr>
        <w:ind w:left="142" w:firstLine="0"/>
      </w:pPr>
    </w:lvl>
    <w:lvl w:ilvl="8">
      <w:numFmt w:val="decimal"/>
      <w:lvlText w:val=""/>
      <w:lvlJc w:val="left"/>
      <w:pPr>
        <w:ind w:left="142" w:firstLine="0"/>
      </w:pPr>
    </w:lvl>
  </w:abstractNum>
  <w:abstractNum w:abstractNumId="15">
    <w:nsid w:val="455C26D6"/>
    <w:multiLevelType w:val="hybridMultilevel"/>
    <w:tmpl w:val="44746DAE"/>
    <w:lvl w:ilvl="0" w:tplc="3898AEE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9BE2FC2"/>
    <w:multiLevelType w:val="multilevel"/>
    <w:tmpl w:val="C61220D4"/>
    <w:lvl w:ilvl="0">
      <w:start w:val="1"/>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52BE0176"/>
    <w:multiLevelType w:val="hybridMultilevel"/>
    <w:tmpl w:val="26420550"/>
    <w:lvl w:ilvl="0" w:tplc="32F65C94">
      <w:start w:val="1"/>
      <w:numFmt w:val="decimal"/>
      <w:lvlText w:val="%1."/>
      <w:lvlJc w:val="left"/>
      <w:pPr>
        <w:ind w:left="1422" w:hanging="8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nsid w:val="5C8C2B60"/>
    <w:multiLevelType w:val="hybridMultilevel"/>
    <w:tmpl w:val="5A12D9C0"/>
    <w:lvl w:ilvl="0" w:tplc="3898AE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E44277D"/>
    <w:multiLevelType w:val="multilevel"/>
    <w:tmpl w:val="7328229C"/>
    <w:lvl w:ilvl="0">
      <w:start w:val="3"/>
      <w:numFmt w:val="decimal"/>
      <w:lvlText w:val="8.%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66A81421"/>
    <w:multiLevelType w:val="multilevel"/>
    <w:tmpl w:val="E310581C"/>
    <w:lvl w:ilvl="0">
      <w:start w:val="3"/>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20"/>
        <w:w w:val="100"/>
        <w:position w:val="0"/>
        <w:sz w:val="26"/>
        <w:szCs w:val="26"/>
        <w:u w:val="none"/>
        <w:effect w:val="none"/>
        <w:lang w:val="uk-UA" w:eastAsia="uk-UA" w:bidi="uk-UA"/>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4"/>
        <w:szCs w:val="24"/>
        <w:u w:val="none"/>
        <w:effect w:val="none"/>
        <w:lang w:val="uk-UA" w:eastAsia="uk-UA" w:bidi="uk-UA"/>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67EB6B34"/>
    <w:multiLevelType w:val="multilevel"/>
    <w:tmpl w:val="30A49126"/>
    <w:lvl w:ilvl="0">
      <w:start w:val="1"/>
      <w:numFmt w:val="decimal"/>
      <w:lvlText w:val="%1."/>
      <w:lvlJc w:val="left"/>
      <w:pPr>
        <w:ind w:left="1860" w:hanging="114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2">
    <w:nsid w:val="6F1A0D8B"/>
    <w:multiLevelType w:val="multilevel"/>
    <w:tmpl w:val="5D12DC1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2"/>
        <w:szCs w:val="22"/>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75201C6B"/>
    <w:multiLevelType w:val="hybridMultilevel"/>
    <w:tmpl w:val="4C70D338"/>
    <w:lvl w:ilvl="0" w:tplc="6D560B64">
      <w:start w:val="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4">
    <w:nsid w:val="762B2CB6"/>
    <w:multiLevelType w:val="hybridMultilevel"/>
    <w:tmpl w:val="47A861D4"/>
    <w:lvl w:ilvl="0" w:tplc="63F8B268">
      <w:start w:val="1"/>
      <w:numFmt w:val="decimal"/>
      <w:lvlText w:val="%1."/>
      <w:lvlJc w:val="left"/>
      <w:pPr>
        <w:ind w:left="495" w:hanging="360"/>
      </w:pPr>
      <w:rPr>
        <w:rFonts w:ascii="Times New Roman" w:eastAsia="Times New Roman" w:hAnsi="Times New Roman" w:cs="Times New Roman"/>
      </w:rPr>
    </w:lvl>
    <w:lvl w:ilvl="1" w:tplc="04220019" w:tentative="1">
      <w:start w:val="1"/>
      <w:numFmt w:val="lowerLetter"/>
      <w:lvlText w:val="%2."/>
      <w:lvlJc w:val="left"/>
      <w:pPr>
        <w:ind w:left="1215" w:hanging="360"/>
      </w:pPr>
    </w:lvl>
    <w:lvl w:ilvl="2" w:tplc="0422001B" w:tentative="1">
      <w:start w:val="1"/>
      <w:numFmt w:val="lowerRoman"/>
      <w:lvlText w:val="%3."/>
      <w:lvlJc w:val="right"/>
      <w:pPr>
        <w:ind w:left="1935" w:hanging="180"/>
      </w:pPr>
    </w:lvl>
    <w:lvl w:ilvl="3" w:tplc="0422000F" w:tentative="1">
      <w:start w:val="1"/>
      <w:numFmt w:val="decimal"/>
      <w:lvlText w:val="%4."/>
      <w:lvlJc w:val="left"/>
      <w:pPr>
        <w:ind w:left="2655" w:hanging="360"/>
      </w:pPr>
    </w:lvl>
    <w:lvl w:ilvl="4" w:tplc="04220019" w:tentative="1">
      <w:start w:val="1"/>
      <w:numFmt w:val="lowerLetter"/>
      <w:lvlText w:val="%5."/>
      <w:lvlJc w:val="left"/>
      <w:pPr>
        <w:ind w:left="3375" w:hanging="360"/>
      </w:pPr>
    </w:lvl>
    <w:lvl w:ilvl="5" w:tplc="0422001B" w:tentative="1">
      <w:start w:val="1"/>
      <w:numFmt w:val="lowerRoman"/>
      <w:lvlText w:val="%6."/>
      <w:lvlJc w:val="right"/>
      <w:pPr>
        <w:ind w:left="4095" w:hanging="180"/>
      </w:pPr>
    </w:lvl>
    <w:lvl w:ilvl="6" w:tplc="0422000F" w:tentative="1">
      <w:start w:val="1"/>
      <w:numFmt w:val="decimal"/>
      <w:lvlText w:val="%7."/>
      <w:lvlJc w:val="left"/>
      <w:pPr>
        <w:ind w:left="4815" w:hanging="360"/>
      </w:pPr>
    </w:lvl>
    <w:lvl w:ilvl="7" w:tplc="04220019" w:tentative="1">
      <w:start w:val="1"/>
      <w:numFmt w:val="lowerLetter"/>
      <w:lvlText w:val="%8."/>
      <w:lvlJc w:val="left"/>
      <w:pPr>
        <w:ind w:left="5535" w:hanging="360"/>
      </w:pPr>
    </w:lvl>
    <w:lvl w:ilvl="8" w:tplc="0422001B" w:tentative="1">
      <w:start w:val="1"/>
      <w:numFmt w:val="lowerRoman"/>
      <w:lvlText w:val="%9."/>
      <w:lvlJc w:val="right"/>
      <w:pPr>
        <w:ind w:left="6255" w:hanging="180"/>
      </w:pPr>
    </w:lvl>
  </w:abstractNum>
  <w:abstractNum w:abstractNumId="25">
    <w:nsid w:val="769E63A2"/>
    <w:multiLevelType w:val="multilevel"/>
    <w:tmpl w:val="F280CC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21"/>
  </w:num>
  <w:num w:numId="3">
    <w:abstractNumId w:val="23"/>
  </w:num>
  <w:num w:numId="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lvlOverride w:ilvl="2"/>
    <w:lvlOverride w:ilvl="3"/>
    <w:lvlOverride w:ilvl="4"/>
    <w:lvlOverride w:ilvl="5"/>
    <w:lvlOverride w:ilvl="6"/>
    <w:lvlOverride w:ilvl="7"/>
    <w:lvlOverride w:ilvl="8"/>
  </w:num>
  <w:num w:numId="9">
    <w:abstractNumId w:val="4"/>
    <w:lvlOverride w:ilvl="0">
      <w:startOverride w:val="7"/>
    </w:lvlOverride>
    <w:lvlOverride w:ilvl="1"/>
    <w:lvlOverride w:ilvl="2"/>
    <w:lvlOverride w:ilvl="3"/>
    <w:lvlOverride w:ilvl="4"/>
    <w:lvlOverride w:ilvl="5"/>
    <w:lvlOverride w:ilvl="6"/>
    <w:lvlOverride w:ilvl="7"/>
    <w:lvlOverride w:ilvl="8"/>
  </w:num>
  <w:num w:numId="10">
    <w:abstractNumId w:val="13"/>
    <w:lvlOverride w:ilvl="0">
      <w:startOverride w:val="11"/>
    </w:lvlOverride>
    <w:lvlOverride w:ilvl="1"/>
    <w:lvlOverride w:ilvl="2"/>
    <w:lvlOverride w:ilvl="3"/>
    <w:lvlOverride w:ilvl="4"/>
    <w:lvlOverride w:ilvl="5"/>
    <w:lvlOverride w:ilvl="6"/>
    <w:lvlOverride w:ilvl="7"/>
    <w:lvlOverride w:ilvl="8"/>
  </w:num>
  <w:num w:numId="11">
    <w:abstractNumId w:val="10"/>
    <w:lvlOverride w:ilvl="0">
      <w:startOverride w:val="21"/>
    </w:lvlOverride>
    <w:lvlOverride w:ilvl="1"/>
    <w:lvlOverride w:ilvl="2"/>
    <w:lvlOverride w:ilvl="3"/>
    <w:lvlOverride w:ilvl="4"/>
    <w:lvlOverride w:ilvl="5"/>
    <w:lvlOverride w:ilvl="6"/>
    <w:lvlOverride w:ilvl="7"/>
    <w:lvlOverride w:ilvl="8"/>
  </w:num>
  <w:num w:numId="12">
    <w:abstractNumId w:val="6"/>
  </w:num>
  <w:num w:numId="13">
    <w:abstractNumId w:val="20"/>
    <w:lvlOverride w:ilvl="0">
      <w:startOverride w:val="3"/>
    </w:lvlOverride>
    <w:lvlOverride w:ilvl="1">
      <w:startOverride w:val="1"/>
    </w:lvlOverride>
    <w:lvlOverride w:ilvl="2"/>
    <w:lvlOverride w:ilvl="3"/>
    <w:lvlOverride w:ilvl="4"/>
    <w:lvlOverride w:ilvl="5"/>
    <w:lvlOverride w:ilvl="6"/>
    <w:lvlOverride w:ilvl="7"/>
    <w:lvlOverride w:ilvl="8"/>
  </w:num>
  <w:num w:numId="14">
    <w:abstractNumId w:val="1"/>
    <w:lvlOverride w:ilvl="0">
      <w:startOverride w:val="4"/>
    </w:lvlOverride>
    <w:lvlOverride w:ilvl="1"/>
    <w:lvlOverride w:ilvl="2"/>
    <w:lvlOverride w:ilvl="3"/>
    <w:lvlOverride w:ilvl="4"/>
    <w:lvlOverride w:ilvl="5"/>
    <w:lvlOverride w:ilvl="6"/>
    <w:lvlOverride w:ilvl="7"/>
    <w:lvlOverride w:ilvl="8"/>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14"/>
    <w:lvlOverride w:ilvl="0">
      <w:startOverride w:val="2"/>
    </w:lvlOverride>
    <w:lvlOverride w:ilvl="1"/>
    <w:lvlOverride w:ilvl="2"/>
    <w:lvlOverride w:ilvl="3"/>
    <w:lvlOverride w:ilvl="4"/>
    <w:lvlOverride w:ilvl="5"/>
    <w:lvlOverride w:ilvl="6"/>
    <w:lvlOverride w:ilvl="7"/>
    <w:lvlOverride w:ilvl="8"/>
  </w:num>
  <w:num w:numId="18">
    <w:abstractNumId w:val="9"/>
    <w:lvlOverride w:ilvl="0">
      <w:startOverride w:val="14"/>
    </w:lvlOverride>
    <w:lvlOverride w:ilvl="1"/>
    <w:lvlOverride w:ilvl="2"/>
    <w:lvlOverride w:ilvl="3"/>
    <w:lvlOverride w:ilvl="4"/>
    <w:lvlOverride w:ilvl="5"/>
    <w:lvlOverride w:ilvl="6"/>
    <w:lvlOverride w:ilvl="7"/>
    <w:lvlOverride w:ilvl="8"/>
  </w:num>
  <w:num w:numId="19">
    <w:abstractNumId w:val="7"/>
    <w:lvlOverride w:ilvl="0">
      <w:startOverride w:val="8"/>
    </w:lvlOverride>
    <w:lvlOverride w:ilvl="1"/>
    <w:lvlOverride w:ilvl="2"/>
    <w:lvlOverride w:ilvl="3"/>
    <w:lvlOverride w:ilvl="4"/>
    <w:lvlOverride w:ilvl="5"/>
    <w:lvlOverride w:ilvl="6"/>
    <w:lvlOverride w:ilvl="7"/>
    <w:lvlOverride w:ilvl="8"/>
  </w:num>
  <w:num w:numId="20">
    <w:abstractNumId w:val="19"/>
    <w:lvlOverride w:ilvl="0">
      <w:startOverride w:val="3"/>
    </w:lvlOverride>
    <w:lvlOverride w:ilvl="1"/>
    <w:lvlOverride w:ilvl="2"/>
    <w:lvlOverride w:ilvl="3"/>
    <w:lvlOverride w:ilvl="4"/>
    <w:lvlOverride w:ilvl="5"/>
    <w:lvlOverride w:ilvl="6"/>
    <w:lvlOverride w:ilvl="7"/>
    <w:lvlOverride w:ilvl="8"/>
  </w:num>
  <w:num w:numId="21">
    <w:abstractNumId w:val="15"/>
  </w:num>
  <w:num w:numId="22">
    <w:abstractNumId w:val="11"/>
  </w:num>
  <w:num w:numId="23">
    <w:abstractNumId w:val="8"/>
  </w:num>
  <w:num w:numId="24">
    <w:abstractNumId w:val="5"/>
  </w:num>
  <w:num w:numId="25">
    <w:abstractNumId w:val="18"/>
  </w:num>
  <w:num w:numId="26">
    <w:abstractNumId w:val="25"/>
  </w:num>
  <w:num w:numId="2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num>
  <w:num w:numId="42">
    <w:abstractNumId w:val="22"/>
  </w:num>
  <w:num w:numId="4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rsids>
    <w:rsidRoot w:val="009955C2"/>
    <w:rsid w:val="0000085E"/>
    <w:rsid w:val="00000D00"/>
    <w:rsid w:val="00007199"/>
    <w:rsid w:val="00017B10"/>
    <w:rsid w:val="0003612F"/>
    <w:rsid w:val="00042673"/>
    <w:rsid w:val="00042773"/>
    <w:rsid w:val="00043537"/>
    <w:rsid w:val="0006590F"/>
    <w:rsid w:val="00082B25"/>
    <w:rsid w:val="000830F4"/>
    <w:rsid w:val="00087DB9"/>
    <w:rsid w:val="000E047B"/>
    <w:rsid w:val="001077F8"/>
    <w:rsid w:val="00152DCE"/>
    <w:rsid w:val="00164C8B"/>
    <w:rsid w:val="00190471"/>
    <w:rsid w:val="0019258C"/>
    <w:rsid w:val="001A0E47"/>
    <w:rsid w:val="001C3071"/>
    <w:rsid w:val="001F1A6F"/>
    <w:rsid w:val="00200422"/>
    <w:rsid w:val="002004CF"/>
    <w:rsid w:val="00203CFD"/>
    <w:rsid w:val="002079BD"/>
    <w:rsid w:val="00213735"/>
    <w:rsid w:val="0024526F"/>
    <w:rsid w:val="00260827"/>
    <w:rsid w:val="002633CC"/>
    <w:rsid w:val="00264CE2"/>
    <w:rsid w:val="00281234"/>
    <w:rsid w:val="002B6C62"/>
    <w:rsid w:val="002C22F2"/>
    <w:rsid w:val="002C4354"/>
    <w:rsid w:val="002C4984"/>
    <w:rsid w:val="002D076A"/>
    <w:rsid w:val="002D6D00"/>
    <w:rsid w:val="003077A2"/>
    <w:rsid w:val="00324157"/>
    <w:rsid w:val="0033556F"/>
    <w:rsid w:val="00340E27"/>
    <w:rsid w:val="003413BB"/>
    <w:rsid w:val="00350979"/>
    <w:rsid w:val="00361F55"/>
    <w:rsid w:val="00366F65"/>
    <w:rsid w:val="00370CCC"/>
    <w:rsid w:val="00371FD9"/>
    <w:rsid w:val="003747B4"/>
    <w:rsid w:val="003808CC"/>
    <w:rsid w:val="003976ED"/>
    <w:rsid w:val="003B1E5D"/>
    <w:rsid w:val="003D4C6D"/>
    <w:rsid w:val="0041363B"/>
    <w:rsid w:val="004308B7"/>
    <w:rsid w:val="00433939"/>
    <w:rsid w:val="004400EA"/>
    <w:rsid w:val="004574F2"/>
    <w:rsid w:val="004B460D"/>
    <w:rsid w:val="004C705A"/>
    <w:rsid w:val="004F1C97"/>
    <w:rsid w:val="0051034D"/>
    <w:rsid w:val="00523B19"/>
    <w:rsid w:val="00530589"/>
    <w:rsid w:val="00536197"/>
    <w:rsid w:val="005362DF"/>
    <w:rsid w:val="00564A03"/>
    <w:rsid w:val="00575F2D"/>
    <w:rsid w:val="00586B99"/>
    <w:rsid w:val="005A5B54"/>
    <w:rsid w:val="005B153D"/>
    <w:rsid w:val="005F1F83"/>
    <w:rsid w:val="005F41DE"/>
    <w:rsid w:val="00601B29"/>
    <w:rsid w:val="00604618"/>
    <w:rsid w:val="006B01B1"/>
    <w:rsid w:val="006B01D6"/>
    <w:rsid w:val="00702F79"/>
    <w:rsid w:val="007033A2"/>
    <w:rsid w:val="007368FC"/>
    <w:rsid w:val="007B08D3"/>
    <w:rsid w:val="007E0D18"/>
    <w:rsid w:val="007F7D62"/>
    <w:rsid w:val="00814DF4"/>
    <w:rsid w:val="00872200"/>
    <w:rsid w:val="008820A7"/>
    <w:rsid w:val="00882BC7"/>
    <w:rsid w:val="0088544B"/>
    <w:rsid w:val="008A6A54"/>
    <w:rsid w:val="008C318A"/>
    <w:rsid w:val="00931A27"/>
    <w:rsid w:val="009955C2"/>
    <w:rsid w:val="009B6CD5"/>
    <w:rsid w:val="009C0CDD"/>
    <w:rsid w:val="009D485B"/>
    <w:rsid w:val="009F7601"/>
    <w:rsid w:val="00A15E72"/>
    <w:rsid w:val="00A208CD"/>
    <w:rsid w:val="00A3272E"/>
    <w:rsid w:val="00A42144"/>
    <w:rsid w:val="00A51BEE"/>
    <w:rsid w:val="00A52B6C"/>
    <w:rsid w:val="00A57BB5"/>
    <w:rsid w:val="00A6279B"/>
    <w:rsid w:val="00A732F9"/>
    <w:rsid w:val="00A805BE"/>
    <w:rsid w:val="00A811AC"/>
    <w:rsid w:val="00A91D34"/>
    <w:rsid w:val="00AA21A3"/>
    <w:rsid w:val="00AB3F70"/>
    <w:rsid w:val="00AC4616"/>
    <w:rsid w:val="00B03E4D"/>
    <w:rsid w:val="00B076CC"/>
    <w:rsid w:val="00B11CD2"/>
    <w:rsid w:val="00B26EAB"/>
    <w:rsid w:val="00B334FD"/>
    <w:rsid w:val="00B50F84"/>
    <w:rsid w:val="00B76A82"/>
    <w:rsid w:val="00B965F6"/>
    <w:rsid w:val="00BA3840"/>
    <w:rsid w:val="00BB40DE"/>
    <w:rsid w:val="00BC09EC"/>
    <w:rsid w:val="00BC5F4C"/>
    <w:rsid w:val="00BD5151"/>
    <w:rsid w:val="00BF423C"/>
    <w:rsid w:val="00C021CD"/>
    <w:rsid w:val="00C07987"/>
    <w:rsid w:val="00C23023"/>
    <w:rsid w:val="00C46D13"/>
    <w:rsid w:val="00C61009"/>
    <w:rsid w:val="00C6119E"/>
    <w:rsid w:val="00C676A8"/>
    <w:rsid w:val="00C7283E"/>
    <w:rsid w:val="00C74A0C"/>
    <w:rsid w:val="00C955E3"/>
    <w:rsid w:val="00CA03B1"/>
    <w:rsid w:val="00CC2BA3"/>
    <w:rsid w:val="00CC54EE"/>
    <w:rsid w:val="00CD2A3A"/>
    <w:rsid w:val="00D04189"/>
    <w:rsid w:val="00D25C3B"/>
    <w:rsid w:val="00D42B15"/>
    <w:rsid w:val="00D656D5"/>
    <w:rsid w:val="00D750F0"/>
    <w:rsid w:val="00DB63C9"/>
    <w:rsid w:val="00DD1D1A"/>
    <w:rsid w:val="00DD38D7"/>
    <w:rsid w:val="00DD6687"/>
    <w:rsid w:val="00DE6233"/>
    <w:rsid w:val="00E45366"/>
    <w:rsid w:val="00E76992"/>
    <w:rsid w:val="00E77E4B"/>
    <w:rsid w:val="00E834C9"/>
    <w:rsid w:val="00E90746"/>
    <w:rsid w:val="00E97295"/>
    <w:rsid w:val="00EA167F"/>
    <w:rsid w:val="00EA2BD9"/>
    <w:rsid w:val="00EC3CA9"/>
    <w:rsid w:val="00EC4BA2"/>
    <w:rsid w:val="00F37614"/>
    <w:rsid w:val="00F37FEC"/>
    <w:rsid w:val="00F75BBA"/>
    <w:rsid w:val="00FA3480"/>
    <w:rsid w:val="00FB5599"/>
    <w:rsid w:val="00FB796F"/>
    <w:rsid w:val="00FF7A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0F4"/>
    <w:pPr>
      <w:spacing w:after="200" w:line="276" w:lineRule="auto"/>
    </w:pPr>
    <w:rPr>
      <w:rFonts w:eastAsia="Times New Roman"/>
      <w:sz w:val="22"/>
      <w:szCs w:val="22"/>
    </w:rPr>
  </w:style>
  <w:style w:type="paragraph" w:styleId="3">
    <w:name w:val="heading 3"/>
    <w:basedOn w:val="a"/>
    <w:next w:val="a"/>
    <w:link w:val="30"/>
    <w:qFormat/>
    <w:rsid w:val="00FF7A66"/>
    <w:pPr>
      <w:keepNext/>
      <w:spacing w:after="0" w:line="240" w:lineRule="auto"/>
      <w:jc w:val="center"/>
      <w:outlineLvl w:val="2"/>
    </w:pPr>
    <w:rPr>
      <w:rFonts w:ascii="Times New Roman" w:hAnsi="Times New Roman"/>
      <w:b/>
      <w:noProof/>
      <w:sz w:val="28"/>
      <w:szCs w:val="20"/>
      <w:lang w:eastAsia="uk-UA"/>
    </w:rPr>
  </w:style>
  <w:style w:type="paragraph" w:styleId="5">
    <w:name w:val="heading 5"/>
    <w:basedOn w:val="a"/>
    <w:next w:val="a"/>
    <w:link w:val="50"/>
    <w:uiPriority w:val="9"/>
    <w:qFormat/>
    <w:rsid w:val="00FF7A66"/>
    <w:pPr>
      <w:spacing w:before="240" w:after="60"/>
      <w:outlineLvl w:val="4"/>
    </w:pPr>
    <w:rPr>
      <w:b/>
      <w:bCs/>
      <w:i/>
      <w:iCs/>
      <w:sz w:val="26"/>
      <w:szCs w:val="26"/>
    </w:rPr>
  </w:style>
  <w:style w:type="paragraph" w:styleId="8">
    <w:name w:val="heading 8"/>
    <w:basedOn w:val="a"/>
    <w:next w:val="a"/>
    <w:link w:val="80"/>
    <w:uiPriority w:val="9"/>
    <w:qFormat/>
    <w:rsid w:val="00FF7A66"/>
    <w:pPr>
      <w:spacing w:before="240" w:after="60" w:line="240" w:lineRule="auto"/>
      <w:outlineLvl w:val="7"/>
    </w:pPr>
    <w:rPr>
      <w:i/>
      <w:i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FF7A66"/>
    <w:rPr>
      <w:rFonts w:ascii="Times New Roman" w:eastAsia="Times New Roman" w:hAnsi="Times New Roman" w:cs="Times New Roman"/>
      <w:b/>
      <w:noProof/>
      <w:sz w:val="28"/>
      <w:szCs w:val="20"/>
      <w:lang w:val="ru-RU" w:eastAsia="uk-UA"/>
    </w:rPr>
  </w:style>
  <w:style w:type="character" w:customStyle="1" w:styleId="50">
    <w:name w:val="Заголовок 5 Знак"/>
    <w:link w:val="5"/>
    <w:uiPriority w:val="9"/>
    <w:rsid w:val="00FF7A66"/>
    <w:rPr>
      <w:rFonts w:ascii="Calibri" w:eastAsia="Times New Roman" w:hAnsi="Calibri" w:cs="Times New Roman"/>
      <w:b/>
      <w:bCs/>
      <w:i/>
      <w:iCs/>
      <w:sz w:val="26"/>
      <w:szCs w:val="26"/>
      <w:lang w:val="ru-RU" w:eastAsia="ru-RU"/>
    </w:rPr>
  </w:style>
  <w:style w:type="character" w:customStyle="1" w:styleId="80">
    <w:name w:val="Заголовок 8 Знак"/>
    <w:link w:val="8"/>
    <w:uiPriority w:val="9"/>
    <w:rsid w:val="00FF7A66"/>
    <w:rPr>
      <w:rFonts w:ascii="Calibri" w:eastAsia="Times New Roman" w:hAnsi="Calibri" w:cs="Times New Roman"/>
      <w:i/>
      <w:iCs/>
      <w:sz w:val="24"/>
      <w:szCs w:val="24"/>
      <w:lang w:val="ru-RU" w:eastAsia="uk-UA"/>
    </w:rPr>
  </w:style>
  <w:style w:type="paragraph" w:styleId="a3">
    <w:name w:val="Body Text Indent"/>
    <w:basedOn w:val="a"/>
    <w:link w:val="a4"/>
    <w:rsid w:val="00FF7A66"/>
    <w:pPr>
      <w:spacing w:after="120"/>
      <w:ind w:left="283"/>
    </w:pPr>
    <w:rPr>
      <w:sz w:val="20"/>
      <w:szCs w:val="20"/>
    </w:rPr>
  </w:style>
  <w:style w:type="character" w:customStyle="1" w:styleId="a4">
    <w:name w:val="Основной текст с отступом Знак"/>
    <w:link w:val="a3"/>
    <w:rsid w:val="00FF7A66"/>
    <w:rPr>
      <w:rFonts w:ascii="Calibri" w:eastAsia="Times New Roman" w:hAnsi="Calibri" w:cs="Times New Roman"/>
      <w:lang w:val="ru-RU" w:eastAsia="ru-RU"/>
    </w:rPr>
  </w:style>
  <w:style w:type="character" w:customStyle="1" w:styleId="21pt">
    <w:name w:val="Основной текст (2) + Интервал 1 pt"/>
    <w:rsid w:val="00FF7A66"/>
    <w:rPr>
      <w:rFonts w:ascii="Times New Roman" w:hAnsi="Times New Roman" w:cs="Times New Roman"/>
      <w:color w:val="000000"/>
      <w:spacing w:val="20"/>
      <w:w w:val="100"/>
      <w:position w:val="0"/>
      <w:sz w:val="26"/>
      <w:szCs w:val="26"/>
      <w:u w:val="none"/>
      <w:lang w:val="uk-UA" w:eastAsia="uk-UA" w:bidi="ar-SA"/>
    </w:rPr>
  </w:style>
  <w:style w:type="character" w:customStyle="1" w:styleId="2SegoeUI">
    <w:name w:val="Основной текст (2) + Segoe UI"/>
    <w:aliases w:val="12 pt,Основной текст (2) + Corbel,Малые прописные,Основной текст (2) + Calibri,Полужирный,10 pt,Основной текст (7) + Calibri,13 pt,Основной текст (2) + Candara,Заголовок №2 + 13 pt,10"/>
    <w:rsid w:val="00FF7A66"/>
    <w:rPr>
      <w:rFonts w:ascii="Segoe UI" w:eastAsia="Times New Roman" w:hAnsi="Segoe UI" w:cs="Segoe UI"/>
      <w:color w:val="000000"/>
      <w:spacing w:val="0"/>
      <w:w w:val="100"/>
      <w:position w:val="0"/>
      <w:sz w:val="24"/>
      <w:szCs w:val="24"/>
      <w:u w:val="none"/>
      <w:lang w:val="uk-UA" w:eastAsia="uk-UA" w:bidi="ar-SA"/>
    </w:rPr>
  </w:style>
  <w:style w:type="paragraph" w:customStyle="1" w:styleId="1">
    <w:name w:val="Знак Знак1"/>
    <w:basedOn w:val="a"/>
    <w:rsid w:val="00FF7A66"/>
    <w:pPr>
      <w:spacing w:after="0" w:line="240" w:lineRule="auto"/>
    </w:pPr>
    <w:rPr>
      <w:rFonts w:ascii="Verdana" w:hAnsi="Verdana" w:cs="Verdana"/>
      <w:sz w:val="20"/>
      <w:szCs w:val="20"/>
      <w:lang w:val="en-US" w:eastAsia="en-US"/>
    </w:rPr>
  </w:style>
  <w:style w:type="paragraph" w:styleId="a5">
    <w:name w:val="Balloon Text"/>
    <w:basedOn w:val="a"/>
    <w:link w:val="a6"/>
    <w:uiPriority w:val="99"/>
    <w:semiHidden/>
    <w:unhideWhenUsed/>
    <w:rsid w:val="00152DCE"/>
    <w:pPr>
      <w:spacing w:after="0" w:line="240" w:lineRule="auto"/>
    </w:pPr>
    <w:rPr>
      <w:rFonts w:ascii="Segoe UI" w:hAnsi="Segoe UI"/>
      <w:sz w:val="18"/>
      <w:szCs w:val="18"/>
    </w:rPr>
  </w:style>
  <w:style w:type="character" w:customStyle="1" w:styleId="a6">
    <w:name w:val="Текст выноски Знак"/>
    <w:link w:val="a5"/>
    <w:uiPriority w:val="99"/>
    <w:semiHidden/>
    <w:rsid w:val="00152DCE"/>
    <w:rPr>
      <w:rFonts w:ascii="Segoe UI" w:eastAsia="Times New Roman" w:hAnsi="Segoe UI" w:cs="Segoe UI"/>
      <w:sz w:val="18"/>
      <w:szCs w:val="18"/>
      <w:lang w:val="ru-RU" w:eastAsia="ru-RU"/>
    </w:rPr>
  </w:style>
  <w:style w:type="character" w:styleId="a7">
    <w:name w:val="annotation reference"/>
    <w:uiPriority w:val="99"/>
    <w:semiHidden/>
    <w:unhideWhenUsed/>
    <w:rsid w:val="00433939"/>
    <w:rPr>
      <w:sz w:val="16"/>
      <w:szCs w:val="16"/>
    </w:rPr>
  </w:style>
  <w:style w:type="paragraph" w:styleId="a8">
    <w:name w:val="annotation text"/>
    <w:basedOn w:val="a"/>
    <w:link w:val="a9"/>
    <w:uiPriority w:val="99"/>
    <w:semiHidden/>
    <w:unhideWhenUsed/>
    <w:rsid w:val="00433939"/>
    <w:rPr>
      <w:sz w:val="20"/>
      <w:szCs w:val="20"/>
    </w:rPr>
  </w:style>
  <w:style w:type="character" w:customStyle="1" w:styleId="a9">
    <w:name w:val="Текст примечания Знак"/>
    <w:link w:val="a8"/>
    <w:uiPriority w:val="99"/>
    <w:semiHidden/>
    <w:rsid w:val="00433939"/>
    <w:rPr>
      <w:rFonts w:eastAsia="Times New Roman"/>
    </w:rPr>
  </w:style>
  <w:style w:type="paragraph" w:styleId="aa">
    <w:name w:val="annotation subject"/>
    <w:basedOn w:val="a8"/>
    <w:next w:val="a8"/>
    <w:link w:val="ab"/>
    <w:uiPriority w:val="99"/>
    <w:semiHidden/>
    <w:unhideWhenUsed/>
    <w:rsid w:val="00433939"/>
    <w:rPr>
      <w:b/>
      <w:bCs/>
    </w:rPr>
  </w:style>
  <w:style w:type="character" w:customStyle="1" w:styleId="ab">
    <w:name w:val="Тема примечания Знак"/>
    <w:link w:val="aa"/>
    <w:uiPriority w:val="99"/>
    <w:semiHidden/>
    <w:rsid w:val="00433939"/>
    <w:rPr>
      <w:rFonts w:eastAsia="Times New Roman"/>
      <w:b/>
      <w:bCs/>
    </w:rPr>
  </w:style>
  <w:style w:type="paragraph" w:styleId="2">
    <w:name w:val="Body Text 2"/>
    <w:basedOn w:val="a"/>
    <w:link w:val="20"/>
    <w:uiPriority w:val="99"/>
    <w:semiHidden/>
    <w:unhideWhenUsed/>
    <w:rsid w:val="00C955E3"/>
    <w:pPr>
      <w:spacing w:after="120" w:line="480" w:lineRule="auto"/>
    </w:pPr>
  </w:style>
  <w:style w:type="character" w:customStyle="1" w:styleId="20">
    <w:name w:val="Основной текст 2 Знак"/>
    <w:basedOn w:val="a0"/>
    <w:link w:val="2"/>
    <w:uiPriority w:val="99"/>
    <w:semiHidden/>
    <w:rsid w:val="00C955E3"/>
    <w:rPr>
      <w:rFonts w:eastAsia="Times New Roman"/>
      <w:sz w:val="22"/>
      <w:szCs w:val="22"/>
    </w:rPr>
  </w:style>
  <w:style w:type="paragraph" w:customStyle="1" w:styleId="msonormalcxspmiddle">
    <w:name w:val="msonormalcxspmiddle"/>
    <w:basedOn w:val="a"/>
    <w:rsid w:val="00260827"/>
    <w:pPr>
      <w:spacing w:before="100" w:beforeAutospacing="1" w:after="100" w:afterAutospacing="1" w:line="240" w:lineRule="auto"/>
    </w:pPr>
    <w:rPr>
      <w:rFonts w:ascii="Times New Roman" w:hAnsi="Times New Roman"/>
      <w:sz w:val="24"/>
      <w:szCs w:val="24"/>
    </w:rPr>
  </w:style>
  <w:style w:type="paragraph" w:styleId="ac">
    <w:name w:val="Normal (Web)"/>
    <w:aliases w:val="Обычный (Web)"/>
    <w:basedOn w:val="a"/>
    <w:uiPriority w:val="99"/>
    <w:unhideWhenUsed/>
    <w:rsid w:val="00260827"/>
    <w:pPr>
      <w:spacing w:before="100" w:beforeAutospacing="1" w:after="100" w:afterAutospacing="1" w:line="240" w:lineRule="auto"/>
    </w:pPr>
    <w:rPr>
      <w:rFonts w:ascii="Times New Roman" w:hAnsi="Times New Roman"/>
      <w:sz w:val="24"/>
      <w:szCs w:val="24"/>
    </w:rPr>
  </w:style>
  <w:style w:type="character" w:styleId="ad">
    <w:name w:val="Strong"/>
    <w:uiPriority w:val="22"/>
    <w:qFormat/>
    <w:rsid w:val="00260827"/>
    <w:rPr>
      <w:b/>
      <w:bCs/>
    </w:rPr>
  </w:style>
  <w:style w:type="paragraph" w:styleId="ae">
    <w:name w:val="Title"/>
    <w:basedOn w:val="a"/>
    <w:link w:val="af"/>
    <w:qFormat/>
    <w:rsid w:val="00260827"/>
    <w:pPr>
      <w:spacing w:after="0" w:line="240" w:lineRule="auto"/>
      <w:jc w:val="center"/>
    </w:pPr>
    <w:rPr>
      <w:rFonts w:ascii="Times New Roman" w:hAnsi="Times New Roman"/>
      <w:b/>
      <w:bCs/>
      <w:sz w:val="24"/>
      <w:szCs w:val="24"/>
      <w:lang w:val="uk-UA"/>
    </w:rPr>
  </w:style>
  <w:style w:type="character" w:customStyle="1" w:styleId="af">
    <w:name w:val="Название Знак"/>
    <w:basedOn w:val="a0"/>
    <w:link w:val="ae"/>
    <w:rsid w:val="00260827"/>
    <w:rPr>
      <w:rFonts w:ascii="Times New Roman" w:eastAsia="Times New Roman" w:hAnsi="Times New Roman"/>
      <w:b/>
      <w:bCs/>
      <w:sz w:val="24"/>
      <w:szCs w:val="24"/>
      <w:lang w:val="uk-UA"/>
    </w:rPr>
  </w:style>
  <w:style w:type="character" w:customStyle="1" w:styleId="21">
    <w:name w:val="Основной текст (2)_"/>
    <w:link w:val="22"/>
    <w:locked/>
    <w:rsid w:val="00260827"/>
    <w:rPr>
      <w:b/>
      <w:bCs/>
      <w:sz w:val="30"/>
      <w:szCs w:val="30"/>
      <w:shd w:val="clear" w:color="auto" w:fill="FFFFFF"/>
    </w:rPr>
  </w:style>
  <w:style w:type="paragraph" w:customStyle="1" w:styleId="22">
    <w:name w:val="Основной текст (2)"/>
    <w:basedOn w:val="a"/>
    <w:link w:val="21"/>
    <w:rsid w:val="00260827"/>
    <w:pPr>
      <w:shd w:val="clear" w:color="auto" w:fill="FFFFFF"/>
      <w:spacing w:before="480" w:after="0" w:line="346" w:lineRule="exact"/>
      <w:jc w:val="center"/>
    </w:pPr>
    <w:rPr>
      <w:rFonts w:eastAsia="Calibri"/>
      <w:b/>
      <w:bCs/>
      <w:sz w:val="30"/>
      <w:szCs w:val="30"/>
      <w:shd w:val="clear" w:color="auto" w:fill="FFFFFF"/>
    </w:rPr>
  </w:style>
  <w:style w:type="character" w:customStyle="1" w:styleId="ArialNarrow">
    <w:name w:val="Основной текст + Arial Narrow"/>
    <w:aliases w:val="12,5 pt,Основной текст (2) + 9,Основной текст (2) + Arial Narrow,5"/>
    <w:rsid w:val="00260827"/>
    <w:rPr>
      <w:rFonts w:ascii="Arial Narrow" w:hAnsi="Arial Narrow" w:cs="Arial Narrow"/>
      <w:color w:val="000000"/>
      <w:spacing w:val="0"/>
      <w:w w:val="100"/>
      <w:position w:val="0"/>
      <w:sz w:val="25"/>
      <w:szCs w:val="25"/>
      <w:shd w:val="clear" w:color="auto" w:fill="FFFFFF"/>
    </w:rPr>
  </w:style>
  <w:style w:type="character" w:customStyle="1" w:styleId="23">
    <w:name w:val="Заголовок №2_"/>
    <w:link w:val="24"/>
    <w:locked/>
    <w:rsid w:val="00260827"/>
    <w:rPr>
      <w:b/>
      <w:bCs/>
      <w:sz w:val="26"/>
      <w:szCs w:val="26"/>
      <w:shd w:val="clear" w:color="auto" w:fill="FFFFFF"/>
    </w:rPr>
  </w:style>
  <w:style w:type="paragraph" w:customStyle="1" w:styleId="24">
    <w:name w:val="Заголовок №2"/>
    <w:basedOn w:val="a"/>
    <w:link w:val="23"/>
    <w:rsid w:val="00260827"/>
    <w:pPr>
      <w:widowControl w:val="0"/>
      <w:shd w:val="clear" w:color="auto" w:fill="FFFFFF"/>
      <w:spacing w:before="240" w:after="240" w:line="317" w:lineRule="exact"/>
      <w:outlineLvl w:val="1"/>
    </w:pPr>
    <w:rPr>
      <w:rFonts w:eastAsia="Calibri"/>
      <w:b/>
      <w:bCs/>
      <w:sz w:val="26"/>
      <w:szCs w:val="26"/>
    </w:rPr>
  </w:style>
  <w:style w:type="character" w:customStyle="1" w:styleId="7">
    <w:name w:val="Основной текст (7)_"/>
    <w:link w:val="70"/>
    <w:locked/>
    <w:rsid w:val="00260827"/>
    <w:rPr>
      <w:spacing w:val="10"/>
      <w:sz w:val="22"/>
      <w:szCs w:val="22"/>
      <w:shd w:val="clear" w:color="auto" w:fill="FFFFFF"/>
    </w:rPr>
  </w:style>
  <w:style w:type="paragraph" w:customStyle="1" w:styleId="70">
    <w:name w:val="Основной текст (7)"/>
    <w:basedOn w:val="a"/>
    <w:link w:val="7"/>
    <w:rsid w:val="00260827"/>
    <w:pPr>
      <w:widowControl w:val="0"/>
      <w:shd w:val="clear" w:color="auto" w:fill="FFFFFF"/>
      <w:spacing w:after="0" w:line="261" w:lineRule="exact"/>
      <w:jc w:val="center"/>
    </w:pPr>
    <w:rPr>
      <w:rFonts w:eastAsia="Calibri"/>
      <w:spacing w:val="10"/>
    </w:rPr>
  </w:style>
  <w:style w:type="character" w:customStyle="1" w:styleId="81">
    <w:name w:val="Основной текст (8)_"/>
    <w:link w:val="82"/>
    <w:locked/>
    <w:rsid w:val="00260827"/>
    <w:rPr>
      <w:spacing w:val="10"/>
      <w:sz w:val="22"/>
      <w:szCs w:val="22"/>
      <w:shd w:val="clear" w:color="auto" w:fill="FFFFFF"/>
    </w:rPr>
  </w:style>
  <w:style w:type="paragraph" w:customStyle="1" w:styleId="82">
    <w:name w:val="Основной текст (8)"/>
    <w:basedOn w:val="a"/>
    <w:link w:val="81"/>
    <w:rsid w:val="00260827"/>
    <w:pPr>
      <w:widowControl w:val="0"/>
      <w:shd w:val="clear" w:color="auto" w:fill="FFFFFF"/>
      <w:spacing w:after="0" w:line="261" w:lineRule="exact"/>
      <w:jc w:val="both"/>
    </w:pPr>
    <w:rPr>
      <w:rFonts w:eastAsia="Calibri"/>
      <w:spacing w:val="10"/>
    </w:rPr>
  </w:style>
  <w:style w:type="character" w:customStyle="1" w:styleId="32">
    <w:name w:val="Заголовок №3 (2)_"/>
    <w:link w:val="320"/>
    <w:locked/>
    <w:rsid w:val="00260827"/>
    <w:rPr>
      <w:b/>
      <w:bCs/>
      <w:spacing w:val="20"/>
      <w:sz w:val="26"/>
      <w:szCs w:val="26"/>
      <w:shd w:val="clear" w:color="auto" w:fill="FFFFFF"/>
    </w:rPr>
  </w:style>
  <w:style w:type="paragraph" w:customStyle="1" w:styleId="320">
    <w:name w:val="Заголовок №3 (2)"/>
    <w:basedOn w:val="a"/>
    <w:link w:val="32"/>
    <w:rsid w:val="00260827"/>
    <w:pPr>
      <w:widowControl w:val="0"/>
      <w:shd w:val="clear" w:color="auto" w:fill="FFFFFF"/>
      <w:spacing w:after="0" w:line="302" w:lineRule="exact"/>
      <w:jc w:val="both"/>
      <w:outlineLvl w:val="2"/>
    </w:pPr>
    <w:rPr>
      <w:rFonts w:eastAsia="Calibri"/>
      <w:b/>
      <w:bCs/>
      <w:spacing w:val="20"/>
      <w:sz w:val="26"/>
      <w:szCs w:val="26"/>
    </w:rPr>
  </w:style>
  <w:style w:type="character" w:customStyle="1" w:styleId="9">
    <w:name w:val="Основной текст (9)_"/>
    <w:link w:val="90"/>
    <w:locked/>
    <w:rsid w:val="00260827"/>
    <w:rPr>
      <w:b/>
      <w:bCs/>
      <w:spacing w:val="20"/>
      <w:sz w:val="26"/>
      <w:szCs w:val="26"/>
      <w:shd w:val="clear" w:color="auto" w:fill="FFFFFF"/>
    </w:rPr>
  </w:style>
  <w:style w:type="paragraph" w:customStyle="1" w:styleId="90">
    <w:name w:val="Основной текст (9)"/>
    <w:basedOn w:val="a"/>
    <w:link w:val="9"/>
    <w:rsid w:val="00260827"/>
    <w:pPr>
      <w:widowControl w:val="0"/>
      <w:shd w:val="clear" w:color="auto" w:fill="FFFFFF"/>
      <w:spacing w:after="0" w:line="311" w:lineRule="exact"/>
      <w:jc w:val="both"/>
    </w:pPr>
    <w:rPr>
      <w:rFonts w:eastAsia="Calibri"/>
      <w:b/>
      <w:bCs/>
      <w:spacing w:val="20"/>
      <w:sz w:val="26"/>
      <w:szCs w:val="26"/>
    </w:rPr>
  </w:style>
  <w:style w:type="character" w:customStyle="1" w:styleId="10">
    <w:name w:val="Основной текст (10)_"/>
    <w:link w:val="100"/>
    <w:locked/>
    <w:rsid w:val="00260827"/>
    <w:rPr>
      <w:rFonts w:cs="Calibri"/>
      <w:b/>
      <w:bCs/>
      <w:shd w:val="clear" w:color="auto" w:fill="FFFFFF"/>
    </w:rPr>
  </w:style>
  <w:style w:type="paragraph" w:customStyle="1" w:styleId="100">
    <w:name w:val="Основной текст (10)"/>
    <w:basedOn w:val="a"/>
    <w:link w:val="10"/>
    <w:rsid w:val="00260827"/>
    <w:pPr>
      <w:widowControl w:val="0"/>
      <w:shd w:val="clear" w:color="auto" w:fill="FFFFFF"/>
      <w:spacing w:after="840" w:line="0" w:lineRule="atLeast"/>
      <w:jc w:val="right"/>
    </w:pPr>
    <w:rPr>
      <w:rFonts w:eastAsia="Calibri"/>
      <w:b/>
      <w:bCs/>
      <w:sz w:val="20"/>
      <w:szCs w:val="20"/>
    </w:rPr>
  </w:style>
  <w:style w:type="character" w:customStyle="1" w:styleId="713pt">
    <w:name w:val="Основной текст (7) + 13 pt"/>
    <w:aliases w:val="Интервал 1 pt"/>
    <w:rsid w:val="00260827"/>
    <w:rPr>
      <w:rFonts w:ascii="Times New Roman" w:eastAsia="Times New Roman" w:hAnsi="Times New Roman" w:cs="Times New Roman" w:hint="default"/>
      <w:b w:val="0"/>
      <w:bCs w:val="0"/>
      <w:i w:val="0"/>
      <w:iCs w:val="0"/>
      <w:smallCaps w:val="0"/>
      <w:strike w:val="0"/>
      <w:dstrike w:val="0"/>
      <w:color w:val="000000"/>
      <w:spacing w:val="20"/>
      <w:w w:val="100"/>
      <w:position w:val="0"/>
      <w:sz w:val="28"/>
      <w:szCs w:val="28"/>
      <w:u w:val="none"/>
      <w:effect w:val="none"/>
      <w:lang w:val="uk-UA" w:eastAsia="uk-UA" w:bidi="uk-UA"/>
    </w:rPr>
  </w:style>
  <w:style w:type="character" w:customStyle="1" w:styleId="214pt">
    <w:name w:val="Основной текст (2) + 14 pt"/>
    <w:aliases w:val="Интервал 0 pt"/>
    <w:rsid w:val="00260827"/>
    <w:rPr>
      <w:rFonts w:ascii="Times New Roman" w:eastAsia="Times New Roman" w:hAnsi="Times New Roman" w:cs="Times New Roman" w:hint="default"/>
      <w:b w:val="0"/>
      <w:bCs w:val="0"/>
      <w:i w:val="0"/>
      <w:iCs w:val="0"/>
      <w:smallCaps w:val="0"/>
      <w:strike w:val="0"/>
      <w:dstrike w:val="0"/>
      <w:color w:val="000000"/>
      <w:spacing w:val="10"/>
      <w:w w:val="100"/>
      <w:position w:val="0"/>
      <w:sz w:val="22"/>
      <w:szCs w:val="22"/>
      <w:u w:val="none"/>
      <w:effect w:val="none"/>
      <w:lang w:val="uk-UA" w:eastAsia="uk-UA" w:bidi="uk-UA"/>
    </w:rPr>
  </w:style>
  <w:style w:type="character" w:customStyle="1" w:styleId="20pt">
    <w:name w:val="Основной текст (2) + Интервал 0 pt"/>
    <w:rsid w:val="00260827"/>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lang w:val="uk-UA" w:eastAsia="uk-UA" w:bidi="uk-UA"/>
    </w:rPr>
  </w:style>
  <w:style w:type="character" w:customStyle="1" w:styleId="71pt">
    <w:name w:val="Основной текст (7) + Интервал 1 pt"/>
    <w:rsid w:val="00260827"/>
    <w:rPr>
      <w:rFonts w:ascii="Times New Roman" w:eastAsia="Times New Roman" w:hAnsi="Times New Roman" w:cs="Times New Roman" w:hint="default"/>
      <w:b w:val="0"/>
      <w:bCs w:val="0"/>
      <w:i w:val="0"/>
      <w:iCs w:val="0"/>
      <w:smallCaps w:val="0"/>
      <w:strike w:val="0"/>
      <w:dstrike w:val="0"/>
      <w:color w:val="000000"/>
      <w:spacing w:val="20"/>
      <w:w w:val="100"/>
      <w:position w:val="0"/>
      <w:sz w:val="22"/>
      <w:szCs w:val="22"/>
      <w:u w:val="none"/>
      <w:effect w:val="none"/>
      <w:lang w:val="uk-UA" w:eastAsia="uk-UA" w:bidi="uk-UA"/>
    </w:rPr>
  </w:style>
  <w:style w:type="character" w:customStyle="1" w:styleId="211pt">
    <w:name w:val="Основной текст (2) + 11 pt"/>
    <w:rsid w:val="00260827"/>
    <w:rPr>
      <w:rFonts w:ascii="Times New Roman" w:eastAsia="Times New Roman" w:hAnsi="Times New Roman" w:cs="Times New Roman" w:hint="default"/>
      <w:b w:val="0"/>
      <w:bCs w:val="0"/>
      <w:i w:val="0"/>
      <w:iCs w:val="0"/>
      <w:smallCaps w:val="0"/>
      <w:strike w:val="0"/>
      <w:dstrike w:val="0"/>
      <w:color w:val="000000"/>
      <w:spacing w:val="20"/>
      <w:w w:val="100"/>
      <w:position w:val="0"/>
      <w:sz w:val="22"/>
      <w:szCs w:val="22"/>
      <w:u w:val="none"/>
      <w:effect w:val="none"/>
      <w:lang w:val="uk-UA" w:eastAsia="uk-UA" w:bidi="uk-UA"/>
    </w:rPr>
  </w:style>
  <w:style w:type="paragraph" w:customStyle="1" w:styleId="rvps56">
    <w:name w:val="rvps56"/>
    <w:basedOn w:val="a"/>
    <w:rsid w:val="005362DF"/>
    <w:pPr>
      <w:spacing w:before="100" w:beforeAutospacing="1" w:after="100" w:afterAutospacing="1" w:line="240" w:lineRule="auto"/>
    </w:pPr>
    <w:rPr>
      <w:rFonts w:ascii="Times New Roman" w:hAnsi="Times New Roman"/>
      <w:sz w:val="24"/>
      <w:szCs w:val="24"/>
    </w:rPr>
  </w:style>
  <w:style w:type="character" w:styleId="af0">
    <w:name w:val="Hyperlink"/>
    <w:unhideWhenUsed/>
    <w:rsid w:val="00042773"/>
    <w:rPr>
      <w:color w:val="0000FF"/>
      <w:u w:val="single"/>
    </w:rPr>
  </w:style>
  <w:style w:type="paragraph" w:styleId="af1">
    <w:name w:val="List Paragraph"/>
    <w:basedOn w:val="a"/>
    <w:uiPriority w:val="34"/>
    <w:qFormat/>
    <w:rsid w:val="00E97295"/>
    <w:pPr>
      <w:ind w:left="720"/>
      <w:contextualSpacing/>
    </w:pPr>
  </w:style>
  <w:style w:type="paragraph" w:styleId="af2">
    <w:name w:val="No Spacing"/>
    <w:uiPriority w:val="1"/>
    <w:qFormat/>
    <w:rsid w:val="00043537"/>
    <w:rPr>
      <w:rFonts w:eastAsia="Times New Roman"/>
      <w:sz w:val="22"/>
      <w:szCs w:val="22"/>
    </w:rPr>
  </w:style>
</w:styles>
</file>

<file path=word/webSettings.xml><?xml version="1.0" encoding="utf-8"?>
<w:webSettings xmlns:r="http://schemas.openxmlformats.org/officeDocument/2006/relationships" xmlns:w="http://schemas.openxmlformats.org/wordprocessingml/2006/main">
  <w:divs>
    <w:div w:id="83691169">
      <w:bodyDiv w:val="1"/>
      <w:marLeft w:val="0"/>
      <w:marRight w:val="0"/>
      <w:marTop w:val="0"/>
      <w:marBottom w:val="0"/>
      <w:divBdr>
        <w:top w:val="none" w:sz="0" w:space="0" w:color="auto"/>
        <w:left w:val="none" w:sz="0" w:space="0" w:color="auto"/>
        <w:bottom w:val="none" w:sz="0" w:space="0" w:color="auto"/>
        <w:right w:val="none" w:sz="0" w:space="0" w:color="auto"/>
      </w:divBdr>
    </w:div>
    <w:div w:id="140849976">
      <w:bodyDiv w:val="1"/>
      <w:marLeft w:val="0"/>
      <w:marRight w:val="0"/>
      <w:marTop w:val="0"/>
      <w:marBottom w:val="0"/>
      <w:divBdr>
        <w:top w:val="none" w:sz="0" w:space="0" w:color="auto"/>
        <w:left w:val="none" w:sz="0" w:space="0" w:color="auto"/>
        <w:bottom w:val="none" w:sz="0" w:space="0" w:color="auto"/>
        <w:right w:val="none" w:sz="0" w:space="0" w:color="auto"/>
      </w:divBdr>
    </w:div>
    <w:div w:id="586310784">
      <w:bodyDiv w:val="1"/>
      <w:marLeft w:val="0"/>
      <w:marRight w:val="0"/>
      <w:marTop w:val="0"/>
      <w:marBottom w:val="0"/>
      <w:divBdr>
        <w:top w:val="none" w:sz="0" w:space="0" w:color="auto"/>
        <w:left w:val="none" w:sz="0" w:space="0" w:color="auto"/>
        <w:bottom w:val="none" w:sz="0" w:space="0" w:color="auto"/>
        <w:right w:val="none" w:sz="0" w:space="0" w:color="auto"/>
      </w:divBdr>
    </w:div>
    <w:div w:id="1301231140">
      <w:bodyDiv w:val="1"/>
      <w:marLeft w:val="0"/>
      <w:marRight w:val="0"/>
      <w:marTop w:val="0"/>
      <w:marBottom w:val="0"/>
      <w:divBdr>
        <w:top w:val="none" w:sz="0" w:space="0" w:color="auto"/>
        <w:left w:val="none" w:sz="0" w:space="0" w:color="auto"/>
        <w:bottom w:val="none" w:sz="0" w:space="0" w:color="auto"/>
        <w:right w:val="none" w:sz="0" w:space="0" w:color="auto"/>
      </w:divBdr>
    </w:div>
    <w:div w:id="1583181326">
      <w:bodyDiv w:val="1"/>
      <w:marLeft w:val="0"/>
      <w:marRight w:val="0"/>
      <w:marTop w:val="0"/>
      <w:marBottom w:val="0"/>
      <w:divBdr>
        <w:top w:val="none" w:sz="0" w:space="0" w:color="auto"/>
        <w:left w:val="none" w:sz="0" w:space="0" w:color="auto"/>
        <w:bottom w:val="none" w:sz="0" w:space="0" w:color="auto"/>
        <w:right w:val="none" w:sz="0" w:space="0" w:color="auto"/>
      </w:divBdr>
    </w:div>
    <w:div w:id="1890994567">
      <w:bodyDiv w:val="1"/>
      <w:marLeft w:val="0"/>
      <w:marRight w:val="0"/>
      <w:marTop w:val="0"/>
      <w:marBottom w:val="0"/>
      <w:divBdr>
        <w:top w:val="none" w:sz="0" w:space="0" w:color="auto"/>
        <w:left w:val="none" w:sz="0" w:space="0" w:color="auto"/>
        <w:bottom w:val="none" w:sz="0" w:space="0" w:color="auto"/>
        <w:right w:val="none" w:sz="0" w:space="0" w:color="auto"/>
      </w:divBdr>
    </w:div>
    <w:div w:id="203156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card/3285-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21</Pages>
  <Words>7962</Words>
  <Characters>45385</Characters>
  <Application>Microsoft Office Word</Application>
  <DocSecurity>0</DocSecurity>
  <Lines>378</Lines>
  <Paragraphs>106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vt:lpstr>
      <vt:lpstr>ПРОЕКТ</vt:lpstr>
    </vt:vector>
  </TitlesOfParts>
  <Company>SPecialiST RePack</Company>
  <LinksUpToDate>false</LinksUpToDate>
  <CharactersWithSpaces>53241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NOVIYPC</dc:creator>
  <cp:lastModifiedBy>я</cp:lastModifiedBy>
  <cp:revision>2</cp:revision>
  <cp:lastPrinted>2024-05-27T08:05:00Z</cp:lastPrinted>
  <dcterms:created xsi:type="dcterms:W3CDTF">2024-05-27T08:07:00Z</dcterms:created>
  <dcterms:modified xsi:type="dcterms:W3CDTF">2024-05-27T08:07:00Z</dcterms:modified>
</cp:coreProperties>
</file>